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6F7211" w14:textId="3B7B7F54" w:rsidR="00F81B4A" w:rsidRPr="00393607" w:rsidRDefault="00185DD0">
      <w:pPr>
        <w:pStyle w:val="Padro"/>
        <w:tabs>
          <w:tab w:val="left" w:pos="1893"/>
        </w:tabs>
        <w:spacing w:line="360" w:lineRule="auto"/>
        <w:jc w:val="center"/>
        <w:rPr>
          <w:color w:val="000000" w:themeColor="text1"/>
        </w:rPr>
      </w:pPr>
      <w:r w:rsidRPr="00393607">
        <w:rPr>
          <w:rFonts w:ascii="Times New Roman" w:eastAsia="Times New Roman" w:hAnsi="Times New Roman" w:cs="Times New Roman"/>
          <w:b/>
          <w:bCs/>
          <w:color w:val="000000" w:themeColor="text1"/>
          <w:szCs w:val="24"/>
        </w:rPr>
        <w:t xml:space="preserve">ATA EXTRAORDINÁRIA Nº </w:t>
      </w:r>
      <w:r w:rsidR="00255777">
        <w:rPr>
          <w:rFonts w:ascii="Times New Roman" w:eastAsia="Times New Roman" w:hAnsi="Times New Roman" w:cs="Times New Roman"/>
          <w:b/>
          <w:bCs/>
          <w:color w:val="000000" w:themeColor="text1"/>
          <w:szCs w:val="24"/>
        </w:rPr>
        <w:t>2</w:t>
      </w:r>
      <w:r w:rsidRPr="00393607">
        <w:rPr>
          <w:rFonts w:ascii="Times New Roman" w:eastAsia="Times New Roman" w:hAnsi="Times New Roman" w:cs="Times New Roman"/>
          <w:b/>
          <w:bCs/>
          <w:color w:val="000000" w:themeColor="text1"/>
          <w:szCs w:val="24"/>
        </w:rPr>
        <w:t>/2022 – PLENÁRIO VIRTUAL</w:t>
      </w:r>
    </w:p>
    <w:p w14:paraId="4A36EFCD" w14:textId="36BE0AB0" w:rsidR="00F81B4A" w:rsidRPr="00393607" w:rsidRDefault="00185DD0">
      <w:pPr>
        <w:pStyle w:val="Padro"/>
        <w:tabs>
          <w:tab w:val="left" w:pos="3969"/>
          <w:tab w:val="left" w:pos="5848"/>
        </w:tabs>
        <w:spacing w:before="850" w:after="850"/>
        <w:ind w:left="3955"/>
        <w:jc w:val="both"/>
        <w:rPr>
          <w:rFonts w:ascii="Times New Roman" w:eastAsia="Times New Roman" w:hAnsi="Times New Roman" w:cs="Times New Roman"/>
          <w:color w:val="000000" w:themeColor="text1"/>
          <w:szCs w:val="24"/>
        </w:rPr>
      </w:pPr>
      <w:r w:rsidRPr="00393607">
        <w:rPr>
          <w:rFonts w:ascii="Times New Roman" w:eastAsia="Times New Roman" w:hAnsi="Times New Roman" w:cs="Times New Roman"/>
          <w:color w:val="000000" w:themeColor="text1"/>
          <w:szCs w:val="24"/>
        </w:rPr>
        <w:t xml:space="preserve">Ata da </w:t>
      </w:r>
      <w:r w:rsidR="0094034E" w:rsidRPr="00393607">
        <w:rPr>
          <w:rFonts w:ascii="Times New Roman" w:eastAsia="Times New Roman" w:hAnsi="Times New Roman" w:cs="Times New Roman"/>
          <w:color w:val="000000" w:themeColor="text1"/>
          <w:szCs w:val="24"/>
        </w:rPr>
        <w:t>2</w:t>
      </w:r>
      <w:r w:rsidRPr="00393607">
        <w:rPr>
          <w:rFonts w:ascii="Times New Roman" w:eastAsia="Times New Roman" w:hAnsi="Times New Roman" w:cs="Times New Roman"/>
          <w:color w:val="000000" w:themeColor="text1"/>
          <w:szCs w:val="24"/>
        </w:rPr>
        <w:t xml:space="preserve">ª Sessão </w:t>
      </w:r>
      <w:r w:rsidR="006604EB" w:rsidRPr="00393607">
        <w:rPr>
          <w:rStyle w:val="nfaseforte"/>
          <w:rFonts w:ascii="Times New Roman" w:hAnsi="Times New Roman" w:cs="Times New Roman"/>
          <w:b w:val="0"/>
          <w:bCs w:val="0"/>
          <w:color w:val="000000" w:themeColor="text1"/>
        </w:rPr>
        <w:t>Plenário Virtual</w:t>
      </w:r>
      <w:r w:rsidR="006604EB" w:rsidRPr="00393607">
        <w:rPr>
          <w:rStyle w:val="nfaseforte"/>
          <w:rFonts w:cs="Times New Roman"/>
          <w:b w:val="0"/>
          <w:bCs w:val="0"/>
          <w:color w:val="000000" w:themeColor="text1"/>
        </w:rPr>
        <w:t xml:space="preserve"> </w:t>
      </w:r>
      <w:r w:rsidRPr="00393607">
        <w:rPr>
          <w:rFonts w:ascii="Times New Roman" w:eastAsia="Times New Roman" w:hAnsi="Times New Roman" w:cs="Times New Roman"/>
          <w:color w:val="000000" w:themeColor="text1"/>
          <w:szCs w:val="24"/>
        </w:rPr>
        <w:t>Extraordinária do Conselho Nacional do Ministério Público, realizada em 1</w:t>
      </w:r>
      <w:r w:rsidR="0094034E" w:rsidRPr="00393607">
        <w:rPr>
          <w:rFonts w:ascii="Times New Roman" w:eastAsia="Times New Roman" w:hAnsi="Times New Roman" w:cs="Times New Roman"/>
          <w:color w:val="000000" w:themeColor="text1"/>
          <w:szCs w:val="24"/>
        </w:rPr>
        <w:t>5</w:t>
      </w:r>
      <w:r w:rsidRPr="00393607">
        <w:rPr>
          <w:rFonts w:ascii="Times New Roman" w:eastAsia="Times New Roman" w:hAnsi="Times New Roman" w:cs="Times New Roman"/>
          <w:color w:val="000000" w:themeColor="text1"/>
          <w:szCs w:val="24"/>
        </w:rPr>
        <w:t>/</w:t>
      </w:r>
      <w:r w:rsidR="0094034E" w:rsidRPr="00393607">
        <w:rPr>
          <w:rFonts w:ascii="Times New Roman" w:eastAsia="Times New Roman" w:hAnsi="Times New Roman" w:cs="Times New Roman"/>
          <w:color w:val="000000" w:themeColor="text1"/>
          <w:szCs w:val="24"/>
        </w:rPr>
        <w:t>12</w:t>
      </w:r>
      <w:r w:rsidRPr="00393607">
        <w:rPr>
          <w:rFonts w:ascii="Times New Roman" w:eastAsia="Times New Roman" w:hAnsi="Times New Roman" w:cs="Times New Roman"/>
          <w:color w:val="000000" w:themeColor="text1"/>
          <w:szCs w:val="24"/>
        </w:rPr>
        <w:t>/2022.</w:t>
      </w:r>
    </w:p>
    <w:p w14:paraId="389A6563" w14:textId="74BA1399" w:rsidR="00F81B4A" w:rsidRPr="00393607" w:rsidRDefault="00185DD0">
      <w:pPr>
        <w:spacing w:line="360" w:lineRule="auto"/>
        <w:jc w:val="both"/>
        <w:rPr>
          <w:rFonts w:cs="Times New Roman"/>
          <w:bCs/>
          <w:color w:val="000000" w:themeColor="text1"/>
        </w:rPr>
      </w:pPr>
      <w:r w:rsidRPr="00393607">
        <w:rPr>
          <w:rStyle w:val="nfaseforte"/>
          <w:rFonts w:cs="Times New Roman"/>
          <w:b w:val="0"/>
          <w:bCs w:val="0"/>
          <w:color w:val="000000" w:themeColor="text1"/>
        </w:rPr>
        <w:t xml:space="preserve">Às nove horas do dia </w:t>
      </w:r>
      <w:r w:rsidR="0094034E" w:rsidRPr="00393607">
        <w:rPr>
          <w:rStyle w:val="nfaseforte"/>
          <w:rFonts w:cs="Times New Roman"/>
          <w:b w:val="0"/>
          <w:bCs w:val="0"/>
          <w:color w:val="000000" w:themeColor="text1"/>
        </w:rPr>
        <w:t>quinze de dezembro</w:t>
      </w:r>
      <w:r w:rsidRPr="00393607">
        <w:rPr>
          <w:rStyle w:val="nfaseforte"/>
          <w:rFonts w:cs="Times New Roman"/>
          <w:b w:val="0"/>
          <w:bCs w:val="0"/>
          <w:color w:val="000000" w:themeColor="text1"/>
        </w:rPr>
        <w:t xml:space="preserve"> de dois mil e vinte e dois, realizou-se a </w:t>
      </w:r>
      <w:r w:rsidR="0094034E" w:rsidRPr="00393607">
        <w:rPr>
          <w:rStyle w:val="nfaseforte"/>
          <w:rFonts w:cs="Times New Roman"/>
          <w:b w:val="0"/>
          <w:bCs w:val="0"/>
          <w:color w:val="000000" w:themeColor="text1"/>
        </w:rPr>
        <w:t>2</w:t>
      </w:r>
      <w:r w:rsidRPr="00393607">
        <w:rPr>
          <w:rStyle w:val="nfaseforte"/>
          <w:rFonts w:cs="Times New Roman"/>
          <w:b w:val="0"/>
          <w:bCs w:val="0"/>
          <w:color w:val="000000" w:themeColor="text1"/>
        </w:rPr>
        <w:t xml:space="preserve">ª Sessão Plenário Virtual Extraordinária do Conselho Nacional do Ministério Público – CNMP, por meio da rede mundial de computadores - </w:t>
      </w:r>
      <w:r w:rsidRPr="00393607">
        <w:rPr>
          <w:rStyle w:val="nfaseforte"/>
          <w:rFonts w:cs="Times New Roman"/>
          <w:b w:val="0"/>
          <w:bCs w:val="0"/>
          <w:i/>
          <w:iCs/>
          <w:color w:val="000000" w:themeColor="text1"/>
        </w:rPr>
        <w:t>internet</w:t>
      </w:r>
      <w:r w:rsidRPr="00393607">
        <w:rPr>
          <w:rStyle w:val="nfaseforte"/>
          <w:rFonts w:cs="Times New Roman"/>
          <w:b w:val="0"/>
          <w:bCs w:val="0"/>
          <w:color w:val="000000" w:themeColor="text1"/>
        </w:rPr>
        <w:t xml:space="preserve">. Os julgamentos foram concluídos às dezenove horas, nos termos do art. 7º-A, § 5º do RICNMP, e os resultados foram consolidados, conforme certidões de julgamentos em anexo. </w:t>
      </w:r>
    </w:p>
    <w:p w14:paraId="16305F9C" w14:textId="77777777" w:rsidR="00F81B4A" w:rsidRPr="00393607" w:rsidRDefault="00F81B4A">
      <w:pPr>
        <w:spacing w:line="360" w:lineRule="auto"/>
        <w:jc w:val="both"/>
        <w:rPr>
          <w:rFonts w:cs="Times New Roman"/>
          <w:bCs/>
          <w:color w:val="000000" w:themeColor="text1"/>
        </w:rPr>
      </w:pPr>
    </w:p>
    <w:p w14:paraId="58D09293" w14:textId="77777777" w:rsidR="00F81B4A" w:rsidRPr="00393607" w:rsidRDefault="00F81B4A">
      <w:pPr>
        <w:spacing w:line="360" w:lineRule="auto"/>
        <w:jc w:val="both"/>
        <w:rPr>
          <w:rFonts w:cs="Times New Roman"/>
          <w:bCs/>
          <w:color w:val="000000" w:themeColor="text1"/>
        </w:rPr>
      </w:pPr>
    </w:p>
    <w:p w14:paraId="5494065D" w14:textId="77777777" w:rsidR="00F81B4A" w:rsidRPr="00393607" w:rsidRDefault="00185DD0">
      <w:pPr>
        <w:jc w:val="center"/>
        <w:rPr>
          <w:rFonts w:cs="Times New Roman"/>
          <w:color w:val="000000" w:themeColor="text1"/>
          <w:lang w:eastAsia="pt-BR"/>
        </w:rPr>
      </w:pPr>
      <w:r w:rsidRPr="00393607">
        <w:rPr>
          <w:rFonts w:cs="Times New Roman"/>
          <w:color w:val="000000" w:themeColor="text1"/>
          <w:lang w:eastAsia="pt-BR"/>
        </w:rPr>
        <w:t>CARLOS VINÍCIUS ALVES RIBEIRO</w:t>
      </w:r>
    </w:p>
    <w:p w14:paraId="4DC50C61" w14:textId="77777777" w:rsidR="00F81B4A" w:rsidRPr="00393607" w:rsidRDefault="00185DD0">
      <w:pPr>
        <w:jc w:val="center"/>
        <w:rPr>
          <w:rFonts w:cs="Times New Roman"/>
          <w:color w:val="000000" w:themeColor="text1"/>
          <w:lang w:eastAsia="pt-BR"/>
        </w:rPr>
      </w:pPr>
      <w:r w:rsidRPr="00393607">
        <w:rPr>
          <w:rFonts w:cs="Times New Roman"/>
          <w:color w:val="000000" w:themeColor="text1"/>
          <w:lang w:eastAsia="pt-BR"/>
        </w:rPr>
        <w:t>Secretário-Geral do CNMP</w:t>
      </w:r>
    </w:p>
    <w:p w14:paraId="1B78C2FA" w14:textId="77777777" w:rsidR="00F81B4A" w:rsidRPr="00393607" w:rsidRDefault="00F81B4A">
      <w:pPr>
        <w:jc w:val="center"/>
        <w:rPr>
          <w:rFonts w:cs="Times New Roman"/>
          <w:color w:val="000000" w:themeColor="text1"/>
          <w:lang w:eastAsia="pt-BR"/>
        </w:rPr>
      </w:pPr>
    </w:p>
    <w:p w14:paraId="02DCAD37" w14:textId="77777777" w:rsidR="00F81B4A" w:rsidRPr="00393607" w:rsidRDefault="00F81B4A">
      <w:pPr>
        <w:jc w:val="center"/>
        <w:rPr>
          <w:rFonts w:cs="Times New Roman"/>
          <w:color w:val="000000" w:themeColor="text1"/>
          <w:lang w:eastAsia="pt-BR"/>
        </w:rPr>
      </w:pPr>
    </w:p>
    <w:p w14:paraId="66EDD9E4" w14:textId="77777777" w:rsidR="00F81B4A" w:rsidRPr="00393607" w:rsidRDefault="00185DD0">
      <w:pPr>
        <w:pStyle w:val="Standard"/>
        <w:tabs>
          <w:tab w:val="left" w:pos="1701"/>
        </w:tabs>
        <w:jc w:val="center"/>
        <w:rPr>
          <w:color w:val="000000" w:themeColor="text1"/>
          <w:szCs w:val="24"/>
          <w:lang w:eastAsia="pt-BR"/>
        </w:rPr>
      </w:pPr>
      <w:r w:rsidRPr="00393607">
        <w:rPr>
          <w:color w:val="000000" w:themeColor="text1"/>
          <w:szCs w:val="24"/>
          <w:lang w:eastAsia="pt-BR"/>
        </w:rPr>
        <w:t>ANTÔNIO AUGUSTO BRANDÃO DE ARAS</w:t>
      </w:r>
    </w:p>
    <w:p w14:paraId="4DCCE189" w14:textId="77777777" w:rsidR="00F81B4A" w:rsidRPr="00393607" w:rsidRDefault="00185DD0">
      <w:pPr>
        <w:pStyle w:val="Standard"/>
        <w:tabs>
          <w:tab w:val="left" w:pos="1701"/>
        </w:tabs>
        <w:jc w:val="center"/>
        <w:rPr>
          <w:color w:val="000000" w:themeColor="text1"/>
          <w:szCs w:val="24"/>
          <w:lang w:eastAsia="pt-BR"/>
        </w:rPr>
      </w:pPr>
      <w:r w:rsidRPr="00393607">
        <w:rPr>
          <w:color w:val="000000" w:themeColor="text1"/>
          <w:szCs w:val="24"/>
          <w:lang w:eastAsia="pt-BR"/>
        </w:rPr>
        <w:t>Presidente do CNMP</w:t>
      </w:r>
    </w:p>
    <w:p w14:paraId="47F53037" w14:textId="77777777" w:rsidR="00F81B4A" w:rsidRPr="00393607" w:rsidRDefault="00F81B4A">
      <w:pPr>
        <w:pStyle w:val="Standard"/>
        <w:tabs>
          <w:tab w:val="left" w:pos="1701"/>
        </w:tabs>
        <w:jc w:val="center"/>
        <w:rPr>
          <w:color w:val="000000" w:themeColor="text1"/>
          <w:szCs w:val="24"/>
          <w:lang w:eastAsia="pt-BR"/>
        </w:rPr>
      </w:pPr>
    </w:p>
    <w:p w14:paraId="244799F4" w14:textId="77777777" w:rsidR="00F81B4A" w:rsidRPr="00393607" w:rsidRDefault="00F81B4A">
      <w:pPr>
        <w:pStyle w:val="Standard"/>
        <w:tabs>
          <w:tab w:val="left" w:pos="1701"/>
        </w:tabs>
        <w:jc w:val="center"/>
        <w:rPr>
          <w:color w:val="000000" w:themeColor="text1"/>
          <w:szCs w:val="24"/>
          <w:lang w:eastAsia="pt-BR"/>
        </w:rPr>
      </w:pPr>
    </w:p>
    <w:p w14:paraId="69E9F5A9" w14:textId="77777777" w:rsidR="00F81B4A" w:rsidRPr="00393607" w:rsidRDefault="00F81B4A">
      <w:pPr>
        <w:pStyle w:val="Standard"/>
        <w:tabs>
          <w:tab w:val="left" w:pos="1701"/>
        </w:tabs>
        <w:jc w:val="center"/>
        <w:rPr>
          <w:color w:val="000000" w:themeColor="text1"/>
          <w:szCs w:val="24"/>
          <w:lang w:eastAsia="pt-BR"/>
        </w:rPr>
      </w:pPr>
    </w:p>
    <w:p w14:paraId="4F82544C" w14:textId="77777777" w:rsidR="00F81B4A" w:rsidRPr="00393607" w:rsidRDefault="00F81B4A">
      <w:pPr>
        <w:pStyle w:val="Standard"/>
        <w:tabs>
          <w:tab w:val="left" w:pos="1701"/>
        </w:tabs>
        <w:jc w:val="center"/>
        <w:rPr>
          <w:color w:val="000000" w:themeColor="text1"/>
          <w:szCs w:val="24"/>
          <w:lang w:eastAsia="pt-BR"/>
        </w:rPr>
      </w:pPr>
    </w:p>
    <w:p w14:paraId="55E8C3C5" w14:textId="77777777" w:rsidR="00F81B4A" w:rsidRPr="00393607" w:rsidRDefault="00F81B4A">
      <w:pPr>
        <w:pStyle w:val="Standard"/>
        <w:tabs>
          <w:tab w:val="left" w:pos="1701"/>
        </w:tabs>
        <w:jc w:val="center"/>
        <w:rPr>
          <w:color w:val="000000" w:themeColor="text1"/>
          <w:szCs w:val="24"/>
          <w:lang w:eastAsia="pt-BR"/>
        </w:rPr>
      </w:pPr>
    </w:p>
    <w:p w14:paraId="5DAB4670" w14:textId="77777777" w:rsidR="00F81B4A" w:rsidRPr="00393607" w:rsidRDefault="00F81B4A">
      <w:pPr>
        <w:pStyle w:val="Standard"/>
        <w:tabs>
          <w:tab w:val="left" w:pos="1701"/>
        </w:tabs>
        <w:jc w:val="center"/>
        <w:rPr>
          <w:color w:val="000000" w:themeColor="text1"/>
          <w:szCs w:val="24"/>
          <w:lang w:eastAsia="pt-BR"/>
        </w:rPr>
      </w:pPr>
    </w:p>
    <w:p w14:paraId="0EBA29C8" w14:textId="77777777" w:rsidR="00F81B4A" w:rsidRPr="00393607" w:rsidRDefault="00F81B4A">
      <w:pPr>
        <w:pStyle w:val="Standard"/>
        <w:tabs>
          <w:tab w:val="left" w:pos="1701"/>
        </w:tabs>
        <w:jc w:val="center"/>
        <w:rPr>
          <w:color w:val="000000" w:themeColor="text1"/>
          <w:szCs w:val="24"/>
          <w:lang w:eastAsia="pt-BR"/>
        </w:rPr>
      </w:pPr>
    </w:p>
    <w:p w14:paraId="16E19123" w14:textId="77777777" w:rsidR="00F81B4A" w:rsidRPr="00393607" w:rsidRDefault="00F81B4A">
      <w:pPr>
        <w:pStyle w:val="Standard"/>
        <w:tabs>
          <w:tab w:val="left" w:pos="1701"/>
        </w:tabs>
        <w:jc w:val="center"/>
        <w:rPr>
          <w:color w:val="000000" w:themeColor="text1"/>
          <w:szCs w:val="24"/>
          <w:lang w:eastAsia="pt-BR"/>
        </w:rPr>
      </w:pPr>
    </w:p>
    <w:p w14:paraId="66899705" w14:textId="77777777" w:rsidR="00F81B4A" w:rsidRPr="00393607" w:rsidRDefault="00F81B4A">
      <w:pPr>
        <w:pStyle w:val="Standard"/>
        <w:tabs>
          <w:tab w:val="left" w:pos="1701"/>
        </w:tabs>
        <w:jc w:val="center"/>
        <w:rPr>
          <w:color w:val="000000" w:themeColor="text1"/>
          <w:szCs w:val="24"/>
          <w:lang w:eastAsia="pt-BR"/>
        </w:rPr>
      </w:pPr>
    </w:p>
    <w:p w14:paraId="47739A92" w14:textId="77777777" w:rsidR="00F81B4A" w:rsidRPr="00393607" w:rsidRDefault="00F81B4A">
      <w:pPr>
        <w:pStyle w:val="Standard"/>
        <w:tabs>
          <w:tab w:val="left" w:pos="1701"/>
        </w:tabs>
        <w:jc w:val="center"/>
        <w:rPr>
          <w:color w:val="000000" w:themeColor="text1"/>
          <w:szCs w:val="24"/>
          <w:lang w:eastAsia="pt-BR"/>
        </w:rPr>
      </w:pPr>
    </w:p>
    <w:p w14:paraId="38FDA144" w14:textId="77777777" w:rsidR="00F81B4A" w:rsidRPr="00393607" w:rsidRDefault="00F81B4A">
      <w:pPr>
        <w:pStyle w:val="Standard"/>
        <w:tabs>
          <w:tab w:val="left" w:pos="1701"/>
        </w:tabs>
        <w:jc w:val="center"/>
        <w:rPr>
          <w:color w:val="000000" w:themeColor="text1"/>
          <w:szCs w:val="24"/>
          <w:lang w:eastAsia="pt-BR"/>
        </w:rPr>
      </w:pPr>
    </w:p>
    <w:p w14:paraId="75207974" w14:textId="77777777" w:rsidR="00F81B4A" w:rsidRPr="00393607" w:rsidRDefault="00F81B4A">
      <w:pPr>
        <w:pStyle w:val="Standard"/>
        <w:tabs>
          <w:tab w:val="left" w:pos="1701"/>
        </w:tabs>
        <w:jc w:val="center"/>
        <w:rPr>
          <w:color w:val="000000" w:themeColor="text1"/>
          <w:szCs w:val="24"/>
          <w:lang w:eastAsia="pt-BR"/>
        </w:rPr>
      </w:pPr>
    </w:p>
    <w:p w14:paraId="79E0497A" w14:textId="77777777" w:rsidR="00F81B4A" w:rsidRPr="00393607" w:rsidRDefault="00F81B4A">
      <w:pPr>
        <w:pStyle w:val="Standard"/>
        <w:tabs>
          <w:tab w:val="left" w:pos="1701"/>
        </w:tabs>
        <w:jc w:val="center"/>
        <w:rPr>
          <w:color w:val="000000" w:themeColor="text1"/>
          <w:szCs w:val="24"/>
          <w:lang w:eastAsia="pt-BR"/>
        </w:rPr>
      </w:pPr>
    </w:p>
    <w:p w14:paraId="2C6FD4B8" w14:textId="218EBD7C" w:rsidR="00F81B4A" w:rsidRPr="00393607" w:rsidRDefault="00F81B4A">
      <w:pPr>
        <w:pStyle w:val="Standard"/>
        <w:tabs>
          <w:tab w:val="left" w:pos="1701"/>
        </w:tabs>
        <w:jc w:val="center"/>
        <w:rPr>
          <w:color w:val="000000" w:themeColor="text1"/>
          <w:szCs w:val="24"/>
          <w:lang w:eastAsia="pt-BR"/>
        </w:rPr>
      </w:pPr>
    </w:p>
    <w:p w14:paraId="7C07FCE9" w14:textId="597E5FB1" w:rsidR="0094034E" w:rsidRPr="00393607" w:rsidRDefault="0094034E">
      <w:pPr>
        <w:pStyle w:val="Standard"/>
        <w:tabs>
          <w:tab w:val="left" w:pos="1701"/>
        </w:tabs>
        <w:jc w:val="center"/>
        <w:rPr>
          <w:color w:val="000000" w:themeColor="text1"/>
          <w:szCs w:val="24"/>
          <w:lang w:eastAsia="pt-BR"/>
        </w:rPr>
      </w:pPr>
    </w:p>
    <w:p w14:paraId="6029FC9D" w14:textId="45CD01C7" w:rsidR="0094034E" w:rsidRPr="00393607" w:rsidRDefault="0094034E">
      <w:pPr>
        <w:pStyle w:val="Standard"/>
        <w:tabs>
          <w:tab w:val="left" w:pos="1701"/>
        </w:tabs>
        <w:jc w:val="center"/>
        <w:rPr>
          <w:color w:val="000000" w:themeColor="text1"/>
          <w:szCs w:val="24"/>
          <w:lang w:eastAsia="pt-BR"/>
        </w:rPr>
      </w:pPr>
    </w:p>
    <w:p w14:paraId="64CA1AF7" w14:textId="77777777" w:rsidR="0094034E" w:rsidRPr="00393607" w:rsidRDefault="0094034E">
      <w:pPr>
        <w:pStyle w:val="Standard"/>
        <w:tabs>
          <w:tab w:val="left" w:pos="1701"/>
        </w:tabs>
        <w:jc w:val="center"/>
        <w:rPr>
          <w:color w:val="000000" w:themeColor="text1"/>
          <w:szCs w:val="24"/>
          <w:lang w:eastAsia="pt-BR"/>
        </w:rPr>
      </w:pPr>
    </w:p>
    <w:p w14:paraId="59405303" w14:textId="77777777" w:rsidR="00F81B4A" w:rsidRPr="00393607" w:rsidRDefault="00185DD0">
      <w:pPr>
        <w:tabs>
          <w:tab w:val="left" w:pos="0"/>
        </w:tabs>
        <w:jc w:val="center"/>
        <w:rPr>
          <w:rFonts w:cs="Times New Roman"/>
          <w:color w:val="000000" w:themeColor="text1"/>
        </w:rPr>
      </w:pPr>
      <w:r w:rsidRPr="00393607">
        <w:rPr>
          <w:rStyle w:val="nfaseforte"/>
          <w:rFonts w:cs="Times New Roman"/>
          <w:color w:val="000000" w:themeColor="text1"/>
        </w:rPr>
        <w:lastRenderedPageBreak/>
        <w:t>CERTIDÕES DE JULGAMENTO</w:t>
      </w:r>
    </w:p>
    <w:p w14:paraId="13BD6E76" w14:textId="316E49F5" w:rsidR="00F81B4A" w:rsidRPr="00393607" w:rsidRDefault="0094034E">
      <w:pPr>
        <w:tabs>
          <w:tab w:val="left" w:pos="0"/>
        </w:tabs>
        <w:jc w:val="center"/>
        <w:rPr>
          <w:rStyle w:val="nfaseforte"/>
          <w:rFonts w:cs="Times New Roman"/>
          <w:color w:val="000000" w:themeColor="text1"/>
        </w:rPr>
      </w:pPr>
      <w:r w:rsidRPr="00393607">
        <w:rPr>
          <w:rStyle w:val="nfaseforte"/>
          <w:rFonts w:cs="Times New Roman"/>
          <w:color w:val="000000" w:themeColor="text1"/>
        </w:rPr>
        <w:t>2</w:t>
      </w:r>
      <w:r w:rsidR="00185DD0" w:rsidRPr="00393607">
        <w:rPr>
          <w:rStyle w:val="nfaseforte"/>
          <w:rFonts w:cs="Times New Roman"/>
          <w:color w:val="000000" w:themeColor="text1"/>
        </w:rPr>
        <w:t xml:space="preserve">ª SESSÃO PLENÁRIO VIRTUAL EXTRAORDINÁRIA– </w:t>
      </w:r>
      <w:r w:rsidR="00C547C4" w:rsidRPr="00393607">
        <w:rPr>
          <w:rStyle w:val="nfaseforte"/>
          <w:rFonts w:cs="Times New Roman"/>
          <w:color w:val="000000" w:themeColor="text1"/>
        </w:rPr>
        <w:t>15.12.2022</w:t>
      </w:r>
    </w:p>
    <w:p w14:paraId="65436C92" w14:textId="77777777" w:rsidR="00F81B4A" w:rsidRPr="00393607" w:rsidRDefault="00F81B4A">
      <w:pPr>
        <w:tabs>
          <w:tab w:val="left" w:pos="0"/>
        </w:tabs>
        <w:jc w:val="center"/>
        <w:rPr>
          <w:rStyle w:val="nfaseforte"/>
          <w:rFonts w:cs="Times New Roman"/>
          <w:color w:val="000000" w:themeColor="text1"/>
        </w:rPr>
      </w:pPr>
    </w:p>
    <w:p w14:paraId="66A916B8" w14:textId="77777777" w:rsidR="00F81B4A" w:rsidRPr="00393607" w:rsidRDefault="00F81B4A">
      <w:pPr>
        <w:tabs>
          <w:tab w:val="left" w:pos="0"/>
        </w:tabs>
        <w:jc w:val="center"/>
        <w:rPr>
          <w:rStyle w:val="nfaseforte"/>
          <w:rFonts w:cs="Times New Roman"/>
          <w:color w:val="000000" w:themeColor="text1"/>
        </w:rPr>
      </w:pPr>
    </w:p>
    <w:p w14:paraId="24C9E3D1" w14:textId="0EF2BC11" w:rsidR="006604EB" w:rsidRPr="00393607" w:rsidRDefault="00E81821" w:rsidP="006604EB">
      <w:pPr>
        <w:tabs>
          <w:tab w:val="left" w:pos="2901"/>
        </w:tabs>
        <w:snapToGrid w:val="0"/>
        <w:spacing w:line="100" w:lineRule="atLeast"/>
        <w:ind w:left="567"/>
        <w:jc w:val="both"/>
        <w:rPr>
          <w:rFonts w:cs="Times New Roman"/>
          <w:b/>
          <w:bCs/>
          <w:color w:val="000000" w:themeColor="text1"/>
          <w:shd w:val="clear" w:color="auto" w:fill="FFFFFF"/>
        </w:rPr>
      </w:pPr>
      <w:r w:rsidRPr="00393607">
        <w:rPr>
          <w:rFonts w:cs="Times New Roman"/>
          <w:b/>
          <w:bCs/>
          <w:color w:val="000000" w:themeColor="text1"/>
          <w:shd w:val="clear" w:color="auto" w:fill="FFFFFF"/>
        </w:rPr>
        <w:t>1</w:t>
      </w:r>
      <w:r w:rsidR="006604EB" w:rsidRPr="00393607">
        <w:rPr>
          <w:rFonts w:cs="Times New Roman"/>
          <w:b/>
          <w:bCs/>
          <w:color w:val="000000" w:themeColor="text1"/>
          <w:shd w:val="clear" w:color="auto" w:fill="FFFFFF"/>
        </w:rPr>
        <w:t xml:space="preserve">) Pedido de Providências nº 1.00670/2019-80 </w:t>
      </w:r>
    </w:p>
    <w:p w14:paraId="7035955A" w14:textId="77777777" w:rsidR="006604EB" w:rsidRPr="00393607" w:rsidRDefault="006604EB" w:rsidP="006604EB">
      <w:pPr>
        <w:tabs>
          <w:tab w:val="left" w:pos="2901"/>
        </w:tabs>
        <w:snapToGrid w:val="0"/>
        <w:spacing w:line="100" w:lineRule="atLeast"/>
        <w:ind w:left="567"/>
        <w:jc w:val="both"/>
        <w:rPr>
          <w:rFonts w:cs="Times New Roman"/>
          <w:color w:val="000000" w:themeColor="text1"/>
        </w:rPr>
      </w:pPr>
      <w:r w:rsidRPr="00393607">
        <w:rPr>
          <w:rFonts w:cs="Times New Roman"/>
          <w:color w:val="000000" w:themeColor="text1"/>
        </w:rPr>
        <w:t>Relator: Cons. Otavio Luiz Rodrigues Junior</w:t>
      </w:r>
    </w:p>
    <w:p w14:paraId="52AF8206" w14:textId="77777777" w:rsidR="006604EB" w:rsidRPr="00393607" w:rsidRDefault="006604EB" w:rsidP="006604EB">
      <w:pPr>
        <w:tabs>
          <w:tab w:val="left" w:pos="7308"/>
        </w:tabs>
        <w:snapToGrid w:val="0"/>
        <w:spacing w:line="100" w:lineRule="atLeast"/>
        <w:ind w:left="567"/>
        <w:jc w:val="both"/>
        <w:rPr>
          <w:rFonts w:cs="Times New Roman"/>
          <w:color w:val="000000" w:themeColor="text1"/>
        </w:rPr>
      </w:pPr>
      <w:r w:rsidRPr="00393607">
        <w:rPr>
          <w:rFonts w:cs="Times New Roman"/>
          <w:color w:val="000000" w:themeColor="text1"/>
        </w:rPr>
        <w:t xml:space="preserve">Requerente: </w:t>
      </w:r>
      <w:r w:rsidRPr="00393607">
        <w:rPr>
          <w:rFonts w:cs="Times New Roman"/>
          <w:color w:val="000000" w:themeColor="text1"/>
          <w:shd w:val="clear" w:color="auto" w:fill="FFFFFF"/>
        </w:rPr>
        <w:t>União Federal</w:t>
      </w:r>
    </w:p>
    <w:p w14:paraId="321C0269" w14:textId="77777777" w:rsidR="006604EB" w:rsidRPr="00393607" w:rsidRDefault="006604EB" w:rsidP="006604EB">
      <w:pPr>
        <w:tabs>
          <w:tab w:val="left" w:pos="7308"/>
        </w:tabs>
        <w:snapToGrid w:val="0"/>
        <w:spacing w:line="100" w:lineRule="atLeast"/>
        <w:ind w:left="567"/>
        <w:jc w:val="both"/>
        <w:rPr>
          <w:rFonts w:cs="Times New Roman"/>
          <w:color w:val="000000" w:themeColor="text1"/>
        </w:rPr>
      </w:pPr>
      <w:r w:rsidRPr="00393607">
        <w:rPr>
          <w:rFonts w:cs="Times New Roman"/>
          <w:color w:val="000000" w:themeColor="text1"/>
        </w:rPr>
        <w:t xml:space="preserve">Advogados: </w:t>
      </w:r>
      <w:r w:rsidRPr="00393607">
        <w:rPr>
          <w:rFonts w:cs="Times New Roman"/>
          <w:color w:val="000000" w:themeColor="text1"/>
          <w:shd w:val="clear" w:color="auto" w:fill="FFFFFF"/>
        </w:rPr>
        <w:t>Anna Dias Rodrigues – OAB/MG nº 131159; Rogério Telles Correia das Neves – OAB/SP nº 133445</w:t>
      </w:r>
    </w:p>
    <w:p w14:paraId="77955500" w14:textId="77777777" w:rsidR="006604EB" w:rsidRPr="00393607" w:rsidRDefault="006604EB" w:rsidP="006604EB">
      <w:pPr>
        <w:tabs>
          <w:tab w:val="left" w:pos="7308"/>
        </w:tabs>
        <w:snapToGrid w:val="0"/>
        <w:spacing w:line="100" w:lineRule="atLeast"/>
        <w:ind w:left="567"/>
        <w:jc w:val="both"/>
        <w:rPr>
          <w:rFonts w:cs="Times New Roman"/>
          <w:color w:val="000000" w:themeColor="text1"/>
        </w:rPr>
      </w:pPr>
      <w:r w:rsidRPr="00393607">
        <w:rPr>
          <w:rFonts w:cs="Times New Roman"/>
          <w:color w:val="000000" w:themeColor="text1"/>
        </w:rPr>
        <w:t xml:space="preserve">Requerido: </w:t>
      </w:r>
      <w:r w:rsidRPr="00393607">
        <w:rPr>
          <w:rFonts w:cs="Times New Roman"/>
          <w:color w:val="000000" w:themeColor="text1"/>
          <w:shd w:val="clear" w:color="auto" w:fill="FFFFFF"/>
        </w:rPr>
        <w:t>Ministério Público da União</w:t>
      </w:r>
    </w:p>
    <w:p w14:paraId="36EADF8E" w14:textId="77777777" w:rsidR="006604EB" w:rsidRPr="00393607" w:rsidRDefault="006604EB" w:rsidP="006604EB">
      <w:pPr>
        <w:tabs>
          <w:tab w:val="left" w:pos="7308"/>
        </w:tabs>
        <w:snapToGrid w:val="0"/>
        <w:spacing w:line="100" w:lineRule="atLeast"/>
        <w:ind w:left="567"/>
        <w:jc w:val="both"/>
        <w:rPr>
          <w:rFonts w:cs="Times New Roman"/>
          <w:color w:val="000000" w:themeColor="text1"/>
        </w:rPr>
      </w:pPr>
      <w:r w:rsidRPr="00393607">
        <w:rPr>
          <w:rFonts w:cs="Times New Roman"/>
          <w:color w:val="000000" w:themeColor="text1"/>
        </w:rPr>
        <w:t xml:space="preserve">Objeto: </w:t>
      </w:r>
      <w:r w:rsidRPr="00393607">
        <w:rPr>
          <w:rFonts w:cs="Times New Roman"/>
          <w:color w:val="000000" w:themeColor="text1"/>
          <w:shd w:val="clear" w:color="auto" w:fill="FFFFFF"/>
        </w:rPr>
        <w:t>Ministério Público da União. Inviabilidade de percepção de adicional de atividade penosa em favor de analistas e técnicos. Portaria PGR/MPU n° 633/2010. Necessidade de regulamentação por Lei Específica.</w:t>
      </w:r>
    </w:p>
    <w:p w14:paraId="224DC3B6" w14:textId="77777777" w:rsidR="006604EB" w:rsidRPr="00393607" w:rsidRDefault="006604EB" w:rsidP="006604EB">
      <w:pPr>
        <w:tabs>
          <w:tab w:val="left" w:pos="7308"/>
        </w:tabs>
        <w:snapToGrid w:val="0"/>
        <w:spacing w:line="100" w:lineRule="atLeast"/>
        <w:ind w:left="567"/>
        <w:jc w:val="both"/>
        <w:rPr>
          <w:rFonts w:cs="Times New Roman"/>
          <w:color w:val="000000" w:themeColor="text1"/>
        </w:rPr>
      </w:pPr>
      <w:r w:rsidRPr="00393607">
        <w:rPr>
          <w:rFonts w:cs="Times New Roman"/>
          <w:color w:val="000000" w:themeColor="text1"/>
        </w:rPr>
        <w:t>Presidente da Sessão: Antônio Augusto Brandão de Aras</w:t>
      </w:r>
    </w:p>
    <w:p w14:paraId="42C0E093" w14:textId="77777777" w:rsidR="00C547C4" w:rsidRPr="00393607" w:rsidRDefault="00C547C4" w:rsidP="00C547C4">
      <w:pPr>
        <w:pStyle w:val="Padro"/>
        <w:snapToGrid w:val="0"/>
        <w:spacing w:line="200" w:lineRule="atLeast"/>
        <w:ind w:left="556"/>
        <w:jc w:val="both"/>
        <w:rPr>
          <w:rFonts w:ascii="Times New Roman" w:hAnsi="Times New Roman" w:cs="Times New Roman"/>
          <w:color w:val="000000" w:themeColor="text1"/>
          <w:szCs w:val="24"/>
        </w:rPr>
      </w:pPr>
      <w:r w:rsidRPr="00393607">
        <w:rPr>
          <w:rFonts w:ascii="Times New Roman" w:eastAsia="Times New Roman" w:hAnsi="Times New Roman" w:cs="Times New Roman"/>
          <w:b/>
          <w:bCs/>
          <w:color w:val="000000" w:themeColor="text1"/>
          <w:szCs w:val="24"/>
        </w:rPr>
        <w:t>Decisão</w:t>
      </w:r>
      <w:r w:rsidRPr="00393607">
        <w:rPr>
          <w:rFonts w:ascii="Times New Roman" w:eastAsia="Times New Roman" w:hAnsi="Times New Roman" w:cs="Times New Roman"/>
          <w:color w:val="000000" w:themeColor="text1"/>
          <w:szCs w:val="24"/>
        </w:rPr>
        <w:t xml:space="preserve">: O Conselho, por unanimidade, conheceu parcialmente do presente pedido </w:t>
      </w:r>
      <w:r w:rsidRPr="00393607">
        <w:rPr>
          <w:rFonts w:ascii="Times New Roman" w:hAnsi="Times New Roman" w:cs="Times New Roman"/>
          <w:color w:val="000000" w:themeColor="text1"/>
          <w:szCs w:val="24"/>
        </w:rPr>
        <w:t>de Providências e, nessa extensão, julgou improcedente, ante a inexistência de falta de razoabilidade ou ilegalidade dos critérios estabelecidos na Portaria PGR/MPU nº 633/2010, nos ternos do voto do Relator. Não proferiu voto o Conselheiro Engels Muniz.</w:t>
      </w:r>
    </w:p>
    <w:p w14:paraId="7C743EB1" w14:textId="77777777" w:rsidR="00C547C4" w:rsidRPr="00393607" w:rsidRDefault="00C547C4" w:rsidP="00C547C4">
      <w:pPr>
        <w:pStyle w:val="Padro"/>
        <w:snapToGrid w:val="0"/>
        <w:spacing w:line="200" w:lineRule="atLeast"/>
        <w:ind w:left="556"/>
        <w:jc w:val="both"/>
        <w:rPr>
          <w:rFonts w:ascii="Times New Roman" w:eastAsia="Times New Roman" w:hAnsi="Times New Roman" w:cs="Times New Roman"/>
          <w:color w:val="000000" w:themeColor="text1"/>
          <w:szCs w:val="24"/>
        </w:rPr>
      </w:pPr>
    </w:p>
    <w:p w14:paraId="70FA9A30" w14:textId="66F5A826" w:rsidR="006604EB" w:rsidRPr="00393607" w:rsidRDefault="00E81821" w:rsidP="006604EB">
      <w:pPr>
        <w:tabs>
          <w:tab w:val="left" w:pos="2901"/>
        </w:tabs>
        <w:snapToGrid w:val="0"/>
        <w:spacing w:line="100" w:lineRule="atLeast"/>
        <w:ind w:left="567"/>
        <w:jc w:val="both"/>
        <w:rPr>
          <w:rFonts w:cs="Times New Roman"/>
          <w:b/>
          <w:bCs/>
          <w:color w:val="000000" w:themeColor="text1"/>
        </w:rPr>
      </w:pPr>
      <w:r w:rsidRPr="00393607">
        <w:rPr>
          <w:rFonts w:cs="Times New Roman"/>
          <w:b/>
          <w:bCs/>
          <w:color w:val="000000" w:themeColor="text1"/>
        </w:rPr>
        <w:t>2</w:t>
      </w:r>
      <w:r w:rsidR="00091177" w:rsidRPr="00393607">
        <w:rPr>
          <w:rFonts w:cs="Times New Roman"/>
          <w:b/>
          <w:bCs/>
          <w:color w:val="000000" w:themeColor="text1"/>
        </w:rPr>
        <w:t xml:space="preserve">) </w:t>
      </w:r>
      <w:r w:rsidR="006604EB" w:rsidRPr="00393607">
        <w:rPr>
          <w:rFonts w:cs="Times New Roman"/>
          <w:b/>
          <w:bCs/>
          <w:color w:val="000000" w:themeColor="text1"/>
        </w:rPr>
        <w:t>Procedimento de Controle Administrativo n° 1.01073/2020-15</w:t>
      </w:r>
    </w:p>
    <w:p w14:paraId="58FA255D" w14:textId="77777777" w:rsidR="006604EB" w:rsidRPr="00393607" w:rsidRDefault="006604EB" w:rsidP="006604EB">
      <w:pPr>
        <w:tabs>
          <w:tab w:val="left" w:pos="2901"/>
        </w:tabs>
        <w:snapToGrid w:val="0"/>
        <w:spacing w:line="100" w:lineRule="atLeast"/>
        <w:ind w:left="567"/>
        <w:jc w:val="both"/>
        <w:rPr>
          <w:rFonts w:cs="Times New Roman"/>
          <w:color w:val="000000" w:themeColor="text1"/>
        </w:rPr>
      </w:pPr>
      <w:r w:rsidRPr="00393607">
        <w:rPr>
          <w:rFonts w:cs="Times New Roman"/>
          <w:color w:val="000000" w:themeColor="text1"/>
        </w:rPr>
        <w:t>Relator: Cons. Otavio Luiz Rodrigues Junior</w:t>
      </w:r>
    </w:p>
    <w:p w14:paraId="0F78396E" w14:textId="77777777" w:rsidR="006604EB" w:rsidRPr="00393607" w:rsidRDefault="006604EB" w:rsidP="006604EB">
      <w:pPr>
        <w:tabs>
          <w:tab w:val="left" w:pos="7308"/>
        </w:tabs>
        <w:snapToGrid w:val="0"/>
        <w:spacing w:line="100" w:lineRule="atLeast"/>
        <w:ind w:left="567"/>
        <w:jc w:val="both"/>
        <w:rPr>
          <w:rFonts w:cs="Times New Roman"/>
          <w:color w:val="000000" w:themeColor="text1"/>
        </w:rPr>
      </w:pPr>
      <w:r w:rsidRPr="00393607">
        <w:rPr>
          <w:rFonts w:cs="Times New Roman"/>
          <w:color w:val="000000" w:themeColor="text1"/>
        </w:rPr>
        <w:t>Requerente:</w:t>
      </w:r>
      <w:r w:rsidRPr="00393607">
        <w:rPr>
          <w:rFonts w:cs="Times New Roman"/>
          <w:color w:val="000000" w:themeColor="text1"/>
          <w:shd w:val="clear" w:color="auto" w:fill="FFFFFF"/>
        </w:rPr>
        <w:t xml:space="preserve"> Daniel Lúcio da Silveira</w:t>
      </w:r>
    </w:p>
    <w:p w14:paraId="123FDFDF" w14:textId="77777777" w:rsidR="006604EB" w:rsidRPr="00393607" w:rsidRDefault="006604EB" w:rsidP="006604EB">
      <w:pPr>
        <w:tabs>
          <w:tab w:val="left" w:pos="7308"/>
        </w:tabs>
        <w:snapToGrid w:val="0"/>
        <w:spacing w:line="100" w:lineRule="atLeast"/>
        <w:ind w:left="567"/>
        <w:jc w:val="both"/>
        <w:rPr>
          <w:rFonts w:cs="Times New Roman"/>
          <w:color w:val="000000" w:themeColor="text1"/>
          <w:shd w:val="clear" w:color="auto" w:fill="FFFFFF"/>
        </w:rPr>
      </w:pPr>
      <w:r w:rsidRPr="00393607">
        <w:rPr>
          <w:rFonts w:cs="Times New Roman"/>
          <w:color w:val="000000" w:themeColor="text1"/>
        </w:rPr>
        <w:t>Advogado: Paulo César Rodrigues de Faria – OAB/GO nº 57.637 e OAB/DF nº 64.817</w:t>
      </w:r>
    </w:p>
    <w:p w14:paraId="377C1640" w14:textId="77777777" w:rsidR="006604EB" w:rsidRPr="00393607" w:rsidRDefault="006604EB" w:rsidP="006604EB">
      <w:pPr>
        <w:tabs>
          <w:tab w:val="left" w:pos="7308"/>
        </w:tabs>
        <w:snapToGrid w:val="0"/>
        <w:spacing w:line="100" w:lineRule="atLeast"/>
        <w:ind w:left="567"/>
        <w:jc w:val="both"/>
        <w:rPr>
          <w:rFonts w:cs="Times New Roman"/>
          <w:color w:val="000000" w:themeColor="text1"/>
        </w:rPr>
      </w:pPr>
      <w:r w:rsidRPr="00393607">
        <w:rPr>
          <w:rFonts w:cs="Times New Roman"/>
          <w:color w:val="000000" w:themeColor="text1"/>
        </w:rPr>
        <w:t>Requerido: Ministério Público Federal</w:t>
      </w:r>
    </w:p>
    <w:p w14:paraId="2E6E5D7B" w14:textId="77777777" w:rsidR="006604EB" w:rsidRPr="00393607" w:rsidRDefault="006604EB" w:rsidP="006604EB">
      <w:pPr>
        <w:tabs>
          <w:tab w:val="left" w:pos="7308"/>
        </w:tabs>
        <w:snapToGrid w:val="0"/>
        <w:spacing w:line="100" w:lineRule="atLeast"/>
        <w:ind w:left="567"/>
        <w:jc w:val="both"/>
        <w:rPr>
          <w:rFonts w:cs="Times New Roman"/>
          <w:color w:val="000000" w:themeColor="text1"/>
        </w:rPr>
      </w:pPr>
      <w:r w:rsidRPr="00393607">
        <w:rPr>
          <w:rFonts w:cs="Times New Roman"/>
          <w:color w:val="000000" w:themeColor="text1"/>
        </w:rPr>
        <w:t xml:space="preserve">Interessada: Monique </w:t>
      </w:r>
      <w:proofErr w:type="spellStart"/>
      <w:r w:rsidRPr="00393607">
        <w:rPr>
          <w:rFonts w:cs="Times New Roman"/>
          <w:color w:val="000000" w:themeColor="text1"/>
        </w:rPr>
        <w:t>Cheker</w:t>
      </w:r>
      <w:proofErr w:type="spellEnd"/>
      <w:r w:rsidRPr="00393607">
        <w:rPr>
          <w:rFonts w:cs="Times New Roman"/>
          <w:color w:val="000000" w:themeColor="text1"/>
        </w:rPr>
        <w:t xml:space="preserve"> de Souza</w:t>
      </w:r>
    </w:p>
    <w:p w14:paraId="5B05156B" w14:textId="77777777" w:rsidR="006604EB" w:rsidRPr="00393607" w:rsidRDefault="006604EB" w:rsidP="006604EB">
      <w:pPr>
        <w:tabs>
          <w:tab w:val="left" w:pos="7308"/>
        </w:tabs>
        <w:snapToGrid w:val="0"/>
        <w:spacing w:line="100" w:lineRule="atLeast"/>
        <w:ind w:left="567"/>
        <w:jc w:val="both"/>
        <w:rPr>
          <w:rFonts w:cs="Times New Roman"/>
          <w:color w:val="000000" w:themeColor="text1"/>
          <w:shd w:val="clear" w:color="auto" w:fill="FFFFFF"/>
        </w:rPr>
      </w:pPr>
      <w:r w:rsidRPr="00393607">
        <w:rPr>
          <w:rFonts w:cs="Times New Roman"/>
          <w:color w:val="000000" w:themeColor="text1"/>
        </w:rPr>
        <w:t>Objeto: Ministério Público Federal. Procuradoria da República do Município de Petrópolis. Inquérito Civil n. 1.30.007.000112/2020-68. Suposto ato de improbidade administrativa praticado por Deputado Federal noticiado em matéria jornalística. Ausência de justa causa. Pedido de liminar.</w:t>
      </w:r>
    </w:p>
    <w:p w14:paraId="6D138CA0" w14:textId="77777777" w:rsidR="006604EB" w:rsidRPr="00393607" w:rsidRDefault="006604EB" w:rsidP="006604EB">
      <w:pPr>
        <w:tabs>
          <w:tab w:val="left" w:pos="7308"/>
        </w:tabs>
        <w:snapToGrid w:val="0"/>
        <w:spacing w:line="100" w:lineRule="atLeast"/>
        <w:ind w:left="567"/>
        <w:jc w:val="both"/>
        <w:rPr>
          <w:rFonts w:cs="Times New Roman"/>
          <w:color w:val="000000" w:themeColor="text1"/>
        </w:rPr>
      </w:pPr>
      <w:r w:rsidRPr="00393607">
        <w:rPr>
          <w:rFonts w:cs="Times New Roman"/>
          <w:color w:val="000000" w:themeColor="text1"/>
        </w:rPr>
        <w:t>Presidente da Sessão: Antônio Augusto Brandão de Aras</w:t>
      </w:r>
    </w:p>
    <w:p w14:paraId="2520DFF5" w14:textId="77777777" w:rsidR="00C547C4" w:rsidRPr="00393607" w:rsidRDefault="00C547C4" w:rsidP="00C547C4">
      <w:pPr>
        <w:pStyle w:val="Padro"/>
        <w:snapToGrid w:val="0"/>
        <w:spacing w:line="200" w:lineRule="atLeast"/>
        <w:ind w:left="556"/>
        <w:jc w:val="both"/>
        <w:rPr>
          <w:rFonts w:ascii="Times New Roman" w:eastAsia="SimSun" w:hAnsi="Times New Roman" w:cs="Times New Roman"/>
          <w:color w:val="000000" w:themeColor="text1"/>
          <w:szCs w:val="24"/>
        </w:rPr>
      </w:pPr>
      <w:r w:rsidRPr="00393607">
        <w:rPr>
          <w:rFonts w:ascii="Times New Roman" w:eastAsia="Times New Roman" w:hAnsi="Times New Roman" w:cs="Times New Roman"/>
          <w:b/>
          <w:bCs/>
          <w:color w:val="000000" w:themeColor="text1"/>
          <w:szCs w:val="24"/>
        </w:rPr>
        <w:t>Decisão</w:t>
      </w:r>
      <w:r w:rsidRPr="00393607">
        <w:rPr>
          <w:rFonts w:ascii="Times New Roman" w:eastAsia="Times New Roman" w:hAnsi="Times New Roman" w:cs="Times New Roman"/>
          <w:color w:val="000000" w:themeColor="text1"/>
          <w:szCs w:val="24"/>
        </w:rPr>
        <w:t xml:space="preserve">: </w:t>
      </w:r>
      <w:r w:rsidRPr="00393607">
        <w:rPr>
          <w:rFonts w:ascii="Times New Roman" w:eastAsia="SimSun" w:hAnsi="Times New Roman" w:cs="Times New Roman"/>
          <w:color w:val="000000" w:themeColor="text1"/>
          <w:szCs w:val="24"/>
        </w:rPr>
        <w:t xml:space="preserve">O Conselho, por unanimidade, julgou improcedente o presente Procedimento de Controle Administrativo, nos termos do voto do Relator. </w:t>
      </w:r>
    </w:p>
    <w:p w14:paraId="13AFF692" w14:textId="77777777" w:rsidR="006604EB" w:rsidRPr="00393607" w:rsidRDefault="006604EB" w:rsidP="006604EB">
      <w:pPr>
        <w:pStyle w:val="Padro"/>
        <w:snapToGrid w:val="0"/>
        <w:spacing w:line="200" w:lineRule="atLeast"/>
        <w:ind w:left="556"/>
        <w:jc w:val="both"/>
        <w:rPr>
          <w:rFonts w:ascii="Times New Roman" w:eastAsia="Times New Roman" w:hAnsi="Times New Roman" w:cs="Times New Roman"/>
          <w:color w:val="000000" w:themeColor="text1"/>
          <w:szCs w:val="24"/>
        </w:rPr>
      </w:pPr>
      <w:r w:rsidRPr="00393607">
        <w:rPr>
          <w:rFonts w:ascii="Times New Roman" w:hAnsi="Times New Roman" w:cs="Times New Roman"/>
          <w:color w:val="000000" w:themeColor="text1"/>
          <w:szCs w:val="24"/>
        </w:rPr>
        <w:t xml:space="preserve"> </w:t>
      </w:r>
    </w:p>
    <w:p w14:paraId="778CDB75" w14:textId="42E7B381" w:rsidR="00C547C4" w:rsidRPr="00393607" w:rsidRDefault="00E81821" w:rsidP="00C547C4">
      <w:pPr>
        <w:tabs>
          <w:tab w:val="left" w:pos="7308"/>
        </w:tabs>
        <w:snapToGrid w:val="0"/>
        <w:spacing w:line="100" w:lineRule="atLeast"/>
        <w:ind w:left="567"/>
        <w:jc w:val="both"/>
        <w:rPr>
          <w:rFonts w:cs="Times New Roman"/>
          <w:b/>
          <w:bCs/>
          <w:color w:val="000000" w:themeColor="text1"/>
          <w:shd w:val="clear" w:color="auto" w:fill="FFFFFF"/>
        </w:rPr>
      </w:pPr>
      <w:r w:rsidRPr="00393607">
        <w:rPr>
          <w:rFonts w:cs="Times New Roman"/>
          <w:b/>
          <w:bCs/>
          <w:color w:val="000000" w:themeColor="text1"/>
        </w:rPr>
        <w:t>3</w:t>
      </w:r>
      <w:r w:rsidR="00091177" w:rsidRPr="00393607">
        <w:rPr>
          <w:rFonts w:cs="Times New Roman"/>
          <w:b/>
          <w:bCs/>
          <w:color w:val="000000" w:themeColor="text1"/>
        </w:rPr>
        <w:t xml:space="preserve">) </w:t>
      </w:r>
      <w:r w:rsidR="00C547C4" w:rsidRPr="00393607">
        <w:rPr>
          <w:rFonts w:cs="Times New Roman"/>
          <w:b/>
          <w:bCs/>
          <w:color w:val="000000" w:themeColor="text1"/>
          <w:shd w:val="clear" w:color="auto" w:fill="FFFFFF"/>
        </w:rPr>
        <w:t>Processo Administrativo Disciplinar nº 1.00152/2022-61 (Embargos de Declaração)</w:t>
      </w:r>
    </w:p>
    <w:p w14:paraId="71CC0EB6" w14:textId="77777777" w:rsidR="00C547C4" w:rsidRPr="00393607" w:rsidRDefault="00C547C4" w:rsidP="00C547C4">
      <w:pPr>
        <w:tabs>
          <w:tab w:val="left" w:pos="2901"/>
        </w:tabs>
        <w:snapToGrid w:val="0"/>
        <w:spacing w:line="100" w:lineRule="atLeast"/>
        <w:ind w:left="567"/>
        <w:jc w:val="both"/>
        <w:rPr>
          <w:rFonts w:cs="Times New Roman"/>
          <w:color w:val="000000" w:themeColor="text1"/>
        </w:rPr>
      </w:pPr>
      <w:r w:rsidRPr="00393607">
        <w:rPr>
          <w:rFonts w:cs="Times New Roman"/>
          <w:color w:val="000000" w:themeColor="text1"/>
        </w:rPr>
        <w:t>Relator: Cons. Antônio Edílio Magalhães Teixeira</w:t>
      </w:r>
    </w:p>
    <w:p w14:paraId="3C5D5C05" w14:textId="77777777" w:rsidR="00C547C4" w:rsidRPr="00393607" w:rsidRDefault="00C547C4" w:rsidP="00C547C4">
      <w:pPr>
        <w:tabs>
          <w:tab w:val="left" w:pos="7308"/>
        </w:tabs>
        <w:snapToGrid w:val="0"/>
        <w:spacing w:line="100" w:lineRule="atLeast"/>
        <w:ind w:left="567"/>
        <w:jc w:val="both"/>
        <w:rPr>
          <w:rFonts w:cs="Times New Roman"/>
          <w:color w:val="000000" w:themeColor="text1"/>
        </w:rPr>
      </w:pPr>
      <w:r w:rsidRPr="00393607">
        <w:rPr>
          <w:rFonts w:cs="Times New Roman"/>
          <w:color w:val="000000" w:themeColor="text1"/>
        </w:rPr>
        <w:t>Embargante:</w:t>
      </w:r>
      <w:r w:rsidRPr="00393607">
        <w:rPr>
          <w:rFonts w:cs="Times New Roman"/>
          <w:color w:val="000000" w:themeColor="text1"/>
          <w:shd w:val="clear" w:color="auto" w:fill="FFFFFF"/>
        </w:rPr>
        <w:t xml:space="preserve"> Francisco Eugênio Coutinho do Amaral</w:t>
      </w:r>
      <w:r w:rsidRPr="00393607">
        <w:rPr>
          <w:rFonts w:cs="Times New Roman"/>
          <w:color w:val="000000" w:themeColor="text1"/>
        </w:rPr>
        <w:t xml:space="preserve"> </w:t>
      </w:r>
    </w:p>
    <w:p w14:paraId="64A0080D" w14:textId="77777777" w:rsidR="00C547C4" w:rsidRPr="00393607" w:rsidRDefault="00C547C4" w:rsidP="00C547C4">
      <w:pPr>
        <w:tabs>
          <w:tab w:val="left" w:pos="7308"/>
        </w:tabs>
        <w:snapToGrid w:val="0"/>
        <w:spacing w:line="100" w:lineRule="atLeast"/>
        <w:ind w:left="567"/>
        <w:jc w:val="both"/>
        <w:rPr>
          <w:rFonts w:cs="Times New Roman"/>
          <w:color w:val="000000" w:themeColor="text1"/>
          <w:shd w:val="clear" w:color="auto" w:fill="FFFFFF"/>
        </w:rPr>
      </w:pPr>
      <w:r w:rsidRPr="00393607">
        <w:rPr>
          <w:rFonts w:cs="Times New Roman"/>
          <w:color w:val="000000" w:themeColor="text1"/>
        </w:rPr>
        <w:t xml:space="preserve">Advogado: </w:t>
      </w:r>
      <w:r w:rsidRPr="00393607">
        <w:rPr>
          <w:rFonts w:cs="Times New Roman"/>
          <w:color w:val="000000" w:themeColor="text1"/>
          <w:shd w:val="clear" w:color="auto" w:fill="FFFFFF"/>
        </w:rPr>
        <w:t xml:space="preserve">Luís Carlos Parreira </w:t>
      </w:r>
      <w:proofErr w:type="spellStart"/>
      <w:r w:rsidRPr="00393607">
        <w:rPr>
          <w:rFonts w:cs="Times New Roman"/>
          <w:color w:val="000000" w:themeColor="text1"/>
          <w:shd w:val="clear" w:color="auto" w:fill="FFFFFF"/>
        </w:rPr>
        <w:t>Abritta</w:t>
      </w:r>
      <w:proofErr w:type="spellEnd"/>
      <w:r w:rsidRPr="00393607">
        <w:rPr>
          <w:rFonts w:cs="Times New Roman"/>
          <w:color w:val="000000" w:themeColor="text1"/>
          <w:shd w:val="clear" w:color="auto" w:fill="FFFFFF"/>
        </w:rPr>
        <w:t xml:space="preserve"> – OAB/MG 58.400</w:t>
      </w:r>
    </w:p>
    <w:p w14:paraId="6A61CB90" w14:textId="77777777" w:rsidR="00C547C4" w:rsidRPr="00393607" w:rsidRDefault="00C547C4" w:rsidP="00C547C4">
      <w:pPr>
        <w:tabs>
          <w:tab w:val="left" w:pos="7308"/>
        </w:tabs>
        <w:snapToGrid w:val="0"/>
        <w:spacing w:line="100" w:lineRule="atLeast"/>
        <w:ind w:left="567"/>
        <w:jc w:val="both"/>
        <w:rPr>
          <w:rFonts w:cs="Times New Roman"/>
          <w:color w:val="000000" w:themeColor="text1"/>
          <w:shd w:val="clear" w:color="auto" w:fill="FFFFFF"/>
        </w:rPr>
      </w:pPr>
      <w:r w:rsidRPr="00393607">
        <w:rPr>
          <w:rFonts w:cs="Times New Roman"/>
          <w:color w:val="000000" w:themeColor="text1"/>
          <w:shd w:val="clear" w:color="auto" w:fill="FFFFFF"/>
        </w:rPr>
        <w:t>Embargado: Corregedoria Nacional</w:t>
      </w:r>
    </w:p>
    <w:p w14:paraId="44CB4248" w14:textId="77777777" w:rsidR="00C547C4" w:rsidRPr="00393607" w:rsidRDefault="00C547C4" w:rsidP="00C547C4">
      <w:pPr>
        <w:tabs>
          <w:tab w:val="left" w:pos="7308"/>
        </w:tabs>
        <w:snapToGrid w:val="0"/>
        <w:spacing w:line="100" w:lineRule="atLeast"/>
        <w:ind w:left="567"/>
        <w:jc w:val="both"/>
        <w:rPr>
          <w:rFonts w:cs="Times New Roman"/>
          <w:color w:val="000000" w:themeColor="text1"/>
        </w:rPr>
      </w:pPr>
      <w:r w:rsidRPr="00393607">
        <w:rPr>
          <w:rFonts w:cs="Times New Roman"/>
          <w:color w:val="000000" w:themeColor="text1"/>
          <w:shd w:val="clear" w:color="auto" w:fill="FFFFFF"/>
        </w:rPr>
        <w:t>Interessados: Corregedoria-Geral do Ministério Público do Estado de Minas Gerais; Ministério Público do Estado de Minas Gerais</w:t>
      </w:r>
      <w:r w:rsidRPr="00393607">
        <w:rPr>
          <w:rFonts w:cs="Times New Roman"/>
          <w:color w:val="000000" w:themeColor="text1"/>
        </w:rPr>
        <w:t xml:space="preserve"> </w:t>
      </w:r>
    </w:p>
    <w:p w14:paraId="44BA9E5F" w14:textId="77777777" w:rsidR="00C547C4" w:rsidRPr="00393607" w:rsidRDefault="00C547C4" w:rsidP="00C547C4">
      <w:pPr>
        <w:tabs>
          <w:tab w:val="left" w:pos="7308"/>
        </w:tabs>
        <w:snapToGrid w:val="0"/>
        <w:spacing w:line="100" w:lineRule="atLeast"/>
        <w:ind w:left="567"/>
        <w:jc w:val="both"/>
        <w:rPr>
          <w:rFonts w:cs="Times New Roman"/>
          <w:color w:val="000000" w:themeColor="text1"/>
        </w:rPr>
      </w:pPr>
      <w:r w:rsidRPr="00393607">
        <w:rPr>
          <w:rFonts w:cs="Times New Roman"/>
          <w:color w:val="000000" w:themeColor="text1"/>
        </w:rPr>
        <w:t xml:space="preserve">Objeto: </w:t>
      </w:r>
      <w:r w:rsidRPr="00393607">
        <w:rPr>
          <w:rFonts w:cs="Times New Roman"/>
          <w:color w:val="000000" w:themeColor="text1"/>
          <w:shd w:val="clear" w:color="auto" w:fill="FFFFFF"/>
        </w:rPr>
        <w:t xml:space="preserve">Membro do Ministério Público do Estado de Minas Gerais. Reclamação Disciplinar n. 1.00581/2021-01. Divulgação de mensagens em perfil pessoal na rede social "Facebook", com ofensas à honra e a reputação de ex-Presidente da República e </w:t>
      </w:r>
      <w:r w:rsidRPr="00393607">
        <w:rPr>
          <w:rFonts w:cs="Times New Roman"/>
          <w:color w:val="000000" w:themeColor="text1"/>
          <w:shd w:val="clear" w:color="auto" w:fill="FFFFFF"/>
        </w:rPr>
        <w:lastRenderedPageBreak/>
        <w:t>Governador de Estado, bem como a Ministros do Supremo Tribunal Federal.</w:t>
      </w:r>
    </w:p>
    <w:p w14:paraId="465A70A9" w14:textId="77777777" w:rsidR="00C547C4" w:rsidRPr="00393607" w:rsidRDefault="00C547C4" w:rsidP="00C547C4">
      <w:pPr>
        <w:tabs>
          <w:tab w:val="left" w:pos="7308"/>
        </w:tabs>
        <w:snapToGrid w:val="0"/>
        <w:spacing w:line="100" w:lineRule="atLeast"/>
        <w:ind w:left="567"/>
        <w:jc w:val="both"/>
        <w:rPr>
          <w:rFonts w:cs="Times New Roman"/>
          <w:color w:val="000000" w:themeColor="text1"/>
        </w:rPr>
      </w:pPr>
      <w:r w:rsidRPr="00393607">
        <w:rPr>
          <w:rFonts w:cs="Times New Roman"/>
          <w:color w:val="000000" w:themeColor="text1"/>
        </w:rPr>
        <w:t>Presidente da Sessão: Antônio Augusto Brandão de Aras</w:t>
      </w:r>
    </w:p>
    <w:p w14:paraId="1AC519BB" w14:textId="77777777" w:rsidR="00C547C4" w:rsidRPr="00393607" w:rsidRDefault="00C547C4" w:rsidP="00C547C4">
      <w:pPr>
        <w:pStyle w:val="Padro"/>
        <w:snapToGrid w:val="0"/>
        <w:spacing w:line="200" w:lineRule="atLeast"/>
        <w:ind w:left="556"/>
        <w:jc w:val="both"/>
        <w:rPr>
          <w:rFonts w:ascii="Times New Roman" w:eastAsia="SimSun" w:hAnsi="Times New Roman" w:cs="Times New Roman"/>
          <w:color w:val="000000" w:themeColor="text1"/>
          <w:szCs w:val="24"/>
          <w:shd w:val="clear" w:color="auto" w:fill="FFFFFF"/>
          <w:lang w:bidi="hi-IN"/>
        </w:rPr>
      </w:pPr>
      <w:r w:rsidRPr="00393607">
        <w:rPr>
          <w:rFonts w:ascii="Times New Roman" w:eastAsia="Times New Roman" w:hAnsi="Times New Roman" w:cs="Times New Roman"/>
          <w:b/>
          <w:bCs/>
          <w:color w:val="000000" w:themeColor="text1"/>
          <w:szCs w:val="24"/>
        </w:rPr>
        <w:t>Decisão</w:t>
      </w:r>
      <w:r w:rsidRPr="00393607">
        <w:rPr>
          <w:rFonts w:ascii="Times New Roman" w:eastAsia="Times New Roman" w:hAnsi="Times New Roman" w:cs="Times New Roman"/>
          <w:color w:val="000000" w:themeColor="text1"/>
          <w:szCs w:val="24"/>
        </w:rPr>
        <w:t xml:space="preserve">: </w:t>
      </w:r>
      <w:r w:rsidRPr="00393607">
        <w:rPr>
          <w:rFonts w:ascii="Times New Roman" w:eastAsia="SimSun" w:hAnsi="Times New Roman" w:cs="Times New Roman"/>
          <w:color w:val="000000" w:themeColor="text1"/>
          <w:szCs w:val="24"/>
          <w:shd w:val="clear" w:color="auto" w:fill="FFFFFF"/>
          <w:lang w:bidi="hi-IN"/>
        </w:rPr>
        <w:t xml:space="preserve">O Conselho, por unanimidade, deu parcial provimento aos Embargos de Declaração, precisamente quanto ao pedido de conversão da pena de suspensão em multa, porém tão só para suprir a omissão no enfrentamento da matéria, sem efeitos infringentes. Em relação a todos os demais pontos, o Conselho, por unanimidade, negou provimento aos presentes Embargos de Declaração, nos termos do voto do Relator. </w:t>
      </w:r>
    </w:p>
    <w:p w14:paraId="6D7790BD" w14:textId="1678CC9D" w:rsidR="006604EB" w:rsidRPr="00393607" w:rsidRDefault="006604EB" w:rsidP="00C547C4">
      <w:pPr>
        <w:tabs>
          <w:tab w:val="left" w:pos="2901"/>
        </w:tabs>
        <w:snapToGrid w:val="0"/>
        <w:spacing w:line="100" w:lineRule="atLeast"/>
        <w:ind w:left="567"/>
        <w:jc w:val="both"/>
        <w:rPr>
          <w:rFonts w:eastAsia="Times New Roman" w:cs="Times New Roman"/>
          <w:color w:val="000000" w:themeColor="text1"/>
        </w:rPr>
      </w:pPr>
    </w:p>
    <w:p w14:paraId="1B62825D" w14:textId="57BB9B41" w:rsidR="00B96039" w:rsidRPr="00393607" w:rsidRDefault="00E81821" w:rsidP="00B96039">
      <w:pPr>
        <w:tabs>
          <w:tab w:val="left" w:pos="7308"/>
        </w:tabs>
        <w:snapToGrid w:val="0"/>
        <w:spacing w:line="100" w:lineRule="atLeast"/>
        <w:ind w:left="567"/>
        <w:jc w:val="both"/>
        <w:rPr>
          <w:rFonts w:cs="Times New Roman"/>
          <w:b/>
          <w:bCs/>
          <w:color w:val="000000" w:themeColor="text1"/>
        </w:rPr>
      </w:pPr>
      <w:r w:rsidRPr="00393607">
        <w:rPr>
          <w:rFonts w:cs="Times New Roman"/>
          <w:b/>
          <w:bCs/>
          <w:color w:val="000000" w:themeColor="text1"/>
        </w:rPr>
        <w:t xml:space="preserve">4) </w:t>
      </w:r>
      <w:r w:rsidR="00B96039" w:rsidRPr="00393607">
        <w:rPr>
          <w:rFonts w:cs="Times New Roman"/>
          <w:b/>
          <w:bCs/>
          <w:color w:val="000000" w:themeColor="text1"/>
        </w:rPr>
        <w:t>Reclamação Disciplinar n° 1.00234/2022-15 (Recurso Interno)</w:t>
      </w:r>
    </w:p>
    <w:p w14:paraId="2D2FF10B" w14:textId="77777777" w:rsidR="00B96039" w:rsidRPr="00393607" w:rsidRDefault="00B96039" w:rsidP="00B96039">
      <w:pPr>
        <w:tabs>
          <w:tab w:val="left" w:pos="7308"/>
        </w:tabs>
        <w:snapToGrid w:val="0"/>
        <w:spacing w:line="100" w:lineRule="atLeast"/>
        <w:ind w:left="567"/>
        <w:jc w:val="both"/>
        <w:rPr>
          <w:rFonts w:cs="Times New Roman"/>
          <w:color w:val="000000" w:themeColor="text1"/>
        </w:rPr>
      </w:pPr>
      <w:r w:rsidRPr="00393607">
        <w:rPr>
          <w:rFonts w:cs="Times New Roman"/>
          <w:color w:val="000000" w:themeColor="text1"/>
        </w:rPr>
        <w:t>Relator: Cons. Moacyr Rey Filho</w:t>
      </w:r>
    </w:p>
    <w:p w14:paraId="233F02DF" w14:textId="77777777" w:rsidR="00B96039" w:rsidRPr="00393607" w:rsidRDefault="00B96039" w:rsidP="00B96039">
      <w:pPr>
        <w:tabs>
          <w:tab w:val="left" w:pos="7308"/>
        </w:tabs>
        <w:snapToGrid w:val="0"/>
        <w:spacing w:line="100" w:lineRule="atLeast"/>
        <w:ind w:left="567"/>
        <w:jc w:val="both"/>
        <w:rPr>
          <w:rFonts w:cs="Times New Roman"/>
          <w:color w:val="000000" w:themeColor="text1"/>
        </w:rPr>
      </w:pPr>
      <w:r w:rsidRPr="00393607">
        <w:rPr>
          <w:rFonts w:cs="Times New Roman"/>
          <w:color w:val="000000" w:themeColor="text1"/>
        </w:rPr>
        <w:t>Recorrente: Carlos Eduardo Lima</w:t>
      </w:r>
    </w:p>
    <w:p w14:paraId="435DF09D" w14:textId="77777777" w:rsidR="00B96039" w:rsidRPr="00393607" w:rsidRDefault="00B96039" w:rsidP="00B96039">
      <w:pPr>
        <w:tabs>
          <w:tab w:val="left" w:pos="7308"/>
        </w:tabs>
        <w:snapToGrid w:val="0"/>
        <w:spacing w:line="100" w:lineRule="atLeast"/>
        <w:ind w:left="567"/>
        <w:jc w:val="both"/>
        <w:rPr>
          <w:rFonts w:cs="Times New Roman"/>
          <w:color w:val="000000" w:themeColor="text1"/>
        </w:rPr>
      </w:pPr>
      <w:r w:rsidRPr="00393607">
        <w:rPr>
          <w:rFonts w:cs="Times New Roman"/>
          <w:color w:val="000000" w:themeColor="text1"/>
        </w:rPr>
        <w:t>Recorrido: Membro do Ministério Público Federal</w:t>
      </w:r>
    </w:p>
    <w:p w14:paraId="05E49B71" w14:textId="77777777" w:rsidR="00B96039" w:rsidRPr="00393607" w:rsidRDefault="00B96039" w:rsidP="00B96039">
      <w:pPr>
        <w:tabs>
          <w:tab w:val="left" w:pos="7308"/>
        </w:tabs>
        <w:snapToGrid w:val="0"/>
        <w:spacing w:line="100" w:lineRule="atLeast"/>
        <w:ind w:left="567"/>
        <w:jc w:val="both"/>
        <w:rPr>
          <w:rFonts w:cs="Times New Roman"/>
          <w:color w:val="000000" w:themeColor="text1"/>
        </w:rPr>
      </w:pPr>
      <w:r w:rsidRPr="00393607">
        <w:rPr>
          <w:rFonts w:cs="Times New Roman"/>
          <w:color w:val="000000" w:themeColor="text1"/>
        </w:rPr>
        <w:t xml:space="preserve">Objeto: Reclamação Disciplinar instaurada em desfavor de membro do Ministério Público Federal. </w:t>
      </w:r>
    </w:p>
    <w:p w14:paraId="2E2C00D0" w14:textId="77777777" w:rsidR="00B96039" w:rsidRPr="00393607" w:rsidRDefault="00B96039" w:rsidP="00B96039">
      <w:pPr>
        <w:tabs>
          <w:tab w:val="left" w:pos="7308"/>
        </w:tabs>
        <w:snapToGrid w:val="0"/>
        <w:spacing w:line="100" w:lineRule="atLeast"/>
        <w:ind w:left="567"/>
        <w:jc w:val="both"/>
        <w:rPr>
          <w:rFonts w:cs="Times New Roman"/>
          <w:color w:val="000000" w:themeColor="text1"/>
        </w:rPr>
      </w:pPr>
      <w:r w:rsidRPr="00393607">
        <w:rPr>
          <w:rFonts w:cs="Times New Roman"/>
          <w:color w:val="000000" w:themeColor="text1"/>
        </w:rPr>
        <w:t>Presidente da Sessão: Antônio Augusto Brandão de Aras</w:t>
      </w:r>
    </w:p>
    <w:p w14:paraId="3E7B3C91" w14:textId="77777777" w:rsidR="00B96039" w:rsidRPr="00393607" w:rsidRDefault="00B96039" w:rsidP="00B96039">
      <w:pPr>
        <w:pStyle w:val="Padro"/>
        <w:snapToGrid w:val="0"/>
        <w:spacing w:line="200" w:lineRule="atLeast"/>
        <w:ind w:left="556"/>
        <w:jc w:val="both"/>
        <w:rPr>
          <w:rFonts w:ascii="Times New Roman" w:eastAsia="SimSun" w:hAnsi="Times New Roman" w:cs="Times New Roman"/>
          <w:color w:val="000000" w:themeColor="text1"/>
          <w:szCs w:val="24"/>
        </w:rPr>
      </w:pPr>
      <w:r w:rsidRPr="00393607">
        <w:rPr>
          <w:rFonts w:ascii="Times New Roman" w:eastAsia="Times New Roman" w:hAnsi="Times New Roman" w:cs="Times New Roman"/>
          <w:b/>
          <w:bCs/>
          <w:color w:val="000000" w:themeColor="text1"/>
          <w:szCs w:val="24"/>
        </w:rPr>
        <w:t>Decisão</w:t>
      </w:r>
      <w:r w:rsidRPr="00393607">
        <w:rPr>
          <w:rFonts w:ascii="Times New Roman" w:eastAsia="Times New Roman" w:hAnsi="Times New Roman" w:cs="Times New Roman"/>
          <w:color w:val="000000" w:themeColor="text1"/>
          <w:szCs w:val="24"/>
        </w:rPr>
        <w:t xml:space="preserve">: </w:t>
      </w:r>
      <w:r w:rsidRPr="00393607">
        <w:rPr>
          <w:rFonts w:ascii="Times New Roman" w:eastAsia="SimSun" w:hAnsi="Times New Roman" w:cs="Times New Roman"/>
          <w:color w:val="000000" w:themeColor="text1"/>
          <w:szCs w:val="24"/>
        </w:rPr>
        <w:t xml:space="preserve">O Conselho, por unanimidade, conheceu do presente Recurso Interno e, no mérito, negou-lhe provimento, nos termos do voto do Relator. </w:t>
      </w:r>
    </w:p>
    <w:p w14:paraId="60F25A70" w14:textId="6B9E9ABA" w:rsidR="006604EB" w:rsidRPr="00393607" w:rsidRDefault="006604EB" w:rsidP="006604EB">
      <w:pPr>
        <w:tabs>
          <w:tab w:val="left" w:pos="7308"/>
        </w:tabs>
        <w:snapToGrid w:val="0"/>
        <w:spacing w:line="100" w:lineRule="atLeast"/>
        <w:ind w:left="567"/>
        <w:jc w:val="both"/>
        <w:rPr>
          <w:rFonts w:cs="Times New Roman"/>
          <w:color w:val="000000" w:themeColor="text1"/>
        </w:rPr>
      </w:pPr>
    </w:p>
    <w:p w14:paraId="7D5933CE" w14:textId="1FFA5D3B" w:rsidR="00B96039" w:rsidRPr="00393607" w:rsidRDefault="00E81821" w:rsidP="00B96039">
      <w:pPr>
        <w:tabs>
          <w:tab w:val="left" w:pos="2901"/>
        </w:tabs>
        <w:snapToGrid w:val="0"/>
        <w:spacing w:line="100" w:lineRule="atLeast"/>
        <w:ind w:left="567"/>
        <w:jc w:val="both"/>
        <w:rPr>
          <w:rFonts w:cs="Times New Roman"/>
          <w:b/>
          <w:bCs/>
          <w:color w:val="000000" w:themeColor="text1"/>
        </w:rPr>
      </w:pPr>
      <w:r w:rsidRPr="00393607">
        <w:rPr>
          <w:rFonts w:cs="Times New Roman"/>
          <w:b/>
          <w:bCs/>
          <w:color w:val="000000" w:themeColor="text1"/>
          <w:shd w:val="clear" w:color="auto" w:fill="FFFFFF"/>
        </w:rPr>
        <w:t xml:space="preserve">5) </w:t>
      </w:r>
      <w:r w:rsidR="00B96039" w:rsidRPr="00393607">
        <w:rPr>
          <w:rFonts w:cs="Times New Roman"/>
          <w:b/>
          <w:bCs/>
          <w:color w:val="000000" w:themeColor="text1"/>
          <w:shd w:val="clear" w:color="auto" w:fill="FFFFFF"/>
        </w:rPr>
        <w:t>Processo Administrativo Disciplinar nº 1.00627/2022-83 (Embargos de Declaração)</w:t>
      </w:r>
    </w:p>
    <w:p w14:paraId="622551BB" w14:textId="77777777" w:rsidR="00B96039" w:rsidRPr="00393607" w:rsidRDefault="00B96039" w:rsidP="00B96039">
      <w:pPr>
        <w:tabs>
          <w:tab w:val="left" w:pos="2901"/>
        </w:tabs>
        <w:snapToGrid w:val="0"/>
        <w:spacing w:line="100" w:lineRule="atLeast"/>
        <w:ind w:left="567"/>
        <w:jc w:val="both"/>
        <w:rPr>
          <w:rFonts w:cs="Times New Roman"/>
          <w:color w:val="000000" w:themeColor="text1"/>
        </w:rPr>
      </w:pPr>
      <w:r w:rsidRPr="00393607">
        <w:rPr>
          <w:rFonts w:cs="Times New Roman"/>
          <w:color w:val="000000" w:themeColor="text1"/>
        </w:rPr>
        <w:t>Relator: Cons. Antônio Edílio Magalhães Teixeira</w:t>
      </w:r>
    </w:p>
    <w:p w14:paraId="4CBD625A" w14:textId="77777777" w:rsidR="00B96039" w:rsidRPr="00393607" w:rsidRDefault="00B96039" w:rsidP="00B96039">
      <w:pPr>
        <w:tabs>
          <w:tab w:val="left" w:pos="7308"/>
        </w:tabs>
        <w:snapToGrid w:val="0"/>
        <w:spacing w:line="100" w:lineRule="atLeast"/>
        <w:ind w:left="567"/>
        <w:jc w:val="both"/>
        <w:rPr>
          <w:rFonts w:cs="Times New Roman"/>
          <w:color w:val="000000" w:themeColor="text1"/>
          <w:shd w:val="clear" w:color="auto" w:fill="FFFFFF"/>
        </w:rPr>
      </w:pPr>
      <w:r w:rsidRPr="00393607">
        <w:rPr>
          <w:rFonts w:cs="Times New Roman"/>
          <w:color w:val="000000" w:themeColor="text1"/>
        </w:rPr>
        <w:t>Embargante:</w:t>
      </w:r>
      <w:r w:rsidRPr="00393607">
        <w:rPr>
          <w:rFonts w:cs="Times New Roman"/>
          <w:color w:val="000000" w:themeColor="text1"/>
          <w:shd w:val="clear" w:color="auto" w:fill="FFFFFF"/>
        </w:rPr>
        <w:t xml:space="preserve"> Francisco Eugênio Coutinho do Amaral</w:t>
      </w:r>
    </w:p>
    <w:p w14:paraId="1872F45C" w14:textId="77777777" w:rsidR="00B96039" w:rsidRPr="00393607" w:rsidRDefault="00B96039" w:rsidP="00B96039">
      <w:pPr>
        <w:tabs>
          <w:tab w:val="left" w:pos="7308"/>
        </w:tabs>
        <w:snapToGrid w:val="0"/>
        <w:spacing w:line="100" w:lineRule="atLeast"/>
        <w:ind w:left="567"/>
        <w:jc w:val="both"/>
        <w:rPr>
          <w:rFonts w:cs="Times New Roman"/>
          <w:color w:val="000000" w:themeColor="text1"/>
          <w:shd w:val="clear" w:color="auto" w:fill="FFFFFF"/>
        </w:rPr>
      </w:pPr>
      <w:r w:rsidRPr="00393607">
        <w:rPr>
          <w:rFonts w:cs="Times New Roman"/>
          <w:color w:val="000000" w:themeColor="text1"/>
          <w:shd w:val="clear" w:color="auto" w:fill="FFFFFF"/>
        </w:rPr>
        <w:t xml:space="preserve">Advogado: Luís Carlos Parreira </w:t>
      </w:r>
      <w:proofErr w:type="spellStart"/>
      <w:r w:rsidRPr="00393607">
        <w:rPr>
          <w:rFonts w:cs="Times New Roman"/>
          <w:color w:val="000000" w:themeColor="text1"/>
          <w:shd w:val="clear" w:color="auto" w:fill="FFFFFF"/>
        </w:rPr>
        <w:t>Abritta</w:t>
      </w:r>
      <w:proofErr w:type="spellEnd"/>
      <w:r w:rsidRPr="00393607">
        <w:rPr>
          <w:rFonts w:cs="Times New Roman"/>
          <w:color w:val="000000" w:themeColor="text1"/>
          <w:shd w:val="clear" w:color="auto" w:fill="FFFFFF"/>
        </w:rPr>
        <w:t xml:space="preserve"> – OAB/MG 58.400</w:t>
      </w:r>
    </w:p>
    <w:p w14:paraId="0D1522D9" w14:textId="77777777" w:rsidR="00B96039" w:rsidRPr="00393607" w:rsidRDefault="00B96039" w:rsidP="00B96039">
      <w:pPr>
        <w:tabs>
          <w:tab w:val="left" w:pos="7308"/>
        </w:tabs>
        <w:snapToGrid w:val="0"/>
        <w:spacing w:line="100" w:lineRule="atLeast"/>
        <w:ind w:left="567"/>
        <w:jc w:val="both"/>
        <w:rPr>
          <w:rFonts w:cs="Times New Roman"/>
          <w:color w:val="000000" w:themeColor="text1"/>
          <w:shd w:val="clear" w:color="auto" w:fill="FFFFFF"/>
        </w:rPr>
      </w:pPr>
      <w:r w:rsidRPr="00393607">
        <w:rPr>
          <w:rFonts w:cs="Times New Roman"/>
          <w:color w:val="000000" w:themeColor="text1"/>
          <w:shd w:val="clear" w:color="auto" w:fill="FFFFFF"/>
        </w:rPr>
        <w:t>Embargado: Corregedoria Nacional</w:t>
      </w:r>
    </w:p>
    <w:p w14:paraId="7EE6A5DC" w14:textId="77777777" w:rsidR="00B96039" w:rsidRPr="00393607" w:rsidRDefault="00B96039" w:rsidP="00B96039">
      <w:pPr>
        <w:tabs>
          <w:tab w:val="left" w:pos="7308"/>
        </w:tabs>
        <w:snapToGrid w:val="0"/>
        <w:spacing w:line="100" w:lineRule="atLeast"/>
        <w:ind w:left="567"/>
        <w:jc w:val="both"/>
        <w:rPr>
          <w:rFonts w:cs="Times New Roman"/>
          <w:color w:val="000000" w:themeColor="text1"/>
          <w:shd w:val="clear" w:color="auto" w:fill="FFFFFF"/>
        </w:rPr>
      </w:pPr>
      <w:r w:rsidRPr="00393607">
        <w:rPr>
          <w:rFonts w:cs="Times New Roman"/>
          <w:color w:val="000000" w:themeColor="text1"/>
          <w:shd w:val="clear" w:color="auto" w:fill="FFFFFF"/>
        </w:rPr>
        <w:t xml:space="preserve">Interessados: </w:t>
      </w:r>
      <w:r w:rsidRPr="00393607">
        <w:rPr>
          <w:rFonts w:cs="Times New Roman"/>
          <w:color w:val="000000" w:themeColor="text1"/>
        </w:rPr>
        <w:t xml:space="preserve">Corregedoria-Geral do Ministério Público do Estado de Minas Gerais; </w:t>
      </w:r>
      <w:r w:rsidRPr="00393607">
        <w:rPr>
          <w:rFonts w:cs="Times New Roman"/>
          <w:color w:val="000000" w:themeColor="text1"/>
          <w:shd w:val="clear" w:color="auto" w:fill="FFFFFF"/>
        </w:rPr>
        <w:t>Ministério Público do Estado de Minas Gerais</w:t>
      </w:r>
    </w:p>
    <w:p w14:paraId="7175F09D" w14:textId="77777777" w:rsidR="00B96039" w:rsidRPr="00393607" w:rsidRDefault="00B96039" w:rsidP="00B96039">
      <w:pPr>
        <w:tabs>
          <w:tab w:val="left" w:pos="7308"/>
        </w:tabs>
        <w:snapToGrid w:val="0"/>
        <w:spacing w:line="100" w:lineRule="atLeast"/>
        <w:ind w:left="567"/>
        <w:jc w:val="both"/>
        <w:rPr>
          <w:rFonts w:cs="Times New Roman"/>
          <w:color w:val="000000" w:themeColor="text1"/>
        </w:rPr>
      </w:pPr>
      <w:r w:rsidRPr="00393607">
        <w:rPr>
          <w:rFonts w:cs="Times New Roman"/>
          <w:color w:val="000000" w:themeColor="text1"/>
        </w:rPr>
        <w:t xml:space="preserve">Objeto: </w:t>
      </w:r>
      <w:r w:rsidRPr="00393607">
        <w:rPr>
          <w:rFonts w:cs="Times New Roman"/>
          <w:color w:val="000000" w:themeColor="text1"/>
          <w:shd w:val="clear" w:color="auto" w:fill="FFFFFF"/>
        </w:rPr>
        <w:t>Membro do Ministério Público do Estado de Minas Gerais. Reclamação Disciplinar n. 1.00049/2022-67. Postagens em perfil pessoal da rede social Facebook, com conteúdo possivelmente atentatório ao prestígio da Justiça e ofensivas à honra e à imagem de ex-presidentes da República, parlamentares e governador de Estado.</w:t>
      </w:r>
    </w:p>
    <w:p w14:paraId="549CB570" w14:textId="77777777" w:rsidR="00B96039" w:rsidRPr="00393607" w:rsidRDefault="00B96039" w:rsidP="00B96039">
      <w:pPr>
        <w:tabs>
          <w:tab w:val="left" w:pos="7308"/>
        </w:tabs>
        <w:snapToGrid w:val="0"/>
        <w:spacing w:line="100" w:lineRule="atLeast"/>
        <w:ind w:left="567"/>
        <w:jc w:val="both"/>
        <w:rPr>
          <w:rFonts w:cs="Times New Roman"/>
          <w:color w:val="000000" w:themeColor="text1"/>
        </w:rPr>
      </w:pPr>
      <w:r w:rsidRPr="00393607">
        <w:rPr>
          <w:rFonts w:cs="Times New Roman"/>
          <w:color w:val="000000" w:themeColor="text1"/>
        </w:rPr>
        <w:t>Presidente da Sessão: Antônio Augusto Brandão de Aras</w:t>
      </w:r>
    </w:p>
    <w:p w14:paraId="6ECA5CD0" w14:textId="77777777" w:rsidR="00B96039" w:rsidRPr="00393607" w:rsidRDefault="00B96039" w:rsidP="00B96039">
      <w:pPr>
        <w:pStyle w:val="Padro"/>
        <w:snapToGrid w:val="0"/>
        <w:spacing w:line="200" w:lineRule="atLeast"/>
        <w:ind w:left="556"/>
        <w:jc w:val="both"/>
        <w:rPr>
          <w:rFonts w:ascii="Times New Roman" w:eastAsia="SimSun" w:hAnsi="Times New Roman" w:cs="Times New Roman"/>
          <w:color w:val="000000" w:themeColor="text1"/>
          <w:szCs w:val="24"/>
          <w:shd w:val="clear" w:color="auto" w:fill="FFFFFF"/>
          <w:lang w:bidi="hi-IN"/>
        </w:rPr>
      </w:pPr>
      <w:r w:rsidRPr="00393607">
        <w:rPr>
          <w:rFonts w:ascii="Times New Roman" w:eastAsia="Times New Roman" w:hAnsi="Times New Roman" w:cs="Times New Roman"/>
          <w:b/>
          <w:bCs/>
          <w:color w:val="000000" w:themeColor="text1"/>
          <w:szCs w:val="24"/>
        </w:rPr>
        <w:t>Decisão</w:t>
      </w:r>
      <w:r w:rsidRPr="00393607">
        <w:rPr>
          <w:rFonts w:ascii="Times New Roman" w:eastAsia="Times New Roman" w:hAnsi="Times New Roman" w:cs="Times New Roman"/>
          <w:color w:val="000000" w:themeColor="text1"/>
          <w:szCs w:val="24"/>
        </w:rPr>
        <w:t xml:space="preserve">: </w:t>
      </w:r>
      <w:r w:rsidRPr="00393607">
        <w:rPr>
          <w:rFonts w:ascii="Times New Roman" w:eastAsia="SimSun" w:hAnsi="Times New Roman" w:cs="Times New Roman"/>
          <w:color w:val="000000" w:themeColor="text1"/>
          <w:szCs w:val="24"/>
          <w:shd w:val="clear" w:color="auto" w:fill="FFFFFF"/>
          <w:lang w:bidi="hi-IN"/>
        </w:rPr>
        <w:t xml:space="preserve">O Conselho, por unanimidade, deu parcial provimento aos Embargos de Declaração, precisamente quanto ao pedido de conversão da pena de suspensão em multa, porém tão só para suprir a omissão no enfrentamento da matéria, sem efeitos infringentes. Em relação a todos os demais pontos, o Conselho, por unanimidade, negou provimento aos presentes Embargos de Declaração, nos termos do voto do Relator. </w:t>
      </w:r>
    </w:p>
    <w:p w14:paraId="57D3F903" w14:textId="77777777" w:rsidR="00E81821" w:rsidRPr="00393607" w:rsidRDefault="00E81821" w:rsidP="00B96039">
      <w:pPr>
        <w:tabs>
          <w:tab w:val="left" w:pos="2901"/>
        </w:tabs>
        <w:snapToGrid w:val="0"/>
        <w:spacing w:line="100" w:lineRule="atLeast"/>
        <w:ind w:left="567"/>
        <w:jc w:val="both"/>
        <w:rPr>
          <w:rFonts w:cs="Times New Roman"/>
          <w:color w:val="000000" w:themeColor="text1"/>
        </w:rPr>
      </w:pPr>
    </w:p>
    <w:p w14:paraId="470EFA32" w14:textId="686DD011" w:rsidR="00B96039" w:rsidRPr="00393607" w:rsidRDefault="00E81821" w:rsidP="00B96039">
      <w:pPr>
        <w:tabs>
          <w:tab w:val="left" w:pos="2901"/>
        </w:tabs>
        <w:snapToGrid w:val="0"/>
        <w:spacing w:line="100" w:lineRule="atLeast"/>
        <w:ind w:left="567"/>
        <w:jc w:val="both"/>
        <w:rPr>
          <w:rFonts w:cs="Times New Roman"/>
          <w:b/>
          <w:bCs/>
          <w:color w:val="000000" w:themeColor="text1"/>
        </w:rPr>
      </w:pPr>
      <w:r w:rsidRPr="00393607">
        <w:rPr>
          <w:rFonts w:cs="Times New Roman"/>
          <w:b/>
          <w:bCs/>
          <w:color w:val="000000" w:themeColor="text1"/>
        </w:rPr>
        <w:t xml:space="preserve">6) </w:t>
      </w:r>
      <w:r w:rsidR="00B96039" w:rsidRPr="00393607">
        <w:rPr>
          <w:rFonts w:cs="Times New Roman"/>
          <w:b/>
          <w:bCs/>
          <w:color w:val="000000" w:themeColor="text1"/>
        </w:rPr>
        <w:t xml:space="preserve">Conflito de Atribuições n° 1.00958/2022-87 </w:t>
      </w:r>
    </w:p>
    <w:p w14:paraId="24A13984" w14:textId="77777777" w:rsidR="00B96039" w:rsidRPr="00393607" w:rsidRDefault="00B96039" w:rsidP="00B96039">
      <w:pPr>
        <w:tabs>
          <w:tab w:val="left" w:pos="2901"/>
        </w:tabs>
        <w:snapToGrid w:val="0"/>
        <w:spacing w:line="100" w:lineRule="atLeast"/>
        <w:ind w:left="567"/>
        <w:jc w:val="both"/>
        <w:rPr>
          <w:rFonts w:cs="Times New Roman"/>
          <w:color w:val="000000" w:themeColor="text1"/>
        </w:rPr>
      </w:pPr>
      <w:r w:rsidRPr="00393607">
        <w:rPr>
          <w:rFonts w:cs="Times New Roman"/>
          <w:color w:val="000000" w:themeColor="text1"/>
        </w:rPr>
        <w:t xml:space="preserve">Relator: Cons. Ângelo Fabiano Farias da Costa </w:t>
      </w:r>
    </w:p>
    <w:p w14:paraId="58283F43" w14:textId="77777777" w:rsidR="00B96039" w:rsidRPr="00393607" w:rsidRDefault="00B96039" w:rsidP="00B96039">
      <w:pPr>
        <w:tabs>
          <w:tab w:val="left" w:pos="2901"/>
        </w:tabs>
        <w:snapToGrid w:val="0"/>
        <w:spacing w:line="100" w:lineRule="atLeast"/>
        <w:ind w:left="567"/>
        <w:jc w:val="both"/>
        <w:rPr>
          <w:rFonts w:cs="Times New Roman"/>
          <w:color w:val="000000" w:themeColor="text1"/>
          <w:shd w:val="clear" w:color="auto" w:fill="FFFFFF"/>
        </w:rPr>
      </w:pPr>
      <w:r w:rsidRPr="00393607">
        <w:rPr>
          <w:rFonts w:cs="Times New Roman"/>
          <w:color w:val="000000" w:themeColor="text1"/>
        </w:rPr>
        <w:t>Requerente:</w:t>
      </w:r>
      <w:r w:rsidRPr="00393607">
        <w:rPr>
          <w:rFonts w:cs="Times New Roman"/>
          <w:color w:val="000000" w:themeColor="text1"/>
          <w:shd w:val="clear" w:color="auto" w:fill="FFFFFF"/>
        </w:rPr>
        <w:t xml:space="preserve"> </w:t>
      </w:r>
      <w:r w:rsidRPr="00393607">
        <w:rPr>
          <w:rFonts w:cs="Times New Roman"/>
          <w:color w:val="000000" w:themeColor="text1"/>
        </w:rPr>
        <w:t xml:space="preserve">Procuradoria da República – Bahia  </w:t>
      </w:r>
    </w:p>
    <w:p w14:paraId="1B0FE407" w14:textId="77777777" w:rsidR="00B96039" w:rsidRPr="00393607" w:rsidRDefault="00B96039" w:rsidP="00B96039">
      <w:pPr>
        <w:tabs>
          <w:tab w:val="left" w:pos="7308"/>
        </w:tabs>
        <w:snapToGrid w:val="0"/>
        <w:spacing w:line="100" w:lineRule="atLeast"/>
        <w:ind w:left="567"/>
        <w:jc w:val="both"/>
        <w:rPr>
          <w:rFonts w:cs="Times New Roman"/>
          <w:color w:val="000000" w:themeColor="text1"/>
          <w:shd w:val="clear" w:color="auto" w:fill="FFFFFF"/>
        </w:rPr>
      </w:pPr>
      <w:r w:rsidRPr="00393607">
        <w:rPr>
          <w:rFonts w:cs="Times New Roman"/>
          <w:color w:val="000000" w:themeColor="text1"/>
          <w:shd w:val="clear" w:color="auto" w:fill="FFFFFF"/>
        </w:rPr>
        <w:t xml:space="preserve">Requerido: </w:t>
      </w:r>
      <w:r w:rsidRPr="00393607">
        <w:rPr>
          <w:rFonts w:cs="Times New Roman"/>
          <w:color w:val="000000" w:themeColor="text1"/>
        </w:rPr>
        <w:t>Ministério Público do Estado da Bahia</w:t>
      </w:r>
    </w:p>
    <w:p w14:paraId="4BABAF98" w14:textId="77777777" w:rsidR="00B96039" w:rsidRPr="00393607" w:rsidRDefault="00B96039" w:rsidP="00B96039">
      <w:pPr>
        <w:tabs>
          <w:tab w:val="left" w:pos="7308"/>
        </w:tabs>
        <w:snapToGrid w:val="0"/>
        <w:spacing w:line="100" w:lineRule="atLeast"/>
        <w:ind w:left="567"/>
        <w:jc w:val="both"/>
        <w:rPr>
          <w:rFonts w:cs="Times New Roman"/>
          <w:color w:val="000000" w:themeColor="text1"/>
        </w:rPr>
      </w:pPr>
      <w:r w:rsidRPr="00393607">
        <w:rPr>
          <w:rFonts w:cs="Times New Roman"/>
          <w:color w:val="000000" w:themeColor="text1"/>
        </w:rPr>
        <w:t xml:space="preserve">Objeto: </w:t>
      </w:r>
      <w:r w:rsidRPr="00393607">
        <w:rPr>
          <w:rFonts w:cs="Times New Roman"/>
          <w:color w:val="000000" w:themeColor="text1"/>
          <w:shd w:val="clear" w:color="auto" w:fill="FFFFFF"/>
        </w:rPr>
        <w:t xml:space="preserve">Ministério Público Federal no Estado da Bahia. Ministério Público do Estado da Bahia. Conflito negativo de atribuições. Notícia de Fato nº 1.14.002.000082/2022-45. Apuração de suposta irregularidade perpetrada pela Universidade Norte do Paraná </w:t>
      </w:r>
      <w:r w:rsidRPr="00393607">
        <w:rPr>
          <w:rFonts w:cs="Times New Roman"/>
          <w:color w:val="000000" w:themeColor="text1"/>
          <w:shd w:val="clear" w:color="auto" w:fill="FFFFFF"/>
        </w:rPr>
        <w:lastRenderedPageBreak/>
        <w:t>(UNOPAR), que estaria coagindo os alunos a participarem da solenidade de colação de grau. Município de Senhor do Bonfim/BA.</w:t>
      </w:r>
    </w:p>
    <w:p w14:paraId="147C25E6" w14:textId="77777777" w:rsidR="00B96039" w:rsidRPr="00393607" w:rsidRDefault="00B96039" w:rsidP="00B96039">
      <w:pPr>
        <w:tabs>
          <w:tab w:val="left" w:pos="7308"/>
        </w:tabs>
        <w:snapToGrid w:val="0"/>
        <w:spacing w:line="100" w:lineRule="atLeast"/>
        <w:ind w:left="567"/>
        <w:jc w:val="both"/>
        <w:rPr>
          <w:rFonts w:cs="Times New Roman"/>
          <w:color w:val="000000" w:themeColor="text1"/>
        </w:rPr>
      </w:pPr>
      <w:r w:rsidRPr="00393607">
        <w:rPr>
          <w:rFonts w:cs="Times New Roman"/>
          <w:color w:val="000000" w:themeColor="text1"/>
        </w:rPr>
        <w:t>Presidente da Sessão: Antônio Augusto Brandão de Aras</w:t>
      </w:r>
    </w:p>
    <w:p w14:paraId="724BC191" w14:textId="77777777" w:rsidR="00B96039" w:rsidRPr="00393607" w:rsidRDefault="00B96039" w:rsidP="00B96039">
      <w:pPr>
        <w:pStyle w:val="Padro"/>
        <w:snapToGrid w:val="0"/>
        <w:spacing w:line="200" w:lineRule="atLeast"/>
        <w:ind w:left="556"/>
        <w:jc w:val="both"/>
        <w:rPr>
          <w:rFonts w:ascii="Times New Roman" w:hAnsi="Times New Roman" w:cs="Times New Roman"/>
          <w:color w:val="000000" w:themeColor="text1"/>
          <w:szCs w:val="24"/>
        </w:rPr>
      </w:pPr>
      <w:r w:rsidRPr="00393607">
        <w:rPr>
          <w:rFonts w:ascii="Times New Roman" w:eastAsia="Times New Roman" w:hAnsi="Times New Roman" w:cs="Times New Roman"/>
          <w:b/>
          <w:bCs/>
          <w:color w:val="000000" w:themeColor="text1"/>
          <w:szCs w:val="24"/>
        </w:rPr>
        <w:t>Decisão</w:t>
      </w:r>
      <w:r w:rsidRPr="00393607">
        <w:rPr>
          <w:rFonts w:ascii="Times New Roman" w:eastAsia="Times New Roman" w:hAnsi="Times New Roman" w:cs="Times New Roman"/>
          <w:color w:val="000000" w:themeColor="text1"/>
          <w:szCs w:val="24"/>
        </w:rPr>
        <w:t xml:space="preserve">: O Conselho, por unanimidade, </w:t>
      </w:r>
      <w:r w:rsidRPr="00393607">
        <w:rPr>
          <w:rFonts w:ascii="Times New Roman" w:hAnsi="Times New Roman" w:cs="Times New Roman"/>
          <w:color w:val="000000" w:themeColor="text1"/>
          <w:szCs w:val="24"/>
        </w:rPr>
        <w:t xml:space="preserve">julgou procedente o pedido formulado pelo órgão suscitante para resolvê-lo com a fixação de atribuição do Ministério Público do Estado da Bahia para atuar na Notícia de Fato em análise, nos termos do voto do Relator. </w:t>
      </w:r>
    </w:p>
    <w:p w14:paraId="4845C5B9" w14:textId="77777777" w:rsidR="00B96039" w:rsidRPr="00393607" w:rsidRDefault="00B96039" w:rsidP="00B96039">
      <w:pPr>
        <w:pStyle w:val="Padro"/>
        <w:snapToGrid w:val="0"/>
        <w:spacing w:line="200" w:lineRule="atLeast"/>
        <w:ind w:left="556"/>
        <w:jc w:val="both"/>
        <w:rPr>
          <w:rFonts w:ascii="Times New Roman" w:eastAsia="Times New Roman" w:hAnsi="Times New Roman" w:cs="Times New Roman"/>
          <w:color w:val="000000" w:themeColor="text1"/>
          <w:szCs w:val="24"/>
        </w:rPr>
      </w:pPr>
    </w:p>
    <w:p w14:paraId="60AB0CE0" w14:textId="0A421A68" w:rsidR="00B96039" w:rsidRPr="00393607" w:rsidRDefault="00E81821" w:rsidP="00B96039">
      <w:pPr>
        <w:tabs>
          <w:tab w:val="left" w:pos="2901"/>
        </w:tabs>
        <w:snapToGrid w:val="0"/>
        <w:spacing w:line="100" w:lineRule="atLeast"/>
        <w:ind w:left="567"/>
        <w:jc w:val="both"/>
        <w:rPr>
          <w:rFonts w:cs="Times New Roman"/>
          <w:b/>
          <w:bCs/>
          <w:color w:val="000000" w:themeColor="text1"/>
        </w:rPr>
      </w:pPr>
      <w:r w:rsidRPr="00393607">
        <w:rPr>
          <w:rFonts w:cs="Times New Roman"/>
          <w:b/>
          <w:bCs/>
          <w:color w:val="000000" w:themeColor="text1"/>
        </w:rPr>
        <w:t xml:space="preserve">7) </w:t>
      </w:r>
      <w:r w:rsidR="00B96039" w:rsidRPr="00393607">
        <w:rPr>
          <w:rFonts w:cs="Times New Roman"/>
          <w:b/>
          <w:bCs/>
          <w:color w:val="000000" w:themeColor="text1"/>
        </w:rPr>
        <w:t xml:space="preserve">Conflito de Atribuições n° 1.00996/2022-58 </w:t>
      </w:r>
    </w:p>
    <w:p w14:paraId="1D19D048" w14:textId="77777777" w:rsidR="00B96039" w:rsidRPr="00393607" w:rsidRDefault="00B96039" w:rsidP="00B96039">
      <w:pPr>
        <w:tabs>
          <w:tab w:val="left" w:pos="2901"/>
        </w:tabs>
        <w:snapToGrid w:val="0"/>
        <w:spacing w:line="100" w:lineRule="atLeast"/>
        <w:ind w:left="567"/>
        <w:jc w:val="both"/>
        <w:rPr>
          <w:rFonts w:cs="Times New Roman"/>
          <w:color w:val="000000" w:themeColor="text1"/>
        </w:rPr>
      </w:pPr>
      <w:r w:rsidRPr="00393607">
        <w:rPr>
          <w:rFonts w:cs="Times New Roman"/>
          <w:color w:val="000000" w:themeColor="text1"/>
        </w:rPr>
        <w:t xml:space="preserve">Relator: Cons. Rodrigo Badaró Almeida de Castro </w:t>
      </w:r>
    </w:p>
    <w:p w14:paraId="02582B02" w14:textId="77777777" w:rsidR="00B96039" w:rsidRPr="00393607" w:rsidRDefault="00B96039" w:rsidP="00B96039">
      <w:pPr>
        <w:tabs>
          <w:tab w:val="left" w:pos="2901"/>
        </w:tabs>
        <w:snapToGrid w:val="0"/>
        <w:spacing w:line="100" w:lineRule="atLeast"/>
        <w:ind w:left="567"/>
        <w:jc w:val="both"/>
        <w:rPr>
          <w:rFonts w:cs="Times New Roman"/>
          <w:color w:val="000000" w:themeColor="text1"/>
          <w:shd w:val="clear" w:color="auto" w:fill="FFFFFF"/>
        </w:rPr>
      </w:pPr>
      <w:r w:rsidRPr="00393607">
        <w:rPr>
          <w:rFonts w:cs="Times New Roman"/>
          <w:color w:val="000000" w:themeColor="text1"/>
        </w:rPr>
        <w:t>Requerente:</w:t>
      </w:r>
      <w:r w:rsidRPr="00393607">
        <w:rPr>
          <w:rFonts w:cs="Times New Roman"/>
          <w:color w:val="000000" w:themeColor="text1"/>
          <w:shd w:val="clear" w:color="auto" w:fill="FFFFFF"/>
        </w:rPr>
        <w:t xml:space="preserve"> </w:t>
      </w:r>
      <w:r w:rsidRPr="00393607">
        <w:rPr>
          <w:rFonts w:cs="Times New Roman"/>
          <w:color w:val="000000" w:themeColor="text1"/>
        </w:rPr>
        <w:t xml:space="preserve">Procuradoria da República – São Paulo  </w:t>
      </w:r>
    </w:p>
    <w:p w14:paraId="0B769ED5" w14:textId="77777777" w:rsidR="00B96039" w:rsidRPr="00393607" w:rsidRDefault="00B96039" w:rsidP="00B96039">
      <w:pPr>
        <w:tabs>
          <w:tab w:val="left" w:pos="7308"/>
        </w:tabs>
        <w:snapToGrid w:val="0"/>
        <w:spacing w:line="100" w:lineRule="atLeast"/>
        <w:ind w:left="567"/>
        <w:jc w:val="both"/>
        <w:rPr>
          <w:rFonts w:cs="Times New Roman"/>
          <w:color w:val="000000" w:themeColor="text1"/>
          <w:shd w:val="clear" w:color="auto" w:fill="FFFFFF"/>
        </w:rPr>
      </w:pPr>
      <w:r w:rsidRPr="00393607">
        <w:rPr>
          <w:rFonts w:cs="Times New Roman"/>
          <w:color w:val="000000" w:themeColor="text1"/>
          <w:shd w:val="clear" w:color="auto" w:fill="FFFFFF"/>
        </w:rPr>
        <w:t xml:space="preserve">Requerido: </w:t>
      </w:r>
      <w:r w:rsidRPr="00393607">
        <w:rPr>
          <w:rFonts w:cs="Times New Roman"/>
          <w:color w:val="000000" w:themeColor="text1"/>
        </w:rPr>
        <w:t>Ministério Público do Estado de São Paulo</w:t>
      </w:r>
    </w:p>
    <w:p w14:paraId="60B80036" w14:textId="77777777" w:rsidR="00B96039" w:rsidRPr="00393607" w:rsidRDefault="00B96039" w:rsidP="00B96039">
      <w:pPr>
        <w:tabs>
          <w:tab w:val="left" w:pos="7308"/>
        </w:tabs>
        <w:snapToGrid w:val="0"/>
        <w:spacing w:line="100" w:lineRule="atLeast"/>
        <w:ind w:left="567"/>
        <w:jc w:val="both"/>
        <w:rPr>
          <w:rFonts w:cs="Times New Roman"/>
          <w:color w:val="000000" w:themeColor="text1"/>
        </w:rPr>
      </w:pPr>
      <w:r w:rsidRPr="00393607">
        <w:rPr>
          <w:rFonts w:cs="Times New Roman"/>
          <w:color w:val="000000" w:themeColor="text1"/>
        </w:rPr>
        <w:t xml:space="preserve">Objeto: Ministério Público Federal. Ministério Público do Estado de São Paulo. Conflito negativo de atribuição. Notícia de fato n. 1.34.007.000138/2022-29. Apuração de denúncia de mau uso de recursos públicos na obra de recapeamento asfáltico da Rua Benedito </w:t>
      </w:r>
      <w:proofErr w:type="spellStart"/>
      <w:r w:rsidRPr="00393607">
        <w:rPr>
          <w:rFonts w:cs="Times New Roman"/>
          <w:color w:val="000000" w:themeColor="text1"/>
        </w:rPr>
        <w:t>Onório</w:t>
      </w:r>
      <w:proofErr w:type="spellEnd"/>
      <w:r w:rsidRPr="00393607">
        <w:rPr>
          <w:rFonts w:cs="Times New Roman"/>
          <w:color w:val="000000" w:themeColor="text1"/>
        </w:rPr>
        <w:t xml:space="preserve"> de Lima, na Comunidade Vila Belém, fruto de convênio firmado junto ao Governo Federal em 2019, através do Ministério do Desenvolvimento Regional.</w:t>
      </w:r>
    </w:p>
    <w:p w14:paraId="0DECF63F" w14:textId="77777777" w:rsidR="00B96039" w:rsidRPr="00393607" w:rsidRDefault="00B96039" w:rsidP="00B96039">
      <w:pPr>
        <w:tabs>
          <w:tab w:val="left" w:pos="7308"/>
        </w:tabs>
        <w:snapToGrid w:val="0"/>
        <w:spacing w:line="100" w:lineRule="atLeast"/>
        <w:ind w:left="567"/>
        <w:jc w:val="both"/>
        <w:rPr>
          <w:rFonts w:cs="Times New Roman"/>
          <w:color w:val="000000" w:themeColor="text1"/>
        </w:rPr>
      </w:pPr>
      <w:r w:rsidRPr="00393607">
        <w:rPr>
          <w:rFonts w:cs="Times New Roman"/>
          <w:color w:val="000000" w:themeColor="text1"/>
        </w:rPr>
        <w:t>Presidente da Sessão: Antônio Augusto Brandão de Aras</w:t>
      </w:r>
    </w:p>
    <w:p w14:paraId="263D1A8E" w14:textId="77777777" w:rsidR="00B96039" w:rsidRPr="00393607" w:rsidRDefault="00B96039" w:rsidP="00B96039">
      <w:pPr>
        <w:pStyle w:val="Padro"/>
        <w:snapToGrid w:val="0"/>
        <w:spacing w:line="200" w:lineRule="atLeast"/>
        <w:ind w:left="556"/>
        <w:jc w:val="both"/>
        <w:rPr>
          <w:rFonts w:ascii="Times New Roman" w:eastAsia="SimSun" w:hAnsi="Times New Roman" w:cs="Times New Roman"/>
          <w:color w:val="000000" w:themeColor="text1"/>
          <w:szCs w:val="24"/>
          <w:lang w:bidi="hi-IN"/>
        </w:rPr>
      </w:pPr>
      <w:r w:rsidRPr="00393607">
        <w:rPr>
          <w:rFonts w:ascii="Times New Roman" w:eastAsia="Times New Roman" w:hAnsi="Times New Roman" w:cs="Times New Roman"/>
          <w:b/>
          <w:bCs/>
          <w:color w:val="000000" w:themeColor="text1"/>
          <w:szCs w:val="24"/>
        </w:rPr>
        <w:t>Decisão</w:t>
      </w:r>
      <w:r w:rsidRPr="00393607">
        <w:rPr>
          <w:rFonts w:ascii="Times New Roman" w:eastAsia="Times New Roman" w:hAnsi="Times New Roman" w:cs="Times New Roman"/>
          <w:color w:val="000000" w:themeColor="text1"/>
          <w:szCs w:val="24"/>
        </w:rPr>
        <w:t xml:space="preserve">: </w:t>
      </w:r>
      <w:r w:rsidRPr="00393607">
        <w:rPr>
          <w:rFonts w:ascii="Times New Roman" w:eastAsia="SimSun" w:hAnsi="Times New Roman" w:cs="Times New Roman"/>
          <w:color w:val="000000" w:themeColor="text1"/>
          <w:szCs w:val="24"/>
          <w:lang w:bidi="hi-IN"/>
        </w:rPr>
        <w:t xml:space="preserve">O Conselho, por unanimidade, conheceu do presente conflito de atribuição, julgando-o procedente para fixar a atribuição do Ministério Público do Estado de São Paulo para atuar no feito, nos termos do voto do Relator. </w:t>
      </w:r>
    </w:p>
    <w:p w14:paraId="11307622" w14:textId="77777777" w:rsidR="00B96039" w:rsidRPr="00393607" w:rsidRDefault="00B96039" w:rsidP="00B96039">
      <w:pPr>
        <w:pStyle w:val="Padro"/>
        <w:snapToGrid w:val="0"/>
        <w:spacing w:line="200" w:lineRule="atLeast"/>
        <w:ind w:left="556"/>
        <w:jc w:val="both"/>
        <w:rPr>
          <w:rFonts w:ascii="Times New Roman" w:eastAsia="Times New Roman" w:hAnsi="Times New Roman" w:cs="Times New Roman"/>
          <w:color w:val="000000" w:themeColor="text1"/>
          <w:szCs w:val="24"/>
        </w:rPr>
      </w:pPr>
    </w:p>
    <w:p w14:paraId="0C372B7F" w14:textId="7D9A6ABE" w:rsidR="00B96039" w:rsidRPr="00393607" w:rsidRDefault="00E81821" w:rsidP="00B96039">
      <w:pPr>
        <w:tabs>
          <w:tab w:val="left" w:pos="2901"/>
        </w:tabs>
        <w:snapToGrid w:val="0"/>
        <w:spacing w:line="100" w:lineRule="atLeast"/>
        <w:ind w:left="567"/>
        <w:jc w:val="both"/>
        <w:rPr>
          <w:rFonts w:cs="Times New Roman"/>
          <w:b/>
          <w:bCs/>
          <w:color w:val="000000" w:themeColor="text1"/>
        </w:rPr>
      </w:pPr>
      <w:r w:rsidRPr="00393607">
        <w:rPr>
          <w:rFonts w:cs="Times New Roman"/>
          <w:b/>
          <w:bCs/>
          <w:color w:val="000000" w:themeColor="text1"/>
        </w:rPr>
        <w:t xml:space="preserve">8) </w:t>
      </w:r>
      <w:r w:rsidR="00B96039" w:rsidRPr="00393607">
        <w:rPr>
          <w:rFonts w:cs="Times New Roman"/>
          <w:b/>
          <w:bCs/>
          <w:color w:val="000000" w:themeColor="text1"/>
        </w:rPr>
        <w:t>Conflito de Atribuições n° 1.01009/2022-05</w:t>
      </w:r>
    </w:p>
    <w:p w14:paraId="3B8C55D1" w14:textId="77777777" w:rsidR="00B96039" w:rsidRPr="00393607" w:rsidRDefault="00B96039" w:rsidP="00B96039">
      <w:pPr>
        <w:tabs>
          <w:tab w:val="left" w:pos="2901"/>
        </w:tabs>
        <w:snapToGrid w:val="0"/>
        <w:spacing w:line="100" w:lineRule="atLeast"/>
        <w:ind w:left="567"/>
        <w:jc w:val="both"/>
        <w:rPr>
          <w:rFonts w:cs="Times New Roman"/>
          <w:color w:val="000000" w:themeColor="text1"/>
        </w:rPr>
      </w:pPr>
      <w:r w:rsidRPr="00393607">
        <w:rPr>
          <w:rFonts w:cs="Times New Roman"/>
          <w:color w:val="000000" w:themeColor="text1"/>
        </w:rPr>
        <w:t>Relator: Cons. Daniel Carnio Costa</w:t>
      </w:r>
    </w:p>
    <w:p w14:paraId="11C512FD" w14:textId="77777777" w:rsidR="00B96039" w:rsidRPr="00393607" w:rsidRDefault="00B96039" w:rsidP="00B96039">
      <w:pPr>
        <w:tabs>
          <w:tab w:val="left" w:pos="2901"/>
        </w:tabs>
        <w:snapToGrid w:val="0"/>
        <w:spacing w:line="100" w:lineRule="atLeast"/>
        <w:ind w:left="567"/>
        <w:jc w:val="both"/>
        <w:rPr>
          <w:rFonts w:cs="Times New Roman"/>
          <w:color w:val="000000" w:themeColor="text1"/>
          <w:shd w:val="clear" w:color="auto" w:fill="FFFFFF"/>
        </w:rPr>
      </w:pPr>
      <w:r w:rsidRPr="00393607">
        <w:rPr>
          <w:rFonts w:cs="Times New Roman"/>
          <w:color w:val="000000" w:themeColor="text1"/>
        </w:rPr>
        <w:t>Requerente:</w:t>
      </w:r>
      <w:r w:rsidRPr="00393607">
        <w:rPr>
          <w:rFonts w:cs="Times New Roman"/>
          <w:color w:val="000000" w:themeColor="text1"/>
          <w:shd w:val="clear" w:color="auto" w:fill="FFFFFF"/>
        </w:rPr>
        <w:t xml:space="preserve"> </w:t>
      </w:r>
      <w:r w:rsidRPr="00393607">
        <w:rPr>
          <w:rFonts w:cs="Times New Roman"/>
          <w:color w:val="000000" w:themeColor="text1"/>
        </w:rPr>
        <w:t xml:space="preserve">Procuradoria da República – Bahia  </w:t>
      </w:r>
    </w:p>
    <w:p w14:paraId="50762224" w14:textId="77777777" w:rsidR="00B96039" w:rsidRPr="00393607" w:rsidRDefault="00B96039" w:rsidP="00B96039">
      <w:pPr>
        <w:tabs>
          <w:tab w:val="left" w:pos="7308"/>
        </w:tabs>
        <w:snapToGrid w:val="0"/>
        <w:spacing w:line="100" w:lineRule="atLeast"/>
        <w:ind w:left="567"/>
        <w:jc w:val="both"/>
        <w:rPr>
          <w:rFonts w:cs="Times New Roman"/>
          <w:color w:val="000000" w:themeColor="text1"/>
        </w:rPr>
      </w:pPr>
      <w:r w:rsidRPr="00393607">
        <w:rPr>
          <w:rFonts w:cs="Times New Roman"/>
          <w:color w:val="000000" w:themeColor="text1"/>
          <w:shd w:val="clear" w:color="auto" w:fill="FFFFFF"/>
        </w:rPr>
        <w:t xml:space="preserve">Requerido: </w:t>
      </w:r>
      <w:r w:rsidRPr="00393607">
        <w:rPr>
          <w:rFonts w:cs="Times New Roman"/>
          <w:color w:val="000000" w:themeColor="text1"/>
        </w:rPr>
        <w:t>Ministério Público do Estado da Bahia</w:t>
      </w:r>
    </w:p>
    <w:p w14:paraId="5F089BB0" w14:textId="77777777" w:rsidR="00B96039" w:rsidRPr="00393607" w:rsidRDefault="00B96039" w:rsidP="00B96039">
      <w:pPr>
        <w:tabs>
          <w:tab w:val="left" w:pos="7308"/>
        </w:tabs>
        <w:snapToGrid w:val="0"/>
        <w:spacing w:line="100" w:lineRule="atLeast"/>
        <w:ind w:left="567"/>
        <w:jc w:val="both"/>
        <w:rPr>
          <w:rFonts w:cs="Times New Roman"/>
          <w:color w:val="000000" w:themeColor="text1"/>
        </w:rPr>
      </w:pPr>
      <w:r w:rsidRPr="00393607">
        <w:rPr>
          <w:rFonts w:cs="Times New Roman"/>
          <w:color w:val="000000" w:themeColor="text1"/>
        </w:rPr>
        <w:t xml:space="preserve">Objeto: </w:t>
      </w:r>
      <w:r w:rsidRPr="00393607">
        <w:rPr>
          <w:rFonts w:cs="Times New Roman"/>
          <w:color w:val="000000" w:themeColor="text1"/>
          <w:shd w:val="clear" w:color="auto" w:fill="FFFFFF"/>
        </w:rPr>
        <w:t xml:space="preserve">Ministério Público Federal. Ministério Público do Estado da Bahia. Conflito negativo de atribuição. Notícia de Fato nº 1.14.013.000116/2022-72. Apuração da ausência de fornecimento do medicamento </w:t>
      </w:r>
      <w:proofErr w:type="spellStart"/>
      <w:r w:rsidRPr="00393607">
        <w:rPr>
          <w:rFonts w:cs="Times New Roman"/>
          <w:color w:val="000000" w:themeColor="text1"/>
          <w:shd w:val="clear" w:color="auto" w:fill="FFFFFF"/>
        </w:rPr>
        <w:t>Galvus</w:t>
      </w:r>
      <w:proofErr w:type="spellEnd"/>
      <w:r w:rsidRPr="00393607">
        <w:rPr>
          <w:rFonts w:cs="Times New Roman"/>
          <w:color w:val="000000" w:themeColor="text1"/>
          <w:shd w:val="clear" w:color="auto" w:fill="FFFFFF"/>
        </w:rPr>
        <w:t xml:space="preserve"> </w:t>
      </w:r>
      <w:proofErr w:type="spellStart"/>
      <w:r w:rsidRPr="00393607">
        <w:rPr>
          <w:rFonts w:cs="Times New Roman"/>
          <w:color w:val="000000" w:themeColor="text1"/>
          <w:shd w:val="clear" w:color="auto" w:fill="FFFFFF"/>
        </w:rPr>
        <w:t>Met</w:t>
      </w:r>
      <w:proofErr w:type="spellEnd"/>
      <w:r w:rsidRPr="00393607">
        <w:rPr>
          <w:rFonts w:cs="Times New Roman"/>
          <w:color w:val="000000" w:themeColor="text1"/>
          <w:shd w:val="clear" w:color="auto" w:fill="FFFFFF"/>
        </w:rPr>
        <w:t xml:space="preserve"> (</w:t>
      </w:r>
      <w:proofErr w:type="spellStart"/>
      <w:r w:rsidRPr="00393607">
        <w:rPr>
          <w:rFonts w:cs="Times New Roman"/>
          <w:color w:val="000000" w:themeColor="text1"/>
          <w:shd w:val="clear" w:color="auto" w:fill="FFFFFF"/>
        </w:rPr>
        <w:t>Vildagliptina</w:t>
      </w:r>
      <w:proofErr w:type="spellEnd"/>
      <w:r w:rsidRPr="00393607">
        <w:rPr>
          <w:rFonts w:cs="Times New Roman"/>
          <w:color w:val="000000" w:themeColor="text1"/>
          <w:shd w:val="clear" w:color="auto" w:fill="FFFFFF"/>
        </w:rPr>
        <w:t>/metformina) pela Secretaria Municipal de Saúde de Jucuruçu/BA.</w:t>
      </w:r>
    </w:p>
    <w:p w14:paraId="68499C41" w14:textId="77777777" w:rsidR="00B96039" w:rsidRPr="00393607" w:rsidRDefault="00B96039" w:rsidP="00B96039">
      <w:pPr>
        <w:tabs>
          <w:tab w:val="left" w:pos="7308"/>
        </w:tabs>
        <w:snapToGrid w:val="0"/>
        <w:spacing w:line="100" w:lineRule="atLeast"/>
        <w:ind w:left="567"/>
        <w:jc w:val="both"/>
        <w:rPr>
          <w:rFonts w:cs="Times New Roman"/>
          <w:color w:val="000000" w:themeColor="text1"/>
        </w:rPr>
      </w:pPr>
      <w:r w:rsidRPr="00393607">
        <w:rPr>
          <w:rFonts w:cs="Times New Roman"/>
          <w:color w:val="000000" w:themeColor="text1"/>
        </w:rPr>
        <w:t>Presidente da Sessão: Antônio Augusto Brandão de Aras</w:t>
      </w:r>
    </w:p>
    <w:p w14:paraId="3BFED448" w14:textId="77777777" w:rsidR="00B96039" w:rsidRPr="00393607" w:rsidRDefault="00B96039" w:rsidP="00B96039">
      <w:pPr>
        <w:pStyle w:val="Padro"/>
        <w:snapToGrid w:val="0"/>
        <w:spacing w:line="200" w:lineRule="atLeast"/>
        <w:ind w:left="556"/>
        <w:jc w:val="both"/>
        <w:rPr>
          <w:rFonts w:ascii="Times New Roman" w:eastAsia="SimSun" w:hAnsi="Times New Roman" w:cs="Times New Roman"/>
          <w:color w:val="000000" w:themeColor="text1"/>
          <w:szCs w:val="24"/>
          <w:shd w:val="clear" w:color="auto" w:fill="FFFFFF"/>
          <w:lang w:bidi="hi-IN"/>
        </w:rPr>
      </w:pPr>
      <w:r w:rsidRPr="00393607">
        <w:rPr>
          <w:rFonts w:ascii="Times New Roman" w:eastAsia="Times New Roman" w:hAnsi="Times New Roman" w:cs="Times New Roman"/>
          <w:b/>
          <w:bCs/>
          <w:color w:val="000000" w:themeColor="text1"/>
          <w:szCs w:val="24"/>
        </w:rPr>
        <w:t>Decisão</w:t>
      </w:r>
      <w:r w:rsidRPr="00393607">
        <w:rPr>
          <w:rFonts w:ascii="Times New Roman" w:eastAsia="Times New Roman" w:hAnsi="Times New Roman" w:cs="Times New Roman"/>
          <w:color w:val="000000" w:themeColor="text1"/>
          <w:szCs w:val="24"/>
        </w:rPr>
        <w:t xml:space="preserve">: </w:t>
      </w:r>
      <w:r w:rsidRPr="00393607">
        <w:rPr>
          <w:rFonts w:ascii="Times New Roman" w:eastAsia="SimSun" w:hAnsi="Times New Roman" w:cs="Times New Roman"/>
          <w:color w:val="000000" w:themeColor="text1"/>
          <w:szCs w:val="24"/>
          <w:shd w:val="clear" w:color="auto" w:fill="FFFFFF"/>
          <w:lang w:bidi="hi-IN"/>
        </w:rPr>
        <w:t xml:space="preserve">O Conselho, por unanimidade, julgou prejudicada a atribuição do Ministério Público Federal designada em caráter provisório, e declarou a atribuição do Ministério Público do Estado da Bahia para seguir na tutela do direito à saúde, nos termos do voto do Relator. </w:t>
      </w:r>
    </w:p>
    <w:p w14:paraId="3A22A60C" w14:textId="77777777" w:rsidR="00B96039" w:rsidRPr="00393607" w:rsidRDefault="00B96039" w:rsidP="00B96039">
      <w:pPr>
        <w:pStyle w:val="Padro"/>
        <w:snapToGrid w:val="0"/>
        <w:spacing w:line="200" w:lineRule="atLeast"/>
        <w:ind w:left="556"/>
        <w:jc w:val="both"/>
        <w:rPr>
          <w:rFonts w:ascii="Times New Roman" w:eastAsia="SimSun" w:hAnsi="Times New Roman" w:cs="Times New Roman"/>
          <w:color w:val="000000" w:themeColor="text1"/>
          <w:szCs w:val="24"/>
          <w:shd w:val="clear" w:color="auto" w:fill="FFFFFF"/>
          <w:lang w:bidi="hi-IN"/>
        </w:rPr>
      </w:pPr>
    </w:p>
    <w:p w14:paraId="551272E8" w14:textId="56B62B79" w:rsidR="00B96039" w:rsidRPr="00393607" w:rsidRDefault="00E81821" w:rsidP="00B96039">
      <w:pPr>
        <w:snapToGrid w:val="0"/>
        <w:spacing w:line="198" w:lineRule="atLeast"/>
        <w:ind w:left="567"/>
        <w:jc w:val="both"/>
        <w:rPr>
          <w:rFonts w:eastAsia="Times New Roman" w:cs="Times New Roman"/>
          <w:b/>
          <w:bCs/>
          <w:color w:val="000000" w:themeColor="text1"/>
        </w:rPr>
      </w:pPr>
      <w:r w:rsidRPr="00393607">
        <w:rPr>
          <w:rFonts w:eastAsia="Times New Roman" w:cs="Times New Roman"/>
          <w:b/>
          <w:bCs/>
          <w:color w:val="000000" w:themeColor="text1"/>
        </w:rPr>
        <w:t xml:space="preserve">9) </w:t>
      </w:r>
      <w:r w:rsidR="00B96039" w:rsidRPr="00393607">
        <w:rPr>
          <w:rFonts w:eastAsia="Times New Roman" w:cs="Times New Roman"/>
          <w:b/>
          <w:bCs/>
          <w:color w:val="000000" w:themeColor="text1"/>
        </w:rPr>
        <w:t>Conflito de Atribuições n° 1.01016/2022-99</w:t>
      </w:r>
    </w:p>
    <w:p w14:paraId="3FCF0E1D" w14:textId="77777777" w:rsidR="00B96039" w:rsidRPr="00393607" w:rsidRDefault="00B96039" w:rsidP="00B96039">
      <w:pPr>
        <w:snapToGrid w:val="0"/>
        <w:spacing w:line="198" w:lineRule="atLeast"/>
        <w:ind w:left="567"/>
        <w:jc w:val="both"/>
        <w:rPr>
          <w:rFonts w:eastAsia="Times New Roman" w:cs="Times New Roman"/>
          <w:color w:val="000000" w:themeColor="text1"/>
        </w:rPr>
      </w:pPr>
      <w:r w:rsidRPr="00393607">
        <w:rPr>
          <w:rFonts w:eastAsia="Times New Roman" w:cs="Times New Roman"/>
          <w:color w:val="000000" w:themeColor="text1"/>
        </w:rPr>
        <w:t>Relator: Cons. Daniel Carnio Costa</w:t>
      </w:r>
    </w:p>
    <w:p w14:paraId="055D5497" w14:textId="77777777" w:rsidR="00B96039" w:rsidRPr="00393607" w:rsidRDefault="00B96039" w:rsidP="00B96039">
      <w:pPr>
        <w:snapToGrid w:val="0"/>
        <w:spacing w:line="198" w:lineRule="atLeast"/>
        <w:ind w:left="567"/>
        <w:jc w:val="both"/>
        <w:rPr>
          <w:rFonts w:eastAsia="Times New Roman" w:cs="Times New Roman"/>
          <w:color w:val="000000" w:themeColor="text1"/>
        </w:rPr>
      </w:pPr>
      <w:r w:rsidRPr="00393607">
        <w:rPr>
          <w:rFonts w:eastAsia="Times New Roman" w:cs="Times New Roman"/>
          <w:color w:val="000000" w:themeColor="text1"/>
        </w:rPr>
        <w:t>Requerente: Ministério Público do Estado do Paraná</w:t>
      </w:r>
    </w:p>
    <w:p w14:paraId="6882E777" w14:textId="77777777" w:rsidR="00B96039" w:rsidRPr="00393607" w:rsidRDefault="00B96039" w:rsidP="00B96039">
      <w:pPr>
        <w:snapToGrid w:val="0"/>
        <w:spacing w:line="198" w:lineRule="atLeast"/>
        <w:ind w:left="567"/>
        <w:jc w:val="both"/>
        <w:rPr>
          <w:rFonts w:eastAsia="Times New Roman" w:cs="Times New Roman"/>
          <w:color w:val="000000" w:themeColor="text1"/>
        </w:rPr>
      </w:pPr>
      <w:r w:rsidRPr="00393607">
        <w:rPr>
          <w:rFonts w:eastAsia="Times New Roman" w:cs="Times New Roman"/>
          <w:color w:val="000000" w:themeColor="text1"/>
        </w:rPr>
        <w:t>Requerido: Ministério Público do Estado de Santa Catarina</w:t>
      </w:r>
    </w:p>
    <w:p w14:paraId="00F6AC6E" w14:textId="77777777" w:rsidR="00B96039" w:rsidRPr="00393607" w:rsidRDefault="00B96039" w:rsidP="00B96039">
      <w:pPr>
        <w:snapToGrid w:val="0"/>
        <w:spacing w:line="198" w:lineRule="atLeast"/>
        <w:ind w:left="567"/>
        <w:jc w:val="both"/>
        <w:rPr>
          <w:rFonts w:eastAsia="Times New Roman" w:cs="Times New Roman"/>
          <w:color w:val="000000" w:themeColor="text1"/>
        </w:rPr>
      </w:pPr>
      <w:r w:rsidRPr="00393607">
        <w:rPr>
          <w:rFonts w:eastAsia="Times New Roman" w:cs="Times New Roman"/>
          <w:color w:val="000000" w:themeColor="text1"/>
        </w:rPr>
        <w:t>Objeto: Ministério Público do Estado do Paraná. Ministério Público do Estado de Santa Catarina. Conflito negativo de atribuição. Inquérito Policial n.º 0000932-48.2022.8.16.0146. Apuração de possível prática de furto. Promotoria de Justiça de Rio Negro/PR. Promotoria de Justiça de Papanduva/SC.</w:t>
      </w:r>
    </w:p>
    <w:p w14:paraId="1241B687" w14:textId="77777777" w:rsidR="00B96039" w:rsidRPr="00393607" w:rsidRDefault="00B96039" w:rsidP="00B96039">
      <w:pPr>
        <w:snapToGrid w:val="0"/>
        <w:spacing w:line="198" w:lineRule="atLeast"/>
        <w:ind w:left="567"/>
        <w:jc w:val="both"/>
        <w:rPr>
          <w:rFonts w:cs="Times New Roman"/>
          <w:color w:val="000000" w:themeColor="text1"/>
        </w:rPr>
      </w:pPr>
      <w:r w:rsidRPr="00393607">
        <w:rPr>
          <w:rFonts w:eastAsia="Times New Roman" w:cs="Times New Roman"/>
          <w:color w:val="000000" w:themeColor="text1"/>
        </w:rPr>
        <w:t>Presidente da Sessão: Antônio Augusto Brandão de Aras</w:t>
      </w:r>
    </w:p>
    <w:p w14:paraId="003B1B23" w14:textId="77777777" w:rsidR="00B96039" w:rsidRPr="00393607" w:rsidRDefault="00B96039" w:rsidP="00B96039">
      <w:pPr>
        <w:pStyle w:val="Padro"/>
        <w:snapToGrid w:val="0"/>
        <w:spacing w:line="200" w:lineRule="atLeast"/>
        <w:ind w:left="556"/>
        <w:jc w:val="both"/>
        <w:rPr>
          <w:rFonts w:ascii="Times New Roman" w:eastAsia="Times New Roman" w:hAnsi="Times New Roman" w:cs="Times New Roman"/>
          <w:color w:val="000000" w:themeColor="text1"/>
          <w:szCs w:val="24"/>
        </w:rPr>
      </w:pPr>
      <w:r w:rsidRPr="00393607">
        <w:rPr>
          <w:rFonts w:ascii="Times New Roman" w:eastAsia="Times New Roman" w:hAnsi="Times New Roman" w:cs="Times New Roman"/>
          <w:b/>
          <w:bCs/>
          <w:color w:val="000000" w:themeColor="text1"/>
          <w:szCs w:val="24"/>
        </w:rPr>
        <w:lastRenderedPageBreak/>
        <w:t xml:space="preserve">Decisão: </w:t>
      </w:r>
      <w:r w:rsidRPr="00393607">
        <w:rPr>
          <w:rFonts w:ascii="Times New Roman" w:eastAsia="Times New Roman" w:hAnsi="Times New Roman" w:cs="Times New Roman"/>
          <w:color w:val="000000" w:themeColor="text1"/>
          <w:szCs w:val="24"/>
        </w:rPr>
        <w:t>O Conselho, por unanimidade, julgou improcedente o pedido inicial, para declarar a atribuição do Ministério Público do Estado do Paraná para conduzir a investigação materializada nos autos do Inquérito Policial 0000932-48.2022.8.16.0146, considerando-se válidos todos os atos já praticados, nos termos do voto do Relator.</w:t>
      </w:r>
    </w:p>
    <w:p w14:paraId="768CAF0E" w14:textId="77777777" w:rsidR="00B96039" w:rsidRPr="00393607" w:rsidRDefault="00B96039" w:rsidP="00B96039">
      <w:pPr>
        <w:pStyle w:val="Padro"/>
        <w:snapToGrid w:val="0"/>
        <w:spacing w:line="200" w:lineRule="atLeast"/>
        <w:ind w:left="556"/>
        <w:jc w:val="center"/>
        <w:rPr>
          <w:rFonts w:ascii="Times New Roman" w:eastAsia="Times New Roman" w:hAnsi="Times New Roman" w:cs="Times New Roman"/>
          <w:bCs/>
          <w:color w:val="000000" w:themeColor="text1"/>
          <w:szCs w:val="24"/>
        </w:rPr>
      </w:pPr>
    </w:p>
    <w:p w14:paraId="5AF11C76" w14:textId="6209047F" w:rsidR="00B96039" w:rsidRPr="00393607" w:rsidRDefault="00E81821" w:rsidP="00B96039">
      <w:pPr>
        <w:tabs>
          <w:tab w:val="left" w:pos="2901"/>
        </w:tabs>
        <w:snapToGrid w:val="0"/>
        <w:spacing w:line="100" w:lineRule="atLeast"/>
        <w:ind w:left="567"/>
        <w:jc w:val="both"/>
        <w:rPr>
          <w:rFonts w:cs="Times New Roman"/>
          <w:b/>
          <w:bCs/>
          <w:color w:val="000000" w:themeColor="text1"/>
        </w:rPr>
      </w:pPr>
      <w:r w:rsidRPr="00393607">
        <w:rPr>
          <w:rFonts w:cs="Times New Roman"/>
          <w:b/>
          <w:bCs/>
          <w:color w:val="000000" w:themeColor="text1"/>
        </w:rPr>
        <w:t xml:space="preserve">10) </w:t>
      </w:r>
      <w:r w:rsidR="00B96039" w:rsidRPr="00393607">
        <w:rPr>
          <w:rFonts w:cs="Times New Roman"/>
          <w:b/>
          <w:bCs/>
          <w:color w:val="000000" w:themeColor="text1"/>
        </w:rPr>
        <w:t>Conflito de Atribuições n° 1.01047/2022-86</w:t>
      </w:r>
    </w:p>
    <w:p w14:paraId="6EDDD0F4" w14:textId="77777777" w:rsidR="00B96039" w:rsidRPr="00393607" w:rsidRDefault="00B96039" w:rsidP="00B96039">
      <w:pPr>
        <w:tabs>
          <w:tab w:val="left" w:pos="2901"/>
        </w:tabs>
        <w:snapToGrid w:val="0"/>
        <w:spacing w:line="100" w:lineRule="atLeast"/>
        <w:ind w:left="567"/>
        <w:jc w:val="both"/>
        <w:rPr>
          <w:rFonts w:cs="Times New Roman"/>
          <w:color w:val="000000" w:themeColor="text1"/>
        </w:rPr>
      </w:pPr>
      <w:r w:rsidRPr="00393607">
        <w:rPr>
          <w:rFonts w:cs="Times New Roman"/>
          <w:color w:val="000000" w:themeColor="text1"/>
        </w:rPr>
        <w:t>Relator: Cons. Jayme Martins de Oliveira Neto</w:t>
      </w:r>
    </w:p>
    <w:p w14:paraId="4EA604AB" w14:textId="77777777" w:rsidR="00B96039" w:rsidRPr="00393607" w:rsidRDefault="00B96039" w:rsidP="00B96039">
      <w:pPr>
        <w:tabs>
          <w:tab w:val="left" w:pos="2901"/>
        </w:tabs>
        <w:snapToGrid w:val="0"/>
        <w:spacing w:line="100" w:lineRule="atLeast"/>
        <w:ind w:left="567"/>
        <w:jc w:val="both"/>
        <w:rPr>
          <w:rFonts w:cs="Times New Roman"/>
          <w:color w:val="000000" w:themeColor="text1"/>
          <w:shd w:val="clear" w:color="auto" w:fill="FFFFFF"/>
        </w:rPr>
      </w:pPr>
      <w:r w:rsidRPr="00393607">
        <w:rPr>
          <w:rFonts w:cs="Times New Roman"/>
          <w:color w:val="000000" w:themeColor="text1"/>
        </w:rPr>
        <w:t>Requerente:</w:t>
      </w:r>
      <w:r w:rsidRPr="00393607">
        <w:rPr>
          <w:rFonts w:cs="Times New Roman"/>
          <w:color w:val="000000" w:themeColor="text1"/>
          <w:shd w:val="clear" w:color="auto" w:fill="FFFFFF"/>
        </w:rPr>
        <w:t xml:space="preserve"> </w:t>
      </w:r>
      <w:r w:rsidRPr="00393607">
        <w:rPr>
          <w:rFonts w:cs="Times New Roman"/>
          <w:color w:val="000000" w:themeColor="text1"/>
        </w:rPr>
        <w:t>Ministério Público do Estado de São Paulo</w:t>
      </w:r>
    </w:p>
    <w:p w14:paraId="520E00D7" w14:textId="77777777" w:rsidR="00B96039" w:rsidRPr="00393607" w:rsidRDefault="00B96039" w:rsidP="00B96039">
      <w:pPr>
        <w:tabs>
          <w:tab w:val="left" w:pos="7308"/>
        </w:tabs>
        <w:snapToGrid w:val="0"/>
        <w:spacing w:line="100" w:lineRule="atLeast"/>
        <w:ind w:left="567"/>
        <w:jc w:val="both"/>
        <w:rPr>
          <w:rFonts w:cs="Times New Roman"/>
          <w:color w:val="000000" w:themeColor="text1"/>
        </w:rPr>
      </w:pPr>
      <w:r w:rsidRPr="00393607">
        <w:rPr>
          <w:rFonts w:cs="Times New Roman"/>
          <w:color w:val="000000" w:themeColor="text1"/>
          <w:shd w:val="clear" w:color="auto" w:fill="FFFFFF"/>
        </w:rPr>
        <w:t xml:space="preserve">Requerido: </w:t>
      </w:r>
      <w:r w:rsidRPr="00393607">
        <w:rPr>
          <w:rFonts w:cs="Times New Roman"/>
          <w:color w:val="000000" w:themeColor="text1"/>
        </w:rPr>
        <w:t>Ministério Público do Estado de Mato Grosso</w:t>
      </w:r>
    </w:p>
    <w:p w14:paraId="7E432772" w14:textId="77777777" w:rsidR="00B96039" w:rsidRPr="00393607" w:rsidRDefault="00B96039" w:rsidP="00B96039">
      <w:pPr>
        <w:tabs>
          <w:tab w:val="left" w:pos="7308"/>
        </w:tabs>
        <w:snapToGrid w:val="0"/>
        <w:spacing w:line="100" w:lineRule="atLeast"/>
        <w:ind w:left="567"/>
        <w:jc w:val="both"/>
        <w:rPr>
          <w:rFonts w:cs="Times New Roman"/>
          <w:color w:val="000000" w:themeColor="text1"/>
        </w:rPr>
      </w:pPr>
      <w:r w:rsidRPr="00393607">
        <w:rPr>
          <w:rFonts w:cs="Times New Roman"/>
          <w:color w:val="000000" w:themeColor="text1"/>
        </w:rPr>
        <w:t xml:space="preserve">Objeto: </w:t>
      </w:r>
      <w:r w:rsidRPr="00393607">
        <w:rPr>
          <w:rFonts w:cs="Times New Roman"/>
          <w:color w:val="000000" w:themeColor="text1"/>
          <w:shd w:val="clear" w:color="auto" w:fill="FFFFFF"/>
        </w:rPr>
        <w:t>Ministério Público do Estado de São Paulo. Ministério Público do Estado de Mato Grasso. Conflito negativo de atribuições. Processo SEI n. 29.0001.0151178.2022-47. Apura suspeita de uso de documento falso para atendimento em hospital, localizado em Várzea Grande - MT, para fins de comprovação de atendimento para embasar ação de cobrança de seguro DPVAT em prejuízo da companhia de seguro Porto Seguro, com sede em São Paulo. Possível falsificação do documento demonstrada por auditoria realizada pelo próprio centro de saúde.</w:t>
      </w:r>
    </w:p>
    <w:p w14:paraId="714D3D77" w14:textId="77777777" w:rsidR="00B96039" w:rsidRPr="00393607" w:rsidRDefault="00B96039" w:rsidP="00B96039">
      <w:pPr>
        <w:tabs>
          <w:tab w:val="left" w:pos="7308"/>
        </w:tabs>
        <w:snapToGrid w:val="0"/>
        <w:spacing w:line="100" w:lineRule="atLeast"/>
        <w:ind w:left="567"/>
        <w:jc w:val="both"/>
        <w:rPr>
          <w:rFonts w:cs="Times New Roman"/>
          <w:color w:val="000000" w:themeColor="text1"/>
        </w:rPr>
      </w:pPr>
      <w:r w:rsidRPr="00393607">
        <w:rPr>
          <w:rFonts w:cs="Times New Roman"/>
          <w:color w:val="000000" w:themeColor="text1"/>
        </w:rPr>
        <w:t>Presidente da Sessão: Antônio Augusto Brandão de Aras</w:t>
      </w:r>
    </w:p>
    <w:p w14:paraId="75290FEE" w14:textId="77777777" w:rsidR="00B96039" w:rsidRPr="00393607" w:rsidRDefault="00B96039" w:rsidP="00B96039">
      <w:pPr>
        <w:pStyle w:val="Padro"/>
        <w:snapToGrid w:val="0"/>
        <w:spacing w:line="200" w:lineRule="atLeast"/>
        <w:ind w:left="556"/>
        <w:jc w:val="both"/>
        <w:rPr>
          <w:rFonts w:ascii="Times New Roman" w:hAnsi="Times New Roman" w:cs="Times New Roman"/>
          <w:color w:val="000000" w:themeColor="text1"/>
          <w:szCs w:val="24"/>
        </w:rPr>
      </w:pPr>
      <w:r w:rsidRPr="00393607">
        <w:rPr>
          <w:rFonts w:ascii="Times New Roman" w:eastAsia="Times New Roman" w:hAnsi="Times New Roman" w:cs="Times New Roman"/>
          <w:b/>
          <w:bCs/>
          <w:color w:val="000000" w:themeColor="text1"/>
          <w:szCs w:val="24"/>
        </w:rPr>
        <w:t>Decisão</w:t>
      </w:r>
      <w:r w:rsidRPr="00393607">
        <w:rPr>
          <w:rFonts w:ascii="Times New Roman" w:eastAsia="Times New Roman" w:hAnsi="Times New Roman" w:cs="Times New Roman"/>
          <w:color w:val="000000" w:themeColor="text1"/>
          <w:szCs w:val="24"/>
        </w:rPr>
        <w:t xml:space="preserve">: O Conselho, por unanimidade, julgou improcedente o pedido </w:t>
      </w:r>
      <w:r w:rsidRPr="00393607">
        <w:rPr>
          <w:rFonts w:ascii="Times New Roman" w:hAnsi="Times New Roman" w:cs="Times New Roman"/>
          <w:color w:val="000000" w:themeColor="text1"/>
          <w:szCs w:val="24"/>
        </w:rPr>
        <w:t xml:space="preserve">para declarar a atribuição do Ministério Público do Estado de São Paulo, nos termos do voto do Relator. Não proferiram votos os Conselheiros Moacyr Rey e Engels Muniz. </w:t>
      </w:r>
    </w:p>
    <w:p w14:paraId="131A83CC" w14:textId="1FEF1D39" w:rsidR="00B96039" w:rsidRPr="00393607" w:rsidRDefault="00B96039" w:rsidP="006604EB">
      <w:pPr>
        <w:tabs>
          <w:tab w:val="left" w:pos="7308"/>
        </w:tabs>
        <w:snapToGrid w:val="0"/>
        <w:spacing w:line="100" w:lineRule="atLeast"/>
        <w:ind w:left="567"/>
        <w:jc w:val="both"/>
        <w:rPr>
          <w:rFonts w:cs="Times New Roman"/>
          <w:color w:val="000000" w:themeColor="text1"/>
        </w:rPr>
      </w:pPr>
    </w:p>
    <w:p w14:paraId="2B67E735" w14:textId="2DD55D2C" w:rsidR="00B96039" w:rsidRPr="00393607" w:rsidRDefault="00E81821" w:rsidP="00B96039">
      <w:pPr>
        <w:tabs>
          <w:tab w:val="left" w:pos="2901"/>
        </w:tabs>
        <w:snapToGrid w:val="0"/>
        <w:spacing w:line="100" w:lineRule="atLeast"/>
        <w:ind w:left="567"/>
        <w:jc w:val="both"/>
        <w:rPr>
          <w:rFonts w:cs="Times New Roman"/>
          <w:b/>
          <w:bCs/>
          <w:color w:val="000000" w:themeColor="text1"/>
          <w:shd w:val="clear" w:color="auto" w:fill="FFFFFF"/>
        </w:rPr>
      </w:pPr>
      <w:r w:rsidRPr="00393607">
        <w:rPr>
          <w:rFonts w:cs="Times New Roman"/>
          <w:b/>
          <w:bCs/>
          <w:color w:val="000000" w:themeColor="text1"/>
          <w:shd w:val="clear" w:color="auto" w:fill="FFFFFF"/>
        </w:rPr>
        <w:t xml:space="preserve">11) </w:t>
      </w:r>
      <w:r w:rsidR="00B96039" w:rsidRPr="00393607">
        <w:rPr>
          <w:rFonts w:cs="Times New Roman"/>
          <w:b/>
          <w:bCs/>
          <w:color w:val="000000" w:themeColor="text1"/>
          <w:shd w:val="clear" w:color="auto" w:fill="FFFFFF"/>
        </w:rPr>
        <w:t>Procedimento de Controle Administrativo nº 1.01071/2022-98 (Recurso Interno)</w:t>
      </w:r>
    </w:p>
    <w:p w14:paraId="4C1DAD7A" w14:textId="77777777" w:rsidR="00B96039" w:rsidRPr="00393607" w:rsidRDefault="00B96039" w:rsidP="00B96039">
      <w:pPr>
        <w:tabs>
          <w:tab w:val="left" w:pos="2901"/>
        </w:tabs>
        <w:snapToGrid w:val="0"/>
        <w:spacing w:line="100" w:lineRule="atLeast"/>
        <w:ind w:left="567"/>
        <w:jc w:val="both"/>
        <w:rPr>
          <w:rFonts w:cs="Times New Roman"/>
          <w:color w:val="000000" w:themeColor="text1"/>
        </w:rPr>
      </w:pPr>
      <w:r w:rsidRPr="00393607">
        <w:rPr>
          <w:rFonts w:cs="Times New Roman"/>
          <w:color w:val="000000" w:themeColor="text1"/>
        </w:rPr>
        <w:t>Relator: Cons. Engels Augusto Muniz</w:t>
      </w:r>
    </w:p>
    <w:p w14:paraId="2994F744" w14:textId="77777777" w:rsidR="00B96039" w:rsidRPr="00393607" w:rsidRDefault="00B96039" w:rsidP="00B96039">
      <w:pPr>
        <w:tabs>
          <w:tab w:val="left" w:pos="2901"/>
        </w:tabs>
        <w:snapToGrid w:val="0"/>
        <w:spacing w:line="100" w:lineRule="atLeast"/>
        <w:ind w:left="567"/>
        <w:jc w:val="both"/>
        <w:rPr>
          <w:rFonts w:cs="Times New Roman"/>
          <w:color w:val="000000" w:themeColor="text1"/>
          <w:shd w:val="clear" w:color="auto" w:fill="FFFFFF"/>
        </w:rPr>
      </w:pPr>
      <w:r w:rsidRPr="00393607">
        <w:rPr>
          <w:rFonts w:cs="Times New Roman"/>
          <w:color w:val="000000" w:themeColor="text1"/>
        </w:rPr>
        <w:t>Recorrente:</w:t>
      </w:r>
      <w:r w:rsidRPr="00393607">
        <w:rPr>
          <w:rFonts w:cs="Times New Roman"/>
          <w:color w:val="000000" w:themeColor="text1"/>
          <w:shd w:val="clear" w:color="auto" w:fill="FFFFFF"/>
        </w:rPr>
        <w:t xml:space="preserve"> </w:t>
      </w:r>
      <w:r w:rsidRPr="00393607">
        <w:rPr>
          <w:rFonts w:cs="Times New Roman"/>
          <w:color w:val="000000" w:themeColor="text1"/>
        </w:rPr>
        <w:t>Sindicato Nacional dos Servidores do Ministério Público da União e do Conselho Nacional do Ministério Público - SINDMPU</w:t>
      </w:r>
    </w:p>
    <w:p w14:paraId="52DEAC4A" w14:textId="77777777" w:rsidR="00B96039" w:rsidRPr="00393607" w:rsidRDefault="00B96039" w:rsidP="00B96039">
      <w:pPr>
        <w:tabs>
          <w:tab w:val="left" w:pos="2901"/>
        </w:tabs>
        <w:snapToGrid w:val="0"/>
        <w:spacing w:line="100" w:lineRule="atLeast"/>
        <w:ind w:left="567"/>
        <w:jc w:val="both"/>
        <w:rPr>
          <w:rFonts w:cs="Times New Roman"/>
          <w:color w:val="000000" w:themeColor="text1"/>
          <w:shd w:val="clear" w:color="auto" w:fill="FFFFFF"/>
        </w:rPr>
      </w:pPr>
      <w:r w:rsidRPr="00393607">
        <w:rPr>
          <w:rFonts w:cs="Times New Roman"/>
          <w:color w:val="000000" w:themeColor="text1"/>
          <w:shd w:val="clear" w:color="auto" w:fill="FFFFFF"/>
        </w:rPr>
        <w:t xml:space="preserve">Advogados: Fábio Fontes </w:t>
      </w:r>
      <w:proofErr w:type="spellStart"/>
      <w:r w:rsidRPr="00393607">
        <w:rPr>
          <w:rFonts w:cs="Times New Roman"/>
          <w:color w:val="000000" w:themeColor="text1"/>
          <w:shd w:val="clear" w:color="auto" w:fill="FFFFFF"/>
        </w:rPr>
        <w:t>Estillac</w:t>
      </w:r>
      <w:proofErr w:type="spellEnd"/>
      <w:r w:rsidRPr="00393607">
        <w:rPr>
          <w:rFonts w:cs="Times New Roman"/>
          <w:color w:val="000000" w:themeColor="text1"/>
          <w:shd w:val="clear" w:color="auto" w:fill="FFFFFF"/>
        </w:rPr>
        <w:t xml:space="preserve"> Gomez – OAB/DF nº 34.163</w:t>
      </w:r>
    </w:p>
    <w:p w14:paraId="438482C0" w14:textId="77777777" w:rsidR="00B96039" w:rsidRPr="00393607" w:rsidRDefault="00B96039" w:rsidP="00B96039">
      <w:pPr>
        <w:tabs>
          <w:tab w:val="left" w:pos="7308"/>
        </w:tabs>
        <w:snapToGrid w:val="0"/>
        <w:spacing w:line="100" w:lineRule="atLeast"/>
        <w:ind w:left="567"/>
        <w:jc w:val="both"/>
        <w:rPr>
          <w:rFonts w:cs="Times New Roman"/>
          <w:color w:val="000000" w:themeColor="text1"/>
        </w:rPr>
      </w:pPr>
      <w:r w:rsidRPr="00393607">
        <w:rPr>
          <w:rFonts w:cs="Times New Roman"/>
          <w:color w:val="000000" w:themeColor="text1"/>
          <w:shd w:val="clear" w:color="auto" w:fill="FFFFFF"/>
        </w:rPr>
        <w:t>Recorrido: Ministério Público do Trabalho; Procuradoria Regional do Trabalho da 5ª Região - Bahia</w:t>
      </w:r>
    </w:p>
    <w:p w14:paraId="4D98E0DB" w14:textId="77777777" w:rsidR="00B96039" w:rsidRPr="00393607" w:rsidRDefault="00B96039" w:rsidP="00B96039">
      <w:pPr>
        <w:tabs>
          <w:tab w:val="left" w:pos="7308"/>
        </w:tabs>
        <w:snapToGrid w:val="0"/>
        <w:spacing w:line="100" w:lineRule="atLeast"/>
        <w:ind w:left="567"/>
        <w:jc w:val="both"/>
        <w:rPr>
          <w:rFonts w:cs="Times New Roman"/>
          <w:color w:val="000000" w:themeColor="text1"/>
        </w:rPr>
      </w:pPr>
      <w:r w:rsidRPr="00393607">
        <w:rPr>
          <w:rFonts w:cs="Times New Roman"/>
          <w:color w:val="000000" w:themeColor="text1"/>
        </w:rPr>
        <w:t xml:space="preserve">Objeto: </w:t>
      </w:r>
      <w:r w:rsidRPr="00393607">
        <w:rPr>
          <w:rFonts w:cs="Times New Roman"/>
          <w:color w:val="000000" w:themeColor="text1"/>
          <w:shd w:val="clear" w:color="auto" w:fill="FFFFFF"/>
        </w:rPr>
        <w:t>Ministério Público do Trabalho. Procuradoria Regional do Trabalho da 5ª Região. Portaria PRT5 nº 37, de 18 de julho de 2022. Sistema de substituição entre analistas jurídicos denominado "apoio mútuo". Alegação de nulidade. Pedido de liminar.</w:t>
      </w:r>
    </w:p>
    <w:p w14:paraId="7CF71AFB" w14:textId="77777777" w:rsidR="00B96039" w:rsidRPr="00393607" w:rsidRDefault="00B96039" w:rsidP="00B96039">
      <w:pPr>
        <w:tabs>
          <w:tab w:val="left" w:pos="7308"/>
        </w:tabs>
        <w:snapToGrid w:val="0"/>
        <w:spacing w:line="100" w:lineRule="atLeast"/>
        <w:ind w:left="567"/>
        <w:jc w:val="both"/>
        <w:rPr>
          <w:rFonts w:cs="Times New Roman"/>
          <w:color w:val="000000" w:themeColor="text1"/>
        </w:rPr>
      </w:pPr>
      <w:r w:rsidRPr="00393607">
        <w:rPr>
          <w:rFonts w:cs="Times New Roman"/>
          <w:color w:val="000000" w:themeColor="text1"/>
        </w:rPr>
        <w:t>Presidente da Sessão: Antônio Augusto Brandão de Aras</w:t>
      </w:r>
    </w:p>
    <w:p w14:paraId="23010E83" w14:textId="77777777" w:rsidR="00B96039" w:rsidRPr="00393607" w:rsidRDefault="00B96039" w:rsidP="00B96039">
      <w:pPr>
        <w:pStyle w:val="Padro"/>
        <w:snapToGrid w:val="0"/>
        <w:spacing w:line="200" w:lineRule="atLeast"/>
        <w:ind w:left="556"/>
        <w:jc w:val="both"/>
        <w:rPr>
          <w:rFonts w:ascii="Times New Roman" w:hAnsi="Times New Roman" w:cs="Times New Roman"/>
          <w:color w:val="000000" w:themeColor="text1"/>
          <w:szCs w:val="24"/>
        </w:rPr>
      </w:pPr>
      <w:r w:rsidRPr="00393607">
        <w:rPr>
          <w:rFonts w:ascii="Times New Roman" w:eastAsia="Times New Roman" w:hAnsi="Times New Roman" w:cs="Times New Roman"/>
          <w:b/>
          <w:bCs/>
          <w:color w:val="000000" w:themeColor="text1"/>
          <w:szCs w:val="24"/>
        </w:rPr>
        <w:t>Decisão</w:t>
      </w:r>
      <w:r w:rsidRPr="00393607">
        <w:rPr>
          <w:rFonts w:ascii="Times New Roman" w:eastAsia="Times New Roman" w:hAnsi="Times New Roman" w:cs="Times New Roman"/>
          <w:color w:val="000000" w:themeColor="text1"/>
          <w:szCs w:val="24"/>
        </w:rPr>
        <w:t xml:space="preserve">: O Conselho, por unanimidade, </w:t>
      </w:r>
      <w:r w:rsidRPr="00393607">
        <w:rPr>
          <w:rFonts w:ascii="Times New Roman" w:hAnsi="Times New Roman" w:cs="Times New Roman"/>
          <w:color w:val="000000" w:themeColor="text1"/>
          <w:szCs w:val="24"/>
        </w:rPr>
        <w:t xml:space="preserve">conheceu do presente Recurso Interno para, no mérito, negar-lhe provimento, mantendo-se integralmente o </w:t>
      </w:r>
      <w:r w:rsidRPr="00393607">
        <w:rPr>
          <w:rFonts w:ascii="Times New Roman" w:hAnsi="Times New Roman" w:cs="Times New Roman"/>
          <w:i/>
          <w:iCs/>
          <w:color w:val="000000" w:themeColor="text1"/>
          <w:szCs w:val="24"/>
        </w:rPr>
        <w:t>decisum</w:t>
      </w:r>
      <w:r w:rsidRPr="00393607">
        <w:rPr>
          <w:rFonts w:ascii="Times New Roman" w:hAnsi="Times New Roman" w:cs="Times New Roman"/>
          <w:color w:val="000000" w:themeColor="text1"/>
          <w:szCs w:val="24"/>
        </w:rPr>
        <w:t xml:space="preserve"> recorrido, nos termos do voto do Relator. Não proferiu voto o Conselheiro Paulo Passos.</w:t>
      </w:r>
    </w:p>
    <w:p w14:paraId="623C53F0" w14:textId="77777777" w:rsidR="00B96039" w:rsidRPr="00393607" w:rsidRDefault="00B96039" w:rsidP="006604EB">
      <w:pPr>
        <w:tabs>
          <w:tab w:val="left" w:pos="7308"/>
        </w:tabs>
        <w:snapToGrid w:val="0"/>
        <w:spacing w:line="100" w:lineRule="atLeast"/>
        <w:ind w:left="567"/>
        <w:jc w:val="both"/>
        <w:rPr>
          <w:rFonts w:cs="Times New Roman"/>
          <w:color w:val="000000" w:themeColor="text1"/>
        </w:rPr>
      </w:pPr>
    </w:p>
    <w:p w14:paraId="0DE335B4" w14:textId="3322031F" w:rsidR="00B96039" w:rsidRPr="00393607" w:rsidRDefault="00E81821" w:rsidP="00B96039">
      <w:pPr>
        <w:tabs>
          <w:tab w:val="left" w:pos="2901"/>
        </w:tabs>
        <w:snapToGrid w:val="0"/>
        <w:spacing w:line="100" w:lineRule="atLeast"/>
        <w:ind w:left="567"/>
        <w:jc w:val="both"/>
        <w:rPr>
          <w:rFonts w:cs="Times New Roman"/>
          <w:b/>
          <w:bCs/>
          <w:color w:val="000000" w:themeColor="text1"/>
        </w:rPr>
      </w:pPr>
      <w:r w:rsidRPr="00393607">
        <w:rPr>
          <w:rFonts w:cs="Times New Roman"/>
          <w:b/>
          <w:bCs/>
          <w:color w:val="000000" w:themeColor="text1"/>
        </w:rPr>
        <w:t xml:space="preserve">12) </w:t>
      </w:r>
      <w:r w:rsidR="00B96039" w:rsidRPr="00393607">
        <w:rPr>
          <w:rFonts w:cs="Times New Roman"/>
          <w:b/>
          <w:bCs/>
          <w:color w:val="000000" w:themeColor="text1"/>
        </w:rPr>
        <w:t>Conflito de Atribuições n° 1.01102/2022-65</w:t>
      </w:r>
    </w:p>
    <w:p w14:paraId="60900072" w14:textId="77777777" w:rsidR="00B96039" w:rsidRPr="00393607" w:rsidRDefault="00B96039" w:rsidP="00B96039">
      <w:pPr>
        <w:tabs>
          <w:tab w:val="left" w:pos="2901"/>
        </w:tabs>
        <w:snapToGrid w:val="0"/>
        <w:spacing w:line="100" w:lineRule="atLeast"/>
        <w:ind w:left="567"/>
        <w:jc w:val="both"/>
        <w:rPr>
          <w:rFonts w:cs="Times New Roman"/>
          <w:color w:val="000000" w:themeColor="text1"/>
        </w:rPr>
      </w:pPr>
      <w:r w:rsidRPr="00393607">
        <w:rPr>
          <w:rFonts w:cs="Times New Roman"/>
          <w:color w:val="000000" w:themeColor="text1"/>
        </w:rPr>
        <w:t xml:space="preserve">Relator: Cons. </w:t>
      </w:r>
      <w:r w:rsidRPr="00393607">
        <w:rPr>
          <w:rFonts w:cs="Times New Roman"/>
          <w:color w:val="000000" w:themeColor="text1"/>
          <w:shd w:val="clear" w:color="auto" w:fill="FFFFFF"/>
        </w:rPr>
        <w:t>Jaime de Cássio Miranda</w:t>
      </w:r>
    </w:p>
    <w:p w14:paraId="0F6E0F40" w14:textId="77777777" w:rsidR="00B96039" w:rsidRPr="00393607" w:rsidRDefault="00B96039" w:rsidP="00B96039">
      <w:pPr>
        <w:tabs>
          <w:tab w:val="left" w:pos="2901"/>
        </w:tabs>
        <w:snapToGrid w:val="0"/>
        <w:spacing w:line="100" w:lineRule="atLeast"/>
        <w:ind w:left="567"/>
        <w:jc w:val="both"/>
        <w:rPr>
          <w:rFonts w:cs="Times New Roman"/>
          <w:color w:val="000000" w:themeColor="text1"/>
          <w:shd w:val="clear" w:color="auto" w:fill="FFFFFF"/>
        </w:rPr>
      </w:pPr>
      <w:r w:rsidRPr="00393607">
        <w:rPr>
          <w:rFonts w:cs="Times New Roman"/>
          <w:color w:val="000000" w:themeColor="text1"/>
        </w:rPr>
        <w:t>Requerente:</w:t>
      </w:r>
      <w:r w:rsidRPr="00393607">
        <w:rPr>
          <w:rFonts w:cs="Times New Roman"/>
          <w:color w:val="000000" w:themeColor="text1"/>
          <w:shd w:val="clear" w:color="auto" w:fill="FFFFFF"/>
        </w:rPr>
        <w:t xml:space="preserve"> Procuradoria da República – Pernambuco</w:t>
      </w:r>
    </w:p>
    <w:p w14:paraId="0C4BCB11" w14:textId="77777777" w:rsidR="00B96039" w:rsidRPr="00393607" w:rsidRDefault="00B96039" w:rsidP="00B96039">
      <w:pPr>
        <w:tabs>
          <w:tab w:val="left" w:pos="7308"/>
        </w:tabs>
        <w:snapToGrid w:val="0"/>
        <w:spacing w:line="100" w:lineRule="atLeast"/>
        <w:ind w:left="567"/>
        <w:jc w:val="both"/>
        <w:rPr>
          <w:rFonts w:cs="Times New Roman"/>
          <w:color w:val="000000" w:themeColor="text1"/>
        </w:rPr>
      </w:pPr>
      <w:r w:rsidRPr="00393607">
        <w:rPr>
          <w:rFonts w:cs="Times New Roman"/>
          <w:color w:val="000000" w:themeColor="text1"/>
          <w:shd w:val="clear" w:color="auto" w:fill="FFFFFF"/>
        </w:rPr>
        <w:t xml:space="preserve">Requerido: </w:t>
      </w:r>
      <w:r w:rsidRPr="00393607">
        <w:rPr>
          <w:rFonts w:cs="Times New Roman"/>
          <w:color w:val="000000" w:themeColor="text1"/>
        </w:rPr>
        <w:t xml:space="preserve">Ministério Público do Estado de </w:t>
      </w:r>
      <w:r w:rsidRPr="00393607">
        <w:rPr>
          <w:rFonts w:cs="Times New Roman"/>
          <w:color w:val="000000" w:themeColor="text1"/>
          <w:shd w:val="clear" w:color="auto" w:fill="FFFFFF"/>
        </w:rPr>
        <w:t>Pernambuco</w:t>
      </w:r>
    </w:p>
    <w:p w14:paraId="52BA0339" w14:textId="77777777" w:rsidR="00B96039" w:rsidRPr="00393607" w:rsidRDefault="00B96039" w:rsidP="00B96039">
      <w:pPr>
        <w:tabs>
          <w:tab w:val="left" w:pos="7308"/>
        </w:tabs>
        <w:snapToGrid w:val="0"/>
        <w:spacing w:line="100" w:lineRule="atLeast"/>
        <w:ind w:left="567"/>
        <w:jc w:val="both"/>
        <w:rPr>
          <w:rFonts w:cs="Times New Roman"/>
          <w:color w:val="000000" w:themeColor="text1"/>
        </w:rPr>
      </w:pPr>
      <w:r w:rsidRPr="00393607">
        <w:rPr>
          <w:rFonts w:cs="Times New Roman"/>
          <w:color w:val="000000" w:themeColor="text1"/>
        </w:rPr>
        <w:t xml:space="preserve">Objeto: </w:t>
      </w:r>
      <w:r w:rsidRPr="00393607">
        <w:rPr>
          <w:rFonts w:cs="Times New Roman"/>
          <w:color w:val="000000" w:themeColor="text1"/>
          <w:shd w:val="clear" w:color="auto" w:fill="FFFFFF"/>
        </w:rPr>
        <w:t>Ministério Público Federal. Ministério Público do Estado de Pernambuco. Conflito negativo de atribuição. Notícia de Fato n. 1.26.004.000150/2022-35. Alegação de demora no término de obras na Vila Chesf e no Alto do Cemitério, em Belém do São Francisco/PE, referentes ao Programa Minha Casa, Minha Vida (PMCMV).</w:t>
      </w:r>
    </w:p>
    <w:p w14:paraId="451A7673" w14:textId="77777777" w:rsidR="00B96039" w:rsidRPr="00393607" w:rsidRDefault="00B96039" w:rsidP="00B96039">
      <w:pPr>
        <w:tabs>
          <w:tab w:val="left" w:pos="7308"/>
        </w:tabs>
        <w:snapToGrid w:val="0"/>
        <w:spacing w:line="100" w:lineRule="atLeast"/>
        <w:ind w:left="567"/>
        <w:jc w:val="both"/>
        <w:rPr>
          <w:rFonts w:cs="Times New Roman"/>
          <w:color w:val="000000" w:themeColor="text1"/>
        </w:rPr>
      </w:pPr>
      <w:r w:rsidRPr="00393607">
        <w:rPr>
          <w:rFonts w:cs="Times New Roman"/>
          <w:color w:val="000000" w:themeColor="text1"/>
        </w:rPr>
        <w:lastRenderedPageBreak/>
        <w:t>Presidente da Sessão: Antônio Augusto Brandão de Aras</w:t>
      </w:r>
    </w:p>
    <w:p w14:paraId="6455B78B" w14:textId="77777777" w:rsidR="00B96039" w:rsidRPr="00393607" w:rsidRDefault="00B96039" w:rsidP="00B96039">
      <w:pPr>
        <w:pStyle w:val="Padro"/>
        <w:snapToGrid w:val="0"/>
        <w:spacing w:line="200" w:lineRule="atLeast"/>
        <w:ind w:left="556"/>
        <w:jc w:val="both"/>
        <w:rPr>
          <w:rFonts w:ascii="Times New Roman" w:hAnsi="Times New Roman" w:cs="Times New Roman"/>
          <w:color w:val="000000" w:themeColor="text1"/>
          <w:szCs w:val="24"/>
        </w:rPr>
      </w:pPr>
      <w:r w:rsidRPr="00393607">
        <w:rPr>
          <w:rFonts w:ascii="Times New Roman" w:eastAsia="Times New Roman" w:hAnsi="Times New Roman" w:cs="Times New Roman"/>
          <w:b/>
          <w:bCs/>
          <w:color w:val="000000" w:themeColor="text1"/>
          <w:szCs w:val="24"/>
        </w:rPr>
        <w:t>Decisão</w:t>
      </w:r>
      <w:r w:rsidRPr="00393607">
        <w:rPr>
          <w:rFonts w:ascii="Times New Roman" w:eastAsia="Times New Roman" w:hAnsi="Times New Roman" w:cs="Times New Roman"/>
          <w:color w:val="000000" w:themeColor="text1"/>
          <w:szCs w:val="24"/>
        </w:rPr>
        <w:t xml:space="preserve">: O Conselho, por unanimidade, </w:t>
      </w:r>
      <w:r w:rsidRPr="00393607">
        <w:rPr>
          <w:rFonts w:ascii="Times New Roman" w:hAnsi="Times New Roman" w:cs="Times New Roman"/>
          <w:color w:val="000000" w:themeColor="text1"/>
          <w:szCs w:val="24"/>
        </w:rPr>
        <w:t xml:space="preserve">conheceu do presente conflito de atribuições no sentido de julgá-lo procedente para fixar a atribuição do Ministério Público do Estado de Pernambuco para atuar no caso, nos termos do voto do Relator. Não proferiu voto o Conselheiro Rogério Varela. </w:t>
      </w:r>
    </w:p>
    <w:p w14:paraId="0BCA03F8" w14:textId="5AE941B5" w:rsidR="00B96039" w:rsidRPr="00393607" w:rsidRDefault="00B96039" w:rsidP="006604EB">
      <w:pPr>
        <w:tabs>
          <w:tab w:val="left" w:pos="7308"/>
        </w:tabs>
        <w:snapToGrid w:val="0"/>
        <w:spacing w:line="100" w:lineRule="atLeast"/>
        <w:ind w:left="567"/>
        <w:jc w:val="both"/>
        <w:rPr>
          <w:rFonts w:cs="Times New Roman"/>
          <w:color w:val="000000" w:themeColor="text1"/>
        </w:rPr>
      </w:pPr>
    </w:p>
    <w:p w14:paraId="71E484BC" w14:textId="72339C22" w:rsidR="00B96039" w:rsidRPr="00393607" w:rsidRDefault="00E81821" w:rsidP="00B96039">
      <w:pPr>
        <w:tabs>
          <w:tab w:val="left" w:pos="2901"/>
        </w:tabs>
        <w:snapToGrid w:val="0"/>
        <w:spacing w:line="100" w:lineRule="atLeast"/>
        <w:ind w:left="567"/>
        <w:jc w:val="both"/>
        <w:rPr>
          <w:rFonts w:cs="Times New Roman"/>
          <w:b/>
          <w:bCs/>
          <w:color w:val="000000" w:themeColor="text1"/>
        </w:rPr>
      </w:pPr>
      <w:r w:rsidRPr="00393607">
        <w:rPr>
          <w:rFonts w:cs="Times New Roman"/>
          <w:b/>
          <w:bCs/>
          <w:color w:val="000000" w:themeColor="text1"/>
        </w:rPr>
        <w:t xml:space="preserve">13) </w:t>
      </w:r>
      <w:r w:rsidR="00B96039" w:rsidRPr="00393607">
        <w:rPr>
          <w:rFonts w:cs="Times New Roman"/>
          <w:b/>
          <w:bCs/>
          <w:color w:val="000000" w:themeColor="text1"/>
        </w:rPr>
        <w:t>Conflito de Atribuições n° 1.01123/2022-08</w:t>
      </w:r>
    </w:p>
    <w:p w14:paraId="66C51EC6" w14:textId="77777777" w:rsidR="00B96039" w:rsidRPr="00393607" w:rsidRDefault="00B96039" w:rsidP="00B96039">
      <w:pPr>
        <w:tabs>
          <w:tab w:val="left" w:pos="2901"/>
        </w:tabs>
        <w:snapToGrid w:val="0"/>
        <w:spacing w:line="100" w:lineRule="atLeast"/>
        <w:ind w:left="567"/>
        <w:jc w:val="both"/>
        <w:rPr>
          <w:rFonts w:cs="Times New Roman"/>
          <w:color w:val="000000" w:themeColor="text1"/>
        </w:rPr>
      </w:pPr>
      <w:r w:rsidRPr="00393607">
        <w:rPr>
          <w:rFonts w:cs="Times New Roman"/>
          <w:color w:val="000000" w:themeColor="text1"/>
        </w:rPr>
        <w:t>Relator: Cons. Moacyr Rey Filho</w:t>
      </w:r>
    </w:p>
    <w:p w14:paraId="333A8326" w14:textId="77777777" w:rsidR="00B96039" w:rsidRPr="00393607" w:rsidRDefault="00B96039" w:rsidP="00B96039">
      <w:pPr>
        <w:tabs>
          <w:tab w:val="left" w:pos="2901"/>
        </w:tabs>
        <w:snapToGrid w:val="0"/>
        <w:spacing w:line="100" w:lineRule="atLeast"/>
        <w:ind w:left="567"/>
        <w:jc w:val="both"/>
        <w:rPr>
          <w:rFonts w:cs="Times New Roman"/>
          <w:color w:val="000000" w:themeColor="text1"/>
          <w:shd w:val="clear" w:color="auto" w:fill="FFFFFF"/>
        </w:rPr>
      </w:pPr>
      <w:r w:rsidRPr="00393607">
        <w:rPr>
          <w:rFonts w:cs="Times New Roman"/>
          <w:color w:val="000000" w:themeColor="text1"/>
        </w:rPr>
        <w:t>Requerente:</w:t>
      </w:r>
      <w:r w:rsidRPr="00393607">
        <w:rPr>
          <w:rFonts w:cs="Times New Roman"/>
          <w:color w:val="000000" w:themeColor="text1"/>
          <w:shd w:val="clear" w:color="auto" w:fill="FFFFFF"/>
        </w:rPr>
        <w:t xml:space="preserve"> </w:t>
      </w:r>
      <w:r w:rsidRPr="00393607">
        <w:rPr>
          <w:rFonts w:cs="Times New Roman"/>
          <w:color w:val="000000" w:themeColor="text1"/>
        </w:rPr>
        <w:t>Ministério Público do Estado de Santa Catarina</w:t>
      </w:r>
    </w:p>
    <w:p w14:paraId="66C60DE3" w14:textId="77777777" w:rsidR="00B96039" w:rsidRPr="00393607" w:rsidRDefault="00B96039" w:rsidP="00B96039">
      <w:pPr>
        <w:tabs>
          <w:tab w:val="left" w:pos="7308"/>
        </w:tabs>
        <w:snapToGrid w:val="0"/>
        <w:spacing w:line="100" w:lineRule="atLeast"/>
        <w:ind w:left="567"/>
        <w:jc w:val="both"/>
        <w:rPr>
          <w:rFonts w:cs="Times New Roman"/>
          <w:color w:val="000000" w:themeColor="text1"/>
        </w:rPr>
      </w:pPr>
      <w:r w:rsidRPr="00393607">
        <w:rPr>
          <w:rFonts w:cs="Times New Roman"/>
          <w:color w:val="000000" w:themeColor="text1"/>
          <w:shd w:val="clear" w:color="auto" w:fill="FFFFFF"/>
        </w:rPr>
        <w:t xml:space="preserve">Requerido: Procuradoria da República – </w:t>
      </w:r>
      <w:r w:rsidRPr="00393607">
        <w:rPr>
          <w:rFonts w:cs="Times New Roman"/>
          <w:color w:val="000000" w:themeColor="text1"/>
        </w:rPr>
        <w:t>Santa Catarina</w:t>
      </w:r>
    </w:p>
    <w:p w14:paraId="570FA96F" w14:textId="77777777" w:rsidR="00B96039" w:rsidRPr="00393607" w:rsidRDefault="00B96039" w:rsidP="00B96039">
      <w:pPr>
        <w:tabs>
          <w:tab w:val="left" w:pos="7308"/>
        </w:tabs>
        <w:snapToGrid w:val="0"/>
        <w:spacing w:line="100" w:lineRule="atLeast"/>
        <w:ind w:left="567"/>
        <w:jc w:val="both"/>
        <w:rPr>
          <w:rFonts w:cs="Times New Roman"/>
          <w:color w:val="000000" w:themeColor="text1"/>
        </w:rPr>
      </w:pPr>
      <w:r w:rsidRPr="00393607">
        <w:rPr>
          <w:rFonts w:cs="Times New Roman"/>
          <w:color w:val="000000" w:themeColor="text1"/>
        </w:rPr>
        <w:t xml:space="preserve">Objeto: </w:t>
      </w:r>
      <w:r w:rsidRPr="00393607">
        <w:rPr>
          <w:rFonts w:cs="Times New Roman"/>
          <w:color w:val="000000" w:themeColor="text1"/>
          <w:shd w:val="clear" w:color="auto" w:fill="FFFFFF"/>
        </w:rPr>
        <w:t>Ministério Público do Estado de Santa Catarina. Ministério Público Federal. Conflito negativo de atribuição. SIG n. 01.2022.00019678-8 (NF n. 1.33.008.000157/2016-34). Apuração de possível dano ambiental decorrente de extração de minérios (areia e argila) em desacordo com a licença obtida, na Comarca de Tijucas/SC.</w:t>
      </w:r>
    </w:p>
    <w:p w14:paraId="0EE3FDB7" w14:textId="77777777" w:rsidR="00B96039" w:rsidRPr="00393607" w:rsidRDefault="00B96039" w:rsidP="00B96039">
      <w:pPr>
        <w:tabs>
          <w:tab w:val="left" w:pos="7308"/>
        </w:tabs>
        <w:snapToGrid w:val="0"/>
        <w:spacing w:line="100" w:lineRule="atLeast"/>
        <w:ind w:left="567"/>
        <w:jc w:val="both"/>
        <w:rPr>
          <w:rFonts w:cs="Times New Roman"/>
          <w:color w:val="000000" w:themeColor="text1"/>
        </w:rPr>
      </w:pPr>
      <w:r w:rsidRPr="00393607">
        <w:rPr>
          <w:rFonts w:cs="Times New Roman"/>
          <w:color w:val="000000" w:themeColor="text1"/>
        </w:rPr>
        <w:t>Presidente da Sessão: Antônio Augusto Brandão de Aras</w:t>
      </w:r>
    </w:p>
    <w:p w14:paraId="1EBACEAD" w14:textId="77777777" w:rsidR="00B96039" w:rsidRPr="00393607" w:rsidRDefault="00B96039" w:rsidP="00B96039">
      <w:pPr>
        <w:pStyle w:val="Padro"/>
        <w:snapToGrid w:val="0"/>
        <w:spacing w:line="200" w:lineRule="atLeast"/>
        <w:ind w:left="556"/>
        <w:jc w:val="both"/>
        <w:rPr>
          <w:rFonts w:ascii="Times New Roman" w:eastAsia="SimSun" w:hAnsi="Times New Roman" w:cs="Times New Roman"/>
          <w:color w:val="000000" w:themeColor="text1"/>
          <w:szCs w:val="24"/>
          <w:shd w:val="clear" w:color="auto" w:fill="FFFFFF"/>
          <w:lang w:bidi="hi-IN"/>
        </w:rPr>
      </w:pPr>
      <w:r w:rsidRPr="00393607">
        <w:rPr>
          <w:rFonts w:ascii="Times New Roman" w:eastAsia="Times New Roman" w:hAnsi="Times New Roman" w:cs="Times New Roman"/>
          <w:b/>
          <w:bCs/>
          <w:color w:val="000000" w:themeColor="text1"/>
          <w:szCs w:val="24"/>
        </w:rPr>
        <w:t>Decisão</w:t>
      </w:r>
      <w:r w:rsidRPr="00393607">
        <w:rPr>
          <w:rFonts w:ascii="Times New Roman" w:eastAsia="Times New Roman" w:hAnsi="Times New Roman" w:cs="Times New Roman"/>
          <w:color w:val="000000" w:themeColor="text1"/>
          <w:szCs w:val="24"/>
        </w:rPr>
        <w:t xml:space="preserve">: </w:t>
      </w:r>
      <w:r w:rsidRPr="00393607">
        <w:rPr>
          <w:rFonts w:ascii="Times New Roman" w:eastAsia="SimSun" w:hAnsi="Times New Roman" w:cs="Times New Roman"/>
          <w:color w:val="000000" w:themeColor="text1"/>
          <w:szCs w:val="24"/>
          <w:shd w:val="clear" w:color="auto" w:fill="FFFFFF"/>
          <w:lang w:bidi="hi-IN"/>
        </w:rPr>
        <w:t xml:space="preserve">O Conselho, por unanimidade, julgou procedente o presente Conflito de Atribuições a fim de reconhecer, nos termos do art. 152-G do RICNMP, a atribuição do Ministério Público Federal, remetendo-lhe os autos do Inquérito Civil nº 1.33.008.000024/2020-44, nos termos do voto do Relator. </w:t>
      </w:r>
    </w:p>
    <w:p w14:paraId="7F978F92" w14:textId="77777777" w:rsidR="00B96039" w:rsidRPr="00393607" w:rsidRDefault="00B96039" w:rsidP="00B96039">
      <w:pPr>
        <w:pStyle w:val="Padro"/>
        <w:snapToGrid w:val="0"/>
        <w:spacing w:line="200" w:lineRule="atLeast"/>
        <w:ind w:left="556"/>
        <w:jc w:val="both"/>
        <w:rPr>
          <w:rFonts w:ascii="Times New Roman" w:eastAsia="SimSun" w:hAnsi="Times New Roman" w:cs="Times New Roman"/>
          <w:color w:val="000000" w:themeColor="text1"/>
          <w:szCs w:val="24"/>
          <w:shd w:val="clear" w:color="auto" w:fill="FFFFFF"/>
          <w:lang w:bidi="hi-IN"/>
        </w:rPr>
      </w:pPr>
    </w:p>
    <w:p w14:paraId="34AB67F5" w14:textId="23DE35A5" w:rsidR="00B96039" w:rsidRPr="00393607" w:rsidRDefault="00E81821" w:rsidP="00B96039">
      <w:pPr>
        <w:tabs>
          <w:tab w:val="left" w:pos="2901"/>
        </w:tabs>
        <w:snapToGrid w:val="0"/>
        <w:spacing w:line="100" w:lineRule="atLeast"/>
        <w:ind w:left="567"/>
        <w:jc w:val="both"/>
        <w:rPr>
          <w:rFonts w:cs="Times New Roman"/>
          <w:b/>
          <w:bCs/>
          <w:color w:val="000000" w:themeColor="text1"/>
        </w:rPr>
      </w:pPr>
      <w:r w:rsidRPr="00393607">
        <w:rPr>
          <w:rFonts w:cs="Times New Roman"/>
          <w:b/>
          <w:bCs/>
          <w:color w:val="000000" w:themeColor="text1"/>
        </w:rPr>
        <w:t xml:space="preserve">14) </w:t>
      </w:r>
      <w:r w:rsidR="00B96039" w:rsidRPr="00393607">
        <w:rPr>
          <w:rFonts w:cs="Times New Roman"/>
          <w:b/>
          <w:bCs/>
          <w:color w:val="000000" w:themeColor="text1"/>
        </w:rPr>
        <w:t>Conflito de Atribuições n° 1.01215/2022-46</w:t>
      </w:r>
    </w:p>
    <w:p w14:paraId="2EBFF853" w14:textId="77777777" w:rsidR="00B96039" w:rsidRPr="00393607" w:rsidRDefault="00B96039" w:rsidP="00B96039">
      <w:pPr>
        <w:tabs>
          <w:tab w:val="left" w:pos="2901"/>
        </w:tabs>
        <w:snapToGrid w:val="0"/>
        <w:spacing w:line="100" w:lineRule="atLeast"/>
        <w:ind w:left="567"/>
        <w:jc w:val="both"/>
        <w:rPr>
          <w:rFonts w:cs="Times New Roman"/>
          <w:color w:val="000000" w:themeColor="text1"/>
        </w:rPr>
      </w:pPr>
      <w:r w:rsidRPr="00393607">
        <w:rPr>
          <w:rFonts w:cs="Times New Roman"/>
          <w:color w:val="000000" w:themeColor="text1"/>
        </w:rPr>
        <w:t>Relator: Cons. Antônio Edílio Magalhães Teixeira</w:t>
      </w:r>
    </w:p>
    <w:p w14:paraId="15A64539" w14:textId="77777777" w:rsidR="00B96039" w:rsidRPr="00393607" w:rsidRDefault="00B96039" w:rsidP="00B96039">
      <w:pPr>
        <w:tabs>
          <w:tab w:val="left" w:pos="2901"/>
        </w:tabs>
        <w:snapToGrid w:val="0"/>
        <w:spacing w:line="100" w:lineRule="atLeast"/>
        <w:ind w:left="567"/>
        <w:jc w:val="both"/>
        <w:rPr>
          <w:rFonts w:cs="Times New Roman"/>
          <w:color w:val="000000" w:themeColor="text1"/>
          <w:shd w:val="clear" w:color="auto" w:fill="FFFFFF"/>
        </w:rPr>
      </w:pPr>
      <w:r w:rsidRPr="00393607">
        <w:rPr>
          <w:rFonts w:cs="Times New Roman"/>
          <w:color w:val="000000" w:themeColor="text1"/>
        </w:rPr>
        <w:t>Requerente:</w:t>
      </w:r>
      <w:r w:rsidRPr="00393607">
        <w:rPr>
          <w:rFonts w:cs="Times New Roman"/>
          <w:color w:val="000000" w:themeColor="text1"/>
          <w:shd w:val="clear" w:color="auto" w:fill="FFFFFF"/>
        </w:rPr>
        <w:t xml:space="preserve"> Ministério Público do Estado do Rio de Janeiro</w:t>
      </w:r>
    </w:p>
    <w:p w14:paraId="26BA509C" w14:textId="77777777" w:rsidR="00B96039" w:rsidRPr="00393607" w:rsidRDefault="00B96039" w:rsidP="00B96039">
      <w:pPr>
        <w:tabs>
          <w:tab w:val="left" w:pos="2901"/>
        </w:tabs>
        <w:snapToGrid w:val="0"/>
        <w:spacing w:line="100" w:lineRule="atLeast"/>
        <w:ind w:left="567"/>
        <w:jc w:val="both"/>
        <w:rPr>
          <w:rFonts w:cs="Times New Roman"/>
          <w:color w:val="000000" w:themeColor="text1"/>
        </w:rPr>
      </w:pPr>
      <w:r w:rsidRPr="00393607">
        <w:rPr>
          <w:rFonts w:cs="Times New Roman"/>
          <w:color w:val="000000" w:themeColor="text1"/>
          <w:shd w:val="clear" w:color="auto" w:fill="FFFFFF"/>
        </w:rPr>
        <w:t>Requerido: Procuradoria da República – Rio de Janeiro</w:t>
      </w:r>
    </w:p>
    <w:p w14:paraId="54B32D4A" w14:textId="77777777" w:rsidR="00B96039" w:rsidRPr="00393607" w:rsidRDefault="00B96039" w:rsidP="00B96039">
      <w:pPr>
        <w:tabs>
          <w:tab w:val="left" w:pos="7308"/>
        </w:tabs>
        <w:snapToGrid w:val="0"/>
        <w:spacing w:line="100" w:lineRule="atLeast"/>
        <w:ind w:left="567"/>
        <w:jc w:val="both"/>
        <w:rPr>
          <w:rFonts w:cs="Times New Roman"/>
          <w:color w:val="000000" w:themeColor="text1"/>
        </w:rPr>
      </w:pPr>
      <w:r w:rsidRPr="00393607">
        <w:rPr>
          <w:rFonts w:cs="Times New Roman"/>
          <w:color w:val="000000" w:themeColor="text1"/>
        </w:rPr>
        <w:t xml:space="preserve">Objeto: </w:t>
      </w:r>
      <w:r w:rsidRPr="00393607">
        <w:rPr>
          <w:rFonts w:cs="Times New Roman"/>
          <w:color w:val="000000" w:themeColor="text1"/>
          <w:shd w:val="clear" w:color="auto" w:fill="FFFFFF"/>
        </w:rPr>
        <w:t>Ministério Público do Estado do Rio de Janeiro. Ministério Público Federal no Estado do Rio de Janeiro. Conflito negativo de atribuições. Procedimento MPRJ 2022.00796268 (SEI n.º 20.22.0001.0066344.2022-30). Notícia de Fato nº 1.30.001.003577/2022-92. Apuração de denúncia feita à Polícia Federal de invasão e ocupação de prédio do INSS no Município do Rio de Janeiro.</w:t>
      </w:r>
    </w:p>
    <w:p w14:paraId="78DD47B2" w14:textId="77777777" w:rsidR="00B96039" w:rsidRPr="00393607" w:rsidRDefault="00B96039" w:rsidP="00B96039">
      <w:pPr>
        <w:tabs>
          <w:tab w:val="left" w:pos="7308"/>
        </w:tabs>
        <w:snapToGrid w:val="0"/>
        <w:spacing w:line="100" w:lineRule="atLeast"/>
        <w:ind w:left="567"/>
        <w:jc w:val="both"/>
        <w:rPr>
          <w:rFonts w:cs="Times New Roman"/>
          <w:color w:val="000000" w:themeColor="text1"/>
        </w:rPr>
      </w:pPr>
      <w:r w:rsidRPr="00393607">
        <w:rPr>
          <w:rFonts w:cs="Times New Roman"/>
          <w:color w:val="000000" w:themeColor="text1"/>
        </w:rPr>
        <w:t>Presidente da Sessão: Antônio Augusto Brandão de Aras</w:t>
      </w:r>
    </w:p>
    <w:p w14:paraId="179AD928" w14:textId="77777777" w:rsidR="00B96039" w:rsidRPr="00393607" w:rsidRDefault="00B96039" w:rsidP="00B96039">
      <w:pPr>
        <w:pStyle w:val="Padro"/>
        <w:snapToGrid w:val="0"/>
        <w:spacing w:line="200" w:lineRule="atLeast"/>
        <w:ind w:left="556"/>
        <w:jc w:val="both"/>
        <w:rPr>
          <w:rFonts w:ascii="Times New Roman" w:eastAsia="SimSun" w:hAnsi="Times New Roman" w:cs="Times New Roman"/>
          <w:color w:val="000000" w:themeColor="text1"/>
          <w:szCs w:val="24"/>
          <w:shd w:val="clear" w:color="auto" w:fill="FFFFFF"/>
          <w:lang w:bidi="hi-IN"/>
        </w:rPr>
      </w:pPr>
      <w:r w:rsidRPr="00393607">
        <w:rPr>
          <w:rFonts w:ascii="Times New Roman" w:eastAsia="Times New Roman" w:hAnsi="Times New Roman" w:cs="Times New Roman"/>
          <w:b/>
          <w:bCs/>
          <w:color w:val="000000" w:themeColor="text1"/>
          <w:szCs w:val="24"/>
        </w:rPr>
        <w:t>Decisão</w:t>
      </w:r>
      <w:r w:rsidRPr="00393607">
        <w:rPr>
          <w:rFonts w:ascii="Times New Roman" w:eastAsia="Times New Roman" w:hAnsi="Times New Roman" w:cs="Times New Roman"/>
          <w:color w:val="000000" w:themeColor="text1"/>
          <w:szCs w:val="24"/>
        </w:rPr>
        <w:t xml:space="preserve">: </w:t>
      </w:r>
      <w:r w:rsidRPr="00393607">
        <w:rPr>
          <w:rFonts w:ascii="Times New Roman" w:eastAsia="SimSun" w:hAnsi="Times New Roman" w:cs="Times New Roman"/>
          <w:color w:val="000000" w:themeColor="text1"/>
          <w:szCs w:val="24"/>
          <w:shd w:val="clear" w:color="auto" w:fill="FFFFFF"/>
          <w:lang w:bidi="hi-IN"/>
        </w:rPr>
        <w:t>O Conselho, por unanimidade, conheceu do presente Conflito de Atribuições, julgando-o procedente, com a fixação de atribuição do Ministério Público Federal para a condução do caso.</w:t>
      </w:r>
    </w:p>
    <w:p w14:paraId="36A0BEBD" w14:textId="77777777" w:rsidR="00E81821" w:rsidRPr="00393607" w:rsidRDefault="00E81821" w:rsidP="00B96039">
      <w:pPr>
        <w:pStyle w:val="Padro"/>
        <w:snapToGrid w:val="0"/>
        <w:spacing w:line="200" w:lineRule="atLeast"/>
        <w:ind w:left="556"/>
        <w:jc w:val="both"/>
        <w:rPr>
          <w:rFonts w:ascii="Times New Roman" w:eastAsia="SimSun" w:hAnsi="Times New Roman" w:cs="Times New Roman"/>
          <w:color w:val="000000" w:themeColor="text1"/>
          <w:szCs w:val="24"/>
          <w:shd w:val="clear" w:color="auto" w:fill="FFFFFF"/>
          <w:lang w:bidi="hi-IN"/>
        </w:rPr>
      </w:pPr>
    </w:p>
    <w:p w14:paraId="7EABCE87" w14:textId="77777777" w:rsidR="00255777" w:rsidRPr="00255777" w:rsidRDefault="00E81821" w:rsidP="00255777">
      <w:pPr>
        <w:tabs>
          <w:tab w:val="left" w:pos="2901"/>
        </w:tabs>
        <w:snapToGrid w:val="0"/>
        <w:spacing w:line="100" w:lineRule="atLeast"/>
        <w:ind w:left="567"/>
        <w:jc w:val="both"/>
        <w:rPr>
          <w:rFonts w:cs="Times New Roman"/>
          <w:b/>
          <w:bCs/>
          <w:color w:val="000000" w:themeColor="text1"/>
        </w:rPr>
      </w:pPr>
      <w:r w:rsidRPr="00255777">
        <w:rPr>
          <w:rFonts w:cs="Times New Roman"/>
          <w:b/>
          <w:bCs/>
          <w:color w:val="000000" w:themeColor="text1"/>
        </w:rPr>
        <w:t xml:space="preserve">15) </w:t>
      </w:r>
      <w:r w:rsidR="00255777" w:rsidRPr="00255777">
        <w:rPr>
          <w:rFonts w:cs="Times New Roman"/>
          <w:b/>
          <w:bCs/>
          <w:color w:val="000000" w:themeColor="text1"/>
        </w:rPr>
        <w:t>Conflito de Atribuições n° 1.01257/2022-00</w:t>
      </w:r>
    </w:p>
    <w:p w14:paraId="201F167E" w14:textId="77777777" w:rsidR="00255777" w:rsidRPr="00255777" w:rsidRDefault="00255777" w:rsidP="00255777">
      <w:pPr>
        <w:tabs>
          <w:tab w:val="left" w:pos="2901"/>
        </w:tabs>
        <w:snapToGrid w:val="0"/>
        <w:spacing w:line="100" w:lineRule="atLeast"/>
        <w:ind w:left="567"/>
        <w:jc w:val="both"/>
        <w:rPr>
          <w:rFonts w:cs="Times New Roman"/>
          <w:color w:val="000000" w:themeColor="text1"/>
        </w:rPr>
      </w:pPr>
      <w:r w:rsidRPr="00255777">
        <w:rPr>
          <w:rFonts w:cs="Times New Roman"/>
          <w:color w:val="000000" w:themeColor="text1"/>
        </w:rPr>
        <w:t>Relator: Cons. Otavio Luiz Rodrigues Junior</w:t>
      </w:r>
    </w:p>
    <w:p w14:paraId="63AEA694" w14:textId="77777777" w:rsidR="00255777" w:rsidRPr="00255777" w:rsidRDefault="00255777" w:rsidP="00255777">
      <w:pPr>
        <w:tabs>
          <w:tab w:val="left" w:pos="2901"/>
        </w:tabs>
        <w:snapToGrid w:val="0"/>
        <w:spacing w:line="100" w:lineRule="atLeast"/>
        <w:ind w:left="567"/>
        <w:jc w:val="both"/>
        <w:rPr>
          <w:rFonts w:cs="Times New Roman"/>
          <w:color w:val="000000" w:themeColor="text1"/>
          <w:shd w:val="clear" w:color="auto" w:fill="FFFFFF"/>
        </w:rPr>
      </w:pPr>
      <w:r w:rsidRPr="00255777">
        <w:rPr>
          <w:rFonts w:cs="Times New Roman"/>
          <w:color w:val="000000" w:themeColor="text1"/>
        </w:rPr>
        <w:t>Requerente:</w:t>
      </w:r>
      <w:r w:rsidRPr="00255777">
        <w:rPr>
          <w:rFonts w:cs="Times New Roman"/>
          <w:color w:val="000000" w:themeColor="text1"/>
          <w:shd w:val="clear" w:color="auto" w:fill="FFFFFF"/>
        </w:rPr>
        <w:t xml:space="preserve"> Procuradoria da República - Rio Grande do Norte/Ceará Mirim</w:t>
      </w:r>
    </w:p>
    <w:p w14:paraId="3E396E8E" w14:textId="77777777" w:rsidR="00255777" w:rsidRPr="00255777" w:rsidRDefault="00255777" w:rsidP="00255777">
      <w:pPr>
        <w:tabs>
          <w:tab w:val="left" w:pos="2901"/>
        </w:tabs>
        <w:snapToGrid w:val="0"/>
        <w:spacing w:line="100" w:lineRule="atLeast"/>
        <w:ind w:left="567"/>
        <w:jc w:val="both"/>
        <w:rPr>
          <w:rFonts w:cs="Times New Roman"/>
          <w:color w:val="000000" w:themeColor="text1"/>
          <w:shd w:val="clear" w:color="auto" w:fill="FFFFFF"/>
        </w:rPr>
      </w:pPr>
      <w:r w:rsidRPr="00255777">
        <w:rPr>
          <w:rFonts w:cs="Times New Roman"/>
          <w:color w:val="000000" w:themeColor="text1"/>
          <w:shd w:val="clear" w:color="auto" w:fill="FFFFFF"/>
        </w:rPr>
        <w:t>Requerido: Ministério Público do Estado do Rio Grande do Norte</w:t>
      </w:r>
    </w:p>
    <w:p w14:paraId="3C5321EA" w14:textId="77777777" w:rsidR="00255777" w:rsidRPr="00255777" w:rsidRDefault="00255777" w:rsidP="00255777">
      <w:pPr>
        <w:tabs>
          <w:tab w:val="left" w:pos="7308"/>
        </w:tabs>
        <w:snapToGrid w:val="0"/>
        <w:spacing w:line="100" w:lineRule="atLeast"/>
        <w:ind w:left="567"/>
        <w:jc w:val="both"/>
        <w:rPr>
          <w:rFonts w:cs="Times New Roman"/>
          <w:color w:val="000000" w:themeColor="text1"/>
        </w:rPr>
      </w:pPr>
      <w:r w:rsidRPr="00255777">
        <w:rPr>
          <w:rFonts w:cs="Times New Roman"/>
          <w:color w:val="000000" w:themeColor="text1"/>
        </w:rPr>
        <w:t xml:space="preserve">Objeto: </w:t>
      </w:r>
      <w:r w:rsidRPr="00255777">
        <w:rPr>
          <w:rFonts w:cs="Times New Roman"/>
          <w:color w:val="000000" w:themeColor="text1"/>
          <w:shd w:val="clear" w:color="auto" w:fill="FFFFFF"/>
        </w:rPr>
        <w:t>Ministério Público Federal no Estado do Rio Grande do Norte. Ministério Público do Estado do Rio Grande do Norte. Conflito negativo de atribuições. Procedimento Preparatório nº 1.28.200.000060/2022-53. Apuração de notícia de irregularidades praticadas pela atual gestão de Lagoa Nova/RN na condução de obras públicas supostamente custeadas com recursos federais.</w:t>
      </w:r>
    </w:p>
    <w:p w14:paraId="5C48F02A" w14:textId="77777777" w:rsidR="00255777" w:rsidRPr="00255777" w:rsidRDefault="00255777" w:rsidP="00255777">
      <w:pPr>
        <w:tabs>
          <w:tab w:val="left" w:pos="7308"/>
        </w:tabs>
        <w:snapToGrid w:val="0"/>
        <w:spacing w:line="100" w:lineRule="atLeast"/>
        <w:ind w:left="567"/>
        <w:jc w:val="both"/>
        <w:rPr>
          <w:rFonts w:cs="Times New Roman"/>
          <w:color w:val="000000" w:themeColor="text1"/>
        </w:rPr>
      </w:pPr>
      <w:r w:rsidRPr="00255777">
        <w:rPr>
          <w:rFonts w:cs="Times New Roman"/>
          <w:color w:val="000000" w:themeColor="text1"/>
        </w:rPr>
        <w:lastRenderedPageBreak/>
        <w:t>Presidente da Sessão: Antônio Augusto Brandão de Aras</w:t>
      </w:r>
    </w:p>
    <w:p w14:paraId="4AAD1158" w14:textId="77777777" w:rsidR="00255777" w:rsidRPr="00255777" w:rsidRDefault="00255777" w:rsidP="00255777">
      <w:pPr>
        <w:pStyle w:val="Padro"/>
        <w:snapToGrid w:val="0"/>
        <w:spacing w:line="200" w:lineRule="atLeast"/>
        <w:ind w:left="556"/>
        <w:jc w:val="both"/>
        <w:rPr>
          <w:rFonts w:ascii="Times New Roman" w:hAnsi="Times New Roman" w:cs="Times New Roman"/>
          <w:color w:val="000000" w:themeColor="text1"/>
          <w:szCs w:val="24"/>
        </w:rPr>
      </w:pPr>
      <w:r w:rsidRPr="00255777">
        <w:rPr>
          <w:rFonts w:ascii="Times New Roman" w:eastAsia="Times New Roman" w:hAnsi="Times New Roman" w:cs="Times New Roman"/>
          <w:b/>
          <w:bCs/>
          <w:color w:val="000000" w:themeColor="text1"/>
          <w:szCs w:val="24"/>
        </w:rPr>
        <w:t>Decisão</w:t>
      </w:r>
      <w:r w:rsidRPr="00255777">
        <w:rPr>
          <w:rFonts w:ascii="Times New Roman" w:eastAsia="Times New Roman" w:hAnsi="Times New Roman" w:cs="Times New Roman"/>
          <w:color w:val="000000" w:themeColor="text1"/>
          <w:szCs w:val="24"/>
        </w:rPr>
        <w:t xml:space="preserve">: O Conselho, por unanimidade, </w:t>
      </w:r>
      <w:r w:rsidRPr="00255777">
        <w:rPr>
          <w:rFonts w:ascii="Times New Roman" w:hAnsi="Times New Roman" w:cs="Times New Roman"/>
          <w:color w:val="000000" w:themeColor="text1"/>
          <w:szCs w:val="24"/>
        </w:rPr>
        <w:t>julgou procedente o presente Conflito de Atribuições e determinou a remessa dos autos da Procedimento Preparatório nº 1.28.200.000060/2022-53 ao Ministério Público do Estado do Rio Grande do Norte, nos termos do voto do Relator. Não proferiu voto o Conselheiro Engels Muniz.</w:t>
      </w:r>
    </w:p>
    <w:p w14:paraId="2CB8DF6F" w14:textId="4B605E1F" w:rsidR="00B96039" w:rsidRPr="00E81821" w:rsidRDefault="00B96039" w:rsidP="00255777">
      <w:pPr>
        <w:tabs>
          <w:tab w:val="left" w:pos="7308"/>
        </w:tabs>
        <w:snapToGrid w:val="0"/>
        <w:spacing w:line="100" w:lineRule="atLeast"/>
        <w:jc w:val="both"/>
        <w:rPr>
          <w:rFonts w:cs="Times New Roman"/>
          <w:color w:val="000000" w:themeColor="text1"/>
        </w:rPr>
      </w:pPr>
    </w:p>
    <w:sectPr w:rsidR="00B96039" w:rsidRPr="00E81821">
      <w:headerReference w:type="default" r:id="rId8"/>
      <w:pgSz w:w="11906" w:h="16838"/>
      <w:pgMar w:top="3113" w:right="1417" w:bottom="1400" w:left="1417" w:header="1134"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482F" w14:textId="77777777" w:rsidR="00BA7DE7" w:rsidRDefault="00185DD0">
      <w:r>
        <w:separator/>
      </w:r>
    </w:p>
  </w:endnote>
  <w:endnote w:type="continuationSeparator" w:id="0">
    <w:p w14:paraId="5869196F" w14:textId="77777777" w:rsidR="00BA7DE7" w:rsidRDefault="0018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18D3F" w14:textId="77777777" w:rsidR="00BA7DE7" w:rsidRDefault="00185DD0">
      <w:r>
        <w:separator/>
      </w:r>
    </w:p>
  </w:footnote>
  <w:footnote w:type="continuationSeparator" w:id="0">
    <w:p w14:paraId="5A3F27F1" w14:textId="77777777" w:rsidR="00BA7DE7" w:rsidRDefault="00185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8690" w14:textId="77777777" w:rsidR="00F81B4A" w:rsidRDefault="00185DD0">
    <w:pPr>
      <w:pStyle w:val="Standard"/>
      <w:spacing w:before="113" w:line="100" w:lineRule="atLeast"/>
      <w:jc w:val="center"/>
      <w:rPr>
        <w:lang w:eastAsia="pt-BR"/>
      </w:rPr>
    </w:pPr>
    <w:r>
      <w:rPr>
        <w:noProof/>
        <w:lang w:eastAsia="pt-BR"/>
      </w:rPr>
      <w:drawing>
        <wp:anchor distT="0" distB="0" distL="114935" distR="114935" simplePos="0" relativeHeight="10" behindDoc="1" locked="0" layoutInCell="1" allowOverlap="1" wp14:anchorId="1D61C380" wp14:editId="4A95D0BA">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7DB84A01" w14:textId="77777777" w:rsidR="00F81B4A" w:rsidRDefault="00F81B4A">
    <w:pPr>
      <w:pStyle w:val="Standard"/>
      <w:spacing w:before="113" w:line="100" w:lineRule="atLeast"/>
      <w:jc w:val="center"/>
      <w:rPr>
        <w:rFonts w:eastAsia="Tahoma"/>
        <w:bCs/>
        <w:smallCaps/>
        <w:szCs w:val="24"/>
        <w:lang w:eastAsia="pt-BR"/>
      </w:rPr>
    </w:pPr>
  </w:p>
  <w:p w14:paraId="21FC06C5" w14:textId="77777777" w:rsidR="00F81B4A" w:rsidRDefault="00185DD0">
    <w:pPr>
      <w:pStyle w:val="Standard"/>
      <w:spacing w:before="113" w:line="100" w:lineRule="atLeast"/>
      <w:jc w:val="center"/>
    </w:pPr>
    <w:r>
      <w:rPr>
        <w:lang w:eastAsia="pt-BR"/>
      </w:rPr>
      <w:t>CONSELHO NACIONAL DO MINISTÉRIO PÚBLICO</w:t>
    </w:r>
  </w:p>
  <w:p w14:paraId="5C9C7786" w14:textId="77777777" w:rsidR="00F81B4A" w:rsidRDefault="00F81B4A">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61D89"/>
    <w:multiLevelType w:val="multilevel"/>
    <w:tmpl w:val="71065906"/>
    <w:lvl w:ilvl="0">
      <w:start w:val="1"/>
      <w:numFmt w:val="none"/>
      <w:pStyle w:val="Ttulo1"/>
      <w:suff w:val="nothing"/>
      <w:lvlText w:val=""/>
      <w:lvlJc w:val="left"/>
      <w:pPr>
        <w:ind w:left="32532" w:firstLine="0"/>
      </w:pPr>
    </w:lvl>
    <w:lvl w:ilvl="1">
      <w:start w:val="1"/>
      <w:numFmt w:val="none"/>
      <w:pStyle w:val="Ttulo2"/>
      <w:suff w:val="nothing"/>
      <w:lvlText w:val=""/>
      <w:lvlJc w:val="left"/>
      <w:pPr>
        <w:ind w:left="32532" w:firstLine="0"/>
      </w:pPr>
    </w:lvl>
    <w:lvl w:ilvl="2">
      <w:start w:val="1"/>
      <w:numFmt w:val="none"/>
      <w:pStyle w:val="Ttulo3"/>
      <w:suff w:val="nothing"/>
      <w:lvlText w:val=""/>
      <w:lvlJc w:val="left"/>
      <w:pPr>
        <w:ind w:left="32532" w:firstLine="0"/>
      </w:pPr>
    </w:lvl>
    <w:lvl w:ilvl="3">
      <w:start w:val="1"/>
      <w:numFmt w:val="none"/>
      <w:suff w:val="nothing"/>
      <w:lvlText w:val=""/>
      <w:lvlJc w:val="left"/>
      <w:pPr>
        <w:ind w:left="0" w:firstLine="0"/>
      </w:pPr>
    </w:lvl>
    <w:lvl w:ilvl="4">
      <w:start w:val="1"/>
      <w:numFmt w:val="none"/>
      <w:pStyle w:val="Ttulo5"/>
      <w:suff w:val="nothing"/>
      <w:lvlText w:val=""/>
      <w:lvlJc w:val="left"/>
      <w:pPr>
        <w:ind w:left="32532"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7DA4D35"/>
    <w:multiLevelType w:val="hybridMultilevel"/>
    <w:tmpl w:val="5FC2EBB8"/>
    <w:lvl w:ilvl="0" w:tplc="187004AA">
      <w:start w:val="1"/>
      <w:numFmt w:val="decimal"/>
      <w:lvlText w:val="%1)"/>
      <w:lvlJc w:val="left"/>
      <w:pPr>
        <w:ind w:left="927" w:hanging="360"/>
      </w:pPr>
      <w:rPr>
        <w:rFonts w:eastAsia="Times New Roman" w:hint="default"/>
        <w:color w:val="00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25D233DA"/>
    <w:multiLevelType w:val="hybridMultilevel"/>
    <w:tmpl w:val="CE0EA570"/>
    <w:lvl w:ilvl="0" w:tplc="2B52608A">
      <w:start w:val="1"/>
      <w:numFmt w:val="decimal"/>
      <w:lvlText w:val="%1)"/>
      <w:lvlJc w:val="left"/>
      <w:pPr>
        <w:ind w:left="92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58B7E97"/>
    <w:multiLevelType w:val="hybridMultilevel"/>
    <w:tmpl w:val="E8886FEE"/>
    <w:lvl w:ilvl="0" w:tplc="2B52608A">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5F2C54F8"/>
    <w:multiLevelType w:val="hybridMultilevel"/>
    <w:tmpl w:val="E716E3DE"/>
    <w:lvl w:ilvl="0" w:tplc="2B52608A">
      <w:start w:val="1"/>
      <w:numFmt w:val="decimal"/>
      <w:lvlText w:val="%1)"/>
      <w:lvlJc w:val="left"/>
      <w:pPr>
        <w:ind w:left="92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35396152">
    <w:abstractNumId w:val="0"/>
  </w:num>
  <w:num w:numId="2" w16cid:durableId="1045637342">
    <w:abstractNumId w:val="1"/>
  </w:num>
  <w:num w:numId="3" w16cid:durableId="2116824917">
    <w:abstractNumId w:val="3"/>
  </w:num>
  <w:num w:numId="4" w16cid:durableId="790897217">
    <w:abstractNumId w:val="4"/>
  </w:num>
  <w:num w:numId="5" w16cid:durableId="13579294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4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B4A"/>
    <w:rsid w:val="00091177"/>
    <w:rsid w:val="00185DD0"/>
    <w:rsid w:val="00255777"/>
    <w:rsid w:val="00393607"/>
    <w:rsid w:val="003F72A6"/>
    <w:rsid w:val="00413BFF"/>
    <w:rsid w:val="004D50A0"/>
    <w:rsid w:val="005A18B0"/>
    <w:rsid w:val="006269CB"/>
    <w:rsid w:val="006604EB"/>
    <w:rsid w:val="0094034E"/>
    <w:rsid w:val="00A54CB2"/>
    <w:rsid w:val="00B96039"/>
    <w:rsid w:val="00BA7DE7"/>
    <w:rsid w:val="00C547C4"/>
    <w:rsid w:val="00E81821"/>
    <w:rsid w:val="00F81B4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A7A80"/>
  <w15:docId w15:val="{A2A65526-D18B-4AFC-A6D3-19A5414E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color w:val="00000A"/>
      <w:sz w:val="24"/>
      <w:szCs w:val="24"/>
      <w:lang w:eastAsia="zh-CN" w:bidi="hi-IN"/>
    </w:rPr>
  </w:style>
  <w:style w:type="paragraph" w:styleId="Ttulo1">
    <w:name w:val="heading 1"/>
    <w:basedOn w:val="Normal"/>
    <w:qFormat/>
    <w:pPr>
      <w:numPr>
        <w:numId w:val="1"/>
      </w:numPr>
      <w:outlineLvl w:val="0"/>
    </w:pPr>
    <w:rPr>
      <w:rFonts w:eastAsia="Times New Roman" w:cs="Times New Roman"/>
      <w:sz w:val="36"/>
      <w:szCs w:val="36"/>
      <w:lang w:eastAsia="pt-BR" w:bidi="ar-SA"/>
    </w:rPr>
  </w:style>
  <w:style w:type="paragraph" w:styleId="Ttulo2">
    <w:name w:val="heading 2"/>
    <w:basedOn w:val="Normal"/>
    <w:qFormat/>
    <w:pPr>
      <w:keepNext/>
      <w:numPr>
        <w:ilvl w:val="1"/>
        <w:numId w:val="1"/>
      </w:numPr>
      <w:spacing w:before="600" w:after="120" w:line="240" w:lineRule="exact"/>
      <w:jc w:val="center"/>
      <w:outlineLvl w:val="1"/>
    </w:pPr>
    <w:rPr>
      <w:rFonts w:eastAsia="Times New Roman" w:cs="Times New Roman"/>
      <w:szCs w:val="20"/>
      <w:lang w:eastAsia="pt-BR" w:bidi="ar-SA"/>
    </w:rPr>
  </w:style>
  <w:style w:type="paragraph" w:styleId="Ttulo3">
    <w:name w:val="heading 3"/>
    <w:basedOn w:val="Normal"/>
    <w:qFormat/>
    <w:pPr>
      <w:numPr>
        <w:ilvl w:val="2"/>
        <w:numId w:val="1"/>
      </w:numPr>
      <w:outlineLvl w:val="2"/>
    </w:pPr>
    <w:rPr>
      <w:rFonts w:eastAsia="Times New Roman" w:cs="Times New Roman"/>
      <w:b/>
      <w:bCs/>
      <w:szCs w:val="20"/>
      <w:lang w:eastAsia="pt-BR" w:bidi="ar-SA"/>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Normal"/>
    <w:qFormat/>
    <w:pPr>
      <w:numPr>
        <w:ilvl w:val="4"/>
        <w:numId w:val="1"/>
      </w:numPr>
      <w:outlineLvl w:val="4"/>
    </w:pPr>
    <w:rPr>
      <w:rFonts w:eastAsia="Times New Roman" w:cs="Times New Roman"/>
      <w:szCs w:val="2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00000A"/>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E85E00"/>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unhideWhenUsed/>
    <w:rsid w:val="00AC318A"/>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character" w:customStyle="1" w:styleId="Pr-formataoHTMLChar">
    <w:name w:val="Pré-formatação HTML Char"/>
    <w:basedOn w:val="Fontepargpadro"/>
    <w:uiPriority w:val="99"/>
    <w:semiHidden/>
    <w:qFormat/>
    <w:rsid w:val="009165B1"/>
    <w:rPr>
      <w:rFonts w:ascii="Courier New" w:hAnsi="Courier New" w:cs="Courier New"/>
    </w:rPr>
  </w:style>
  <w:style w:type="character" w:styleId="MenoPendente">
    <w:name w:val="Unresolved Mention"/>
    <w:basedOn w:val="Fontepargpadro"/>
    <w:uiPriority w:val="99"/>
    <w:semiHidden/>
    <w:unhideWhenUsed/>
    <w:qFormat/>
    <w:rsid w:val="00104474"/>
    <w:rPr>
      <w:color w:val="605E5C"/>
      <w:shd w:val="clear" w:color="auto" w:fill="E1DFDD"/>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Normal"/>
    <w:rPr>
      <w:rFonts w:eastAsia="Times New Roman" w:cs="Tahoma"/>
      <w:szCs w:val="20"/>
      <w:lang w:eastAsia="pt-BR" w:bidi="ar-SA"/>
    </w:rPr>
  </w:style>
  <w:style w:type="paragraph" w:styleId="Legenda">
    <w:name w:val="caption"/>
    <w:qFormat/>
    <w:pPr>
      <w:widowControl w:val="0"/>
      <w:suppressLineNumbers/>
      <w:spacing w:before="120" w:after="120"/>
    </w:pPr>
    <w:rPr>
      <w:rFonts w:cs="Mangal"/>
      <w:i/>
      <w:iCs/>
      <w:color w:val="00000A"/>
      <w:sz w:val="24"/>
      <w:szCs w:val="24"/>
    </w:rPr>
  </w:style>
  <w:style w:type="paragraph" w:customStyle="1" w:styleId="ndice">
    <w:name w:val="Índice"/>
    <w:basedOn w:val="Normal"/>
    <w:qFormat/>
    <w:pPr>
      <w:suppressLineNumbers/>
    </w:pPr>
    <w:rPr>
      <w:rFonts w:eastAsia="Times New Roman" w:cs="Tahoma"/>
      <w:szCs w:val="20"/>
      <w:lang w:eastAsia="pt-BR" w:bidi="ar-SA"/>
    </w:rPr>
  </w:style>
  <w:style w:type="paragraph" w:customStyle="1" w:styleId="Ttulo10">
    <w:name w:val="Título1"/>
    <w:qFormat/>
    <w:pPr>
      <w:keepNext/>
      <w:widowControl w:val="0"/>
      <w:spacing w:before="240" w:after="120"/>
    </w:pPr>
    <w:rPr>
      <w:rFonts w:ascii="Arial" w:hAnsi="Arial" w:cs="Tahoma"/>
      <w:color w:val="00000A"/>
      <w:sz w:val="28"/>
      <w:szCs w:val="28"/>
    </w:rPr>
  </w:style>
  <w:style w:type="paragraph" w:customStyle="1" w:styleId="Ttulo36">
    <w:name w:val="Título36"/>
    <w:basedOn w:val="Normal"/>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color w:val="00000A"/>
      <w:sz w:val="24"/>
      <w:lang w:eastAsia="zh-CN"/>
    </w:rPr>
  </w:style>
  <w:style w:type="paragraph" w:customStyle="1" w:styleId="Ttulo17">
    <w:name w:val="Título17"/>
    <w:basedOn w:val="Standard"/>
    <w:qFormat/>
    <w:pPr>
      <w:keepNext/>
      <w:spacing w:before="240" w:after="120"/>
    </w:pPr>
    <w:rPr>
      <w:rFonts w:ascii="Arial" w:hAnsi="Arial" w:cs="Mangal"/>
      <w:sz w:val="28"/>
      <w:szCs w:val="28"/>
    </w:rPr>
  </w:style>
  <w:style w:type="paragraph" w:customStyle="1" w:styleId="Ttulo35">
    <w:name w:val="Título35"/>
    <w:basedOn w:val="Normal"/>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color w:val="00000A"/>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qFormat/>
    <w:pPr>
      <w:keepNext/>
      <w:spacing w:before="240" w:after="120"/>
    </w:pPr>
    <w:rPr>
      <w:rFonts w:ascii="Liberation Sans" w:eastAsia="Microsoft YaHei" w:hAnsi="Liberation Sans"/>
      <w:sz w:val="28"/>
      <w:szCs w:val="28"/>
    </w:rPr>
  </w:style>
  <w:style w:type="paragraph" w:customStyle="1" w:styleId="Ttulo25">
    <w:name w:val="Título25"/>
    <w:basedOn w:val="Normal"/>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qFormat/>
    <w:pPr>
      <w:keepNext/>
      <w:spacing w:before="240" w:after="120"/>
    </w:pPr>
    <w:rPr>
      <w:rFonts w:ascii="Arial" w:hAnsi="Arial" w:cs="Tahoma"/>
      <w:sz w:val="28"/>
      <w:szCs w:val="28"/>
    </w:rPr>
  </w:style>
  <w:style w:type="paragraph" w:styleId="Subttulo">
    <w:name w:val="Subtitle"/>
    <w:basedOn w:val="WW-TtuloPrincipal111"/>
    <w:qFormat/>
    <w:pPr>
      <w:jc w:val="center"/>
    </w:pPr>
    <w:rPr>
      <w:i/>
      <w:iCs/>
    </w:rPr>
  </w:style>
  <w:style w:type="paragraph" w:customStyle="1" w:styleId="Ttulo21">
    <w:name w:val="Título21"/>
    <w:basedOn w:val="Standard"/>
    <w:qFormat/>
    <w:pPr>
      <w:keepNext/>
      <w:spacing w:before="240" w:after="120"/>
    </w:pPr>
    <w:rPr>
      <w:rFonts w:ascii="Arial" w:eastAsia="Microsoft YaHei" w:hAnsi="Arial" w:cs="Mangal"/>
      <w:sz w:val="28"/>
      <w:szCs w:val="28"/>
    </w:rPr>
  </w:style>
  <w:style w:type="paragraph" w:customStyle="1" w:styleId="Ttulo20">
    <w:name w:val="Título20"/>
    <w:basedOn w:val="Standard"/>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qFormat/>
    <w:pPr>
      <w:keepNext/>
      <w:spacing w:before="240" w:after="120"/>
    </w:pPr>
    <w:rPr>
      <w:rFonts w:ascii="Arial" w:hAnsi="Arial" w:cs="Tahoma"/>
      <w:sz w:val="28"/>
      <w:szCs w:val="28"/>
    </w:rPr>
  </w:style>
  <w:style w:type="paragraph" w:customStyle="1" w:styleId="WW-Ttulo">
    <w:name w:val="WW-Título"/>
    <w:basedOn w:val="Standard"/>
    <w:qFormat/>
    <w:pPr>
      <w:keepNext/>
      <w:spacing w:before="240" w:after="120"/>
    </w:pPr>
    <w:rPr>
      <w:rFonts w:ascii="Arial" w:hAnsi="Arial" w:cs="Tahoma"/>
      <w:sz w:val="28"/>
      <w:szCs w:val="28"/>
    </w:rPr>
  </w:style>
  <w:style w:type="paragraph" w:customStyle="1" w:styleId="Ttulo37">
    <w:name w:val="Título3"/>
    <w:basedOn w:val="Standard"/>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qFormat/>
    <w:pPr>
      <w:keepNext/>
      <w:spacing w:before="240" w:after="120"/>
    </w:pPr>
    <w:rPr>
      <w:rFonts w:ascii="Arial" w:hAnsi="Arial" w:cs="Tahoma"/>
      <w:sz w:val="28"/>
      <w:szCs w:val="28"/>
    </w:rPr>
  </w:style>
  <w:style w:type="paragraph" w:customStyle="1" w:styleId="WW-Ttulo11">
    <w:name w:val="WW-Título11"/>
    <w:basedOn w:val="Standard"/>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qFormat/>
    <w:pPr>
      <w:keepNext/>
      <w:spacing w:before="240" w:after="120"/>
    </w:pPr>
    <w:rPr>
      <w:rFonts w:ascii="Arial" w:hAnsi="Arial" w:cs="Tahoma"/>
      <w:sz w:val="28"/>
      <w:szCs w:val="28"/>
    </w:rPr>
  </w:style>
  <w:style w:type="paragraph" w:customStyle="1" w:styleId="WW-Ttulo11111">
    <w:name w:val="WW-Título11111"/>
    <w:basedOn w:val="Standard"/>
    <w:qFormat/>
    <w:pPr>
      <w:keepNext/>
      <w:spacing w:before="240" w:after="120"/>
    </w:pPr>
    <w:rPr>
      <w:rFonts w:ascii="Arial" w:hAnsi="Arial" w:cs="Tahoma"/>
      <w:sz w:val="28"/>
      <w:szCs w:val="28"/>
    </w:rPr>
  </w:style>
  <w:style w:type="paragraph" w:customStyle="1" w:styleId="WW-Ttulo111111">
    <w:name w:val="WW-Título111111"/>
    <w:basedOn w:val="Standard"/>
    <w:qFormat/>
    <w:pPr>
      <w:keepNext/>
      <w:spacing w:before="240" w:after="120"/>
    </w:pPr>
    <w:rPr>
      <w:rFonts w:ascii="Arial" w:hAnsi="Arial" w:cs="Tahoma"/>
      <w:sz w:val="28"/>
      <w:szCs w:val="28"/>
    </w:rPr>
  </w:style>
  <w:style w:type="paragraph" w:customStyle="1" w:styleId="WW-Ttulo1111111">
    <w:name w:val="WW-Título1111111"/>
    <w:basedOn w:val="Standard"/>
    <w:qFormat/>
    <w:pPr>
      <w:keepNext/>
      <w:spacing w:before="240" w:after="120"/>
    </w:pPr>
    <w:rPr>
      <w:rFonts w:ascii="Arial" w:hAnsi="Arial" w:cs="Tahoma"/>
      <w:sz w:val="28"/>
      <w:szCs w:val="28"/>
    </w:rPr>
  </w:style>
  <w:style w:type="paragraph" w:customStyle="1" w:styleId="WW-Ttulo11111111">
    <w:name w:val="WW-Título11111111"/>
    <w:basedOn w:val="Standard"/>
    <w:qFormat/>
    <w:pPr>
      <w:keepNext/>
      <w:spacing w:before="240" w:after="120"/>
    </w:pPr>
    <w:rPr>
      <w:rFonts w:ascii="Arial" w:hAnsi="Arial" w:cs="Tahoma"/>
      <w:sz w:val="28"/>
      <w:szCs w:val="28"/>
    </w:rPr>
  </w:style>
  <w:style w:type="paragraph" w:customStyle="1" w:styleId="WW-Ttulo111111111">
    <w:name w:val="WW-Título111111111"/>
    <w:basedOn w:val="Standard"/>
    <w:qFormat/>
    <w:pPr>
      <w:keepNext/>
      <w:spacing w:before="240" w:after="120"/>
    </w:pPr>
    <w:rPr>
      <w:rFonts w:ascii="Arial" w:hAnsi="Arial" w:cs="Tahoma"/>
      <w:sz w:val="28"/>
      <w:szCs w:val="28"/>
    </w:rPr>
  </w:style>
  <w:style w:type="paragraph" w:customStyle="1" w:styleId="WW-Ttulo1111111111">
    <w:name w:val="WW-Título1111111111"/>
    <w:basedOn w:val="Standard"/>
    <w:qFormat/>
    <w:pPr>
      <w:keepNext/>
      <w:spacing w:before="240" w:after="120"/>
    </w:pPr>
    <w:rPr>
      <w:rFonts w:ascii="Arial" w:hAnsi="Arial" w:cs="Tahoma"/>
      <w:sz w:val="28"/>
      <w:szCs w:val="28"/>
    </w:rPr>
  </w:style>
  <w:style w:type="paragraph" w:customStyle="1" w:styleId="WW-Ttulo11111111111">
    <w:name w:val="WW-Título11111111111"/>
    <w:basedOn w:val="Standard"/>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qFormat/>
    <w:pPr>
      <w:keepNext/>
      <w:spacing w:before="240" w:after="120"/>
    </w:pPr>
    <w:rPr>
      <w:rFonts w:ascii="Arial" w:hAnsi="Arial" w:cs="Tahoma"/>
      <w:sz w:val="28"/>
      <w:szCs w:val="28"/>
    </w:rPr>
  </w:style>
  <w:style w:type="paragraph" w:customStyle="1" w:styleId="WW-Ttulo1111111111111">
    <w:name w:val="WW-Título1111111111111"/>
    <w:basedOn w:val="Standard"/>
    <w:qFormat/>
    <w:pPr>
      <w:keepNext/>
      <w:spacing w:before="240" w:after="120"/>
    </w:pPr>
    <w:rPr>
      <w:rFonts w:ascii="Arial" w:hAnsi="Arial" w:cs="Tahoma"/>
      <w:sz w:val="28"/>
      <w:szCs w:val="28"/>
    </w:rPr>
  </w:style>
  <w:style w:type="paragraph" w:customStyle="1" w:styleId="WW-Ttulo11111111111111">
    <w:name w:val="WW-Título11111111111111"/>
    <w:basedOn w:val="WW-Ttulo1111111111111"/>
    <w:qFormat/>
  </w:style>
  <w:style w:type="paragraph" w:customStyle="1" w:styleId="TtuloPrincipal">
    <w:name w:val="Título Principal"/>
    <w:basedOn w:val="Standard"/>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qFormat/>
    <w:pPr>
      <w:keepNext/>
      <w:spacing w:before="240" w:after="120"/>
    </w:pPr>
    <w:rPr>
      <w:rFonts w:ascii="Arial" w:hAnsi="Arial" w:cs="Tahoma"/>
      <w:sz w:val="28"/>
      <w:szCs w:val="28"/>
    </w:rPr>
  </w:style>
  <w:style w:type="paragraph" w:customStyle="1" w:styleId="WW-TtuloPrincipal1">
    <w:name w:val="WW-Título Principal1"/>
    <w:basedOn w:val="Standard"/>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qFormat/>
    <w:pPr>
      <w:keepNext/>
      <w:spacing w:before="240" w:after="120"/>
    </w:pPr>
    <w:rPr>
      <w:rFonts w:ascii="Arial" w:hAnsi="Arial" w:cs="Tahoma"/>
      <w:sz w:val="28"/>
      <w:szCs w:val="28"/>
    </w:rPr>
  </w:style>
  <w:style w:type="paragraph" w:customStyle="1" w:styleId="WW-TtuloPrincipal12">
    <w:name w:val="WW-Título Principal12"/>
    <w:basedOn w:val="Standard"/>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color w:val="00000A"/>
      <w:sz w:val="24"/>
      <w:lang w:eastAsia="zh-CN"/>
    </w:rPr>
  </w:style>
  <w:style w:type="paragraph" w:styleId="NormalWeb">
    <w:name w:val="Normal (Web)"/>
    <w:basedOn w:val="Standard"/>
    <w:uiPriority w:val="99"/>
    <w:qFormat/>
    <w:pPr>
      <w:spacing w:before="100" w:after="100"/>
    </w:pPr>
    <w:rPr>
      <w:szCs w:val="24"/>
    </w:rPr>
  </w:style>
  <w:style w:type="paragraph" w:customStyle="1" w:styleId="ItemPauta">
    <w:name w:val="ItemPauta"/>
    <w:qFormat/>
    <w:pPr>
      <w:widowControl w:val="0"/>
      <w:jc w:val="center"/>
      <w:textAlignment w:val="baseline"/>
    </w:pPr>
    <w:rPr>
      <w:rFonts w:eastAsia="Lucida Sans Unicode"/>
      <w:b/>
      <w:color w:val="00000A"/>
      <w:sz w:val="28"/>
      <w:lang w:eastAsia="zh-CN"/>
    </w:rPr>
  </w:style>
  <w:style w:type="paragraph" w:customStyle="1" w:styleId="western">
    <w:name w:val="western"/>
    <w:basedOn w:val="Standard"/>
    <w:qFormat/>
    <w:pPr>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qFormat/>
    <w:pPr>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color w:val="00000A"/>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color w:val="00000A"/>
      <w:sz w:val="24"/>
      <w:lang w:eastAsia="zh-CN"/>
    </w:rPr>
  </w:style>
  <w:style w:type="paragraph" w:customStyle="1" w:styleId="WW-Ttulo2">
    <w:name w:val="WW-Título2"/>
    <w:basedOn w:val="Standard"/>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qFormat/>
    <w:pPr>
      <w:keepNext/>
      <w:spacing w:before="240" w:after="120"/>
    </w:pPr>
    <w:rPr>
      <w:rFonts w:ascii="Arial" w:eastAsia="Microsoft YaHei" w:hAnsi="Arial" w:cs="Mangal"/>
      <w:sz w:val="28"/>
      <w:szCs w:val="28"/>
    </w:rPr>
  </w:style>
  <w:style w:type="paragraph" w:customStyle="1" w:styleId="WW-Ttulo3">
    <w:name w:val="WW-Título3"/>
    <w:basedOn w:val="Standard"/>
    <w:qFormat/>
    <w:pPr>
      <w:keepNext/>
      <w:spacing w:before="240" w:after="120"/>
    </w:pPr>
    <w:rPr>
      <w:rFonts w:ascii="Arial" w:eastAsia="Microsoft YaHei" w:hAnsi="Arial" w:cs="Mangal"/>
      <w:sz w:val="28"/>
      <w:szCs w:val="28"/>
    </w:rPr>
  </w:style>
  <w:style w:type="paragraph" w:customStyle="1" w:styleId="WW-Ttulo123">
    <w:name w:val="WW-Título123"/>
    <w:basedOn w:val="Standard"/>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qFormat/>
    <w:pPr>
      <w:spacing w:line="100" w:lineRule="atLeast"/>
    </w:pPr>
  </w:style>
  <w:style w:type="paragraph" w:customStyle="1" w:styleId="WW-Ttulo4">
    <w:name w:val="WW-Título4"/>
    <w:basedOn w:val="Standard"/>
    <w:qFormat/>
    <w:pPr>
      <w:keepNext/>
      <w:spacing w:before="240" w:after="120"/>
    </w:pPr>
    <w:rPr>
      <w:rFonts w:ascii="Arial" w:eastAsia="Microsoft YaHei" w:hAnsi="Arial" w:cs="Mangal"/>
      <w:sz w:val="28"/>
      <w:szCs w:val="28"/>
    </w:rPr>
  </w:style>
  <w:style w:type="paragraph" w:customStyle="1" w:styleId="WW-Ttulo1234">
    <w:name w:val="WW-Título1234"/>
    <w:basedOn w:val="Standard"/>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lang w:eastAsia="pt-BR" w:bidi="ar-SA"/>
    </w:rPr>
  </w:style>
  <w:style w:type="paragraph" w:styleId="Pr-formataoHTML">
    <w:name w:val="HTML Preformatted"/>
    <w:basedOn w:val="Normal"/>
    <w:uiPriority w:val="99"/>
    <w:semiHidden/>
    <w:unhideWhenUsed/>
    <w:qFormat/>
    <w:rsid w:val="00916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sz w:val="20"/>
      <w:szCs w:val="20"/>
      <w:lang w:eastAsia="pt-BR" w:bidi="ar-SA"/>
    </w:rPr>
  </w:style>
  <w:style w:type="paragraph" w:customStyle="1" w:styleId="PARPOSEMENTA">
    <w:name w:val="PARPOSEMENTA"/>
    <w:basedOn w:val="Standard"/>
    <w:qFormat/>
    <w:rsid w:val="00A312A3"/>
    <w:pPr>
      <w:widowControl/>
      <w:spacing w:before="283" w:after="113" w:line="360" w:lineRule="auto"/>
      <w:ind w:firstLine="1134"/>
      <w:jc w:val="both"/>
    </w:pPr>
    <w:rPr>
      <w:rFonts w:eastAsia="SimSun" w:cs="Mangal"/>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93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BFF5E-10EB-4822-BBF1-497B0D11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2213</Words>
  <Characters>11956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subject/>
  <dc:creator>PGR</dc:creator>
  <dc:description/>
  <cp:lastModifiedBy>Daniela Nunes Faria</cp:lastModifiedBy>
  <cp:revision>24</cp:revision>
  <cp:lastPrinted>2020-06-03T22:59:00Z</cp:lastPrinted>
  <dcterms:created xsi:type="dcterms:W3CDTF">2022-07-05T22:43:00Z</dcterms:created>
  <dcterms:modified xsi:type="dcterms:W3CDTF">2022-12-19T12:05:00Z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