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6AD7D8B0" w:rsidR="006319BF" w:rsidRPr="00732B86" w:rsidRDefault="006319BF" w:rsidP="005778C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2A673B">
        <w:rPr>
          <w:rFonts w:ascii="Times New Roman" w:eastAsia="Times New Roman" w:hAnsi="Times New Roman" w:cs="Times New Roman"/>
          <w:b/>
          <w:bCs/>
          <w:color w:val="000000"/>
          <w:szCs w:val="24"/>
        </w:rPr>
        <w:t>9</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13988308"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2A673B">
        <w:rPr>
          <w:rFonts w:ascii="Times New Roman" w:eastAsia="Times New Roman" w:hAnsi="Times New Roman" w:cs="Times New Roman"/>
          <w:color w:val="000000"/>
          <w:szCs w:val="24"/>
        </w:rPr>
        <w:t>9</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2A673B">
        <w:rPr>
          <w:rFonts w:ascii="Times New Roman" w:eastAsia="Times New Roman" w:hAnsi="Times New Roman" w:cs="Times New Roman"/>
          <w:color w:val="000000"/>
          <w:szCs w:val="24"/>
        </w:rPr>
        <w:t>1</w:t>
      </w:r>
      <w:r w:rsidR="00A20FEC">
        <w:rPr>
          <w:rFonts w:ascii="Times New Roman" w:eastAsia="Times New Roman" w:hAnsi="Times New Roman" w:cs="Times New Roman"/>
          <w:color w:val="000000"/>
          <w:szCs w:val="24"/>
        </w:rPr>
        <w:t>4</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2A673B">
        <w:rPr>
          <w:rFonts w:ascii="Times New Roman" w:eastAsia="Times New Roman" w:hAnsi="Times New Roman" w:cs="Times New Roman"/>
          <w:color w:val="000000"/>
          <w:szCs w:val="24"/>
        </w:rPr>
        <w:t>6</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BD057A6" w14:textId="77777777" w:rsidR="003D439C" w:rsidRPr="00DC66A4" w:rsidRDefault="003D439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42720AC4" w:rsidR="0037257A" w:rsidRPr="00A14220" w:rsidRDefault="00413675" w:rsidP="005D6260">
      <w:pPr>
        <w:spacing w:line="360" w:lineRule="auto"/>
        <w:jc w:val="both"/>
      </w:pPr>
      <w:r w:rsidRPr="00413675">
        <w:rPr>
          <w:rStyle w:val="nfaseforte"/>
          <w:rFonts w:cs="Times New Roman"/>
          <w:b w:val="0"/>
          <w:bCs w:val="0"/>
          <w:color w:val="000000"/>
        </w:rPr>
        <w:t>Após a solenidade de assinatura do Termo de Execução Descentralizada firmado entre o Conselho Nacional do Ministério Público e o Instituto de Pesquisa Econômica Aplicada (IPEA),</w:t>
      </w:r>
      <w:r>
        <w:rPr>
          <w:rStyle w:val="nfaseforte"/>
          <w:rFonts w:cs="Times New Roman"/>
          <w:b w:val="0"/>
          <w:bCs w:val="0"/>
          <w:color w:val="000000"/>
        </w:rPr>
        <w:t xml:space="preserve"> que tem por objeto a </w:t>
      </w:r>
      <w:r w:rsidRPr="00413675">
        <w:rPr>
          <w:rStyle w:val="nfaseforte"/>
          <w:rFonts w:cs="Times New Roman"/>
          <w:b w:val="0"/>
          <w:bCs w:val="0"/>
          <w:color w:val="000000"/>
        </w:rPr>
        <w:t>execução do projeto de pesquisa do Perfil Étnico-Racial do Ministério Público Brasileiro e Acompanhamento de Ações Afirmativas</w:t>
      </w:r>
      <w:r>
        <w:rPr>
          <w:rStyle w:val="nfaseforte"/>
          <w:rFonts w:cs="Times New Roman"/>
          <w:b w:val="0"/>
          <w:bCs w:val="0"/>
          <w:color w:val="000000"/>
        </w:rPr>
        <w:t>,</w:t>
      </w:r>
      <w:r w:rsidRPr="00413675">
        <w:rPr>
          <w:rStyle w:val="nfaseforte"/>
          <w:rFonts w:cs="Times New Roman"/>
          <w:b w:val="0"/>
          <w:bCs w:val="0"/>
          <w:color w:val="000000"/>
        </w:rPr>
        <w:t xml:space="preserve"> </w:t>
      </w:r>
      <w:r>
        <w:rPr>
          <w:rStyle w:val="nfaseforte"/>
          <w:rFonts w:cs="Times New Roman"/>
          <w:b w:val="0"/>
          <w:bCs w:val="0"/>
          <w:color w:val="000000"/>
        </w:rPr>
        <w:t xml:space="preserve">e da assinatura do </w:t>
      </w:r>
      <w:r w:rsidRPr="00413675">
        <w:rPr>
          <w:rStyle w:val="nfaseforte"/>
          <w:rFonts w:cs="Times New Roman"/>
          <w:b w:val="0"/>
          <w:bCs w:val="0"/>
          <w:color w:val="000000"/>
        </w:rPr>
        <w:t>Acordo</w:t>
      </w:r>
      <w:r>
        <w:rPr>
          <w:rStyle w:val="nfaseforte"/>
          <w:rFonts w:cs="Times New Roman"/>
          <w:b w:val="0"/>
          <w:bCs w:val="0"/>
          <w:color w:val="000000"/>
        </w:rPr>
        <w:t xml:space="preserve"> </w:t>
      </w:r>
      <w:r w:rsidRPr="00413675">
        <w:rPr>
          <w:rStyle w:val="nfaseforte"/>
          <w:rFonts w:cs="Times New Roman"/>
          <w:b w:val="0"/>
          <w:bCs w:val="0"/>
          <w:color w:val="000000"/>
        </w:rPr>
        <w:t>de Cooperação Técnica entre a Confederação Israelita do Brasil e o</w:t>
      </w:r>
      <w:r>
        <w:rPr>
          <w:rStyle w:val="nfaseforte"/>
          <w:rFonts w:cs="Times New Roman"/>
          <w:b w:val="0"/>
          <w:bCs w:val="0"/>
          <w:color w:val="000000"/>
        </w:rPr>
        <w:t xml:space="preserve"> </w:t>
      </w:r>
      <w:r w:rsidRPr="00413675">
        <w:rPr>
          <w:rStyle w:val="nfaseforte"/>
          <w:rFonts w:cs="Times New Roman"/>
          <w:b w:val="0"/>
          <w:bCs w:val="0"/>
          <w:color w:val="000000"/>
        </w:rPr>
        <w:t xml:space="preserve">Conselho Nacional do Ministério Público, visando combater o </w:t>
      </w:r>
      <w:r>
        <w:rPr>
          <w:rStyle w:val="nfaseforte"/>
          <w:rFonts w:cs="Times New Roman"/>
          <w:b w:val="0"/>
          <w:bCs w:val="0"/>
          <w:color w:val="000000"/>
        </w:rPr>
        <w:t>d</w:t>
      </w:r>
      <w:r w:rsidRPr="00413675">
        <w:rPr>
          <w:rStyle w:val="nfaseforte"/>
          <w:rFonts w:cs="Times New Roman"/>
          <w:b w:val="0"/>
          <w:bCs w:val="0"/>
          <w:color w:val="000000"/>
        </w:rPr>
        <w:t>iscurso</w:t>
      </w:r>
      <w:r>
        <w:rPr>
          <w:rStyle w:val="nfaseforte"/>
          <w:rFonts w:cs="Times New Roman"/>
          <w:b w:val="0"/>
          <w:bCs w:val="0"/>
          <w:color w:val="000000"/>
        </w:rPr>
        <w:t xml:space="preserve"> </w:t>
      </w:r>
      <w:r w:rsidRPr="00413675">
        <w:rPr>
          <w:rStyle w:val="nfaseforte"/>
          <w:rFonts w:cs="Times New Roman"/>
          <w:b w:val="0"/>
          <w:bCs w:val="0"/>
          <w:color w:val="000000"/>
        </w:rPr>
        <w:t xml:space="preserve">de </w:t>
      </w:r>
      <w:r>
        <w:rPr>
          <w:rStyle w:val="nfaseforte"/>
          <w:rFonts w:cs="Times New Roman"/>
          <w:b w:val="0"/>
          <w:bCs w:val="0"/>
          <w:color w:val="000000"/>
        </w:rPr>
        <w:t>ó</w:t>
      </w:r>
      <w:r w:rsidRPr="00413675">
        <w:rPr>
          <w:rStyle w:val="nfaseforte"/>
          <w:rFonts w:cs="Times New Roman"/>
          <w:b w:val="0"/>
          <w:bCs w:val="0"/>
          <w:color w:val="000000"/>
        </w:rPr>
        <w:t>dio no Brasil, reuniu-se o Plenário do</w:t>
      </w:r>
      <w:r>
        <w:rPr>
          <w:rStyle w:val="nfaseforte"/>
          <w:rFonts w:cs="Times New Roman"/>
          <w:b w:val="0"/>
          <w:bCs w:val="0"/>
          <w:color w:val="000000"/>
        </w:rPr>
        <w:t xml:space="preserve"> CNMP, às onze horas e dois minutos</w:t>
      </w:r>
      <w:r w:rsidR="00E1357A" w:rsidRPr="00DC66A4">
        <w:rPr>
          <w:rStyle w:val="nfaseforte"/>
          <w:rFonts w:cs="Times New Roman"/>
          <w:b w:val="0"/>
          <w:bCs w:val="0"/>
          <w:color w:val="000000"/>
        </w:rPr>
        <w:t xml:space="preserve"> do dia </w:t>
      </w:r>
      <w:r w:rsidR="002A673B">
        <w:rPr>
          <w:rStyle w:val="nfaseforte"/>
          <w:rFonts w:cs="Times New Roman"/>
          <w:b w:val="0"/>
          <w:bCs w:val="0"/>
          <w:color w:val="000000"/>
        </w:rPr>
        <w:t>quatorze</w:t>
      </w:r>
      <w:r w:rsidR="00641C2C">
        <w:rPr>
          <w:rStyle w:val="nfaseforte"/>
          <w:rFonts w:cs="Times New Roman"/>
          <w:b w:val="0"/>
          <w:bCs w:val="0"/>
          <w:color w:val="000000"/>
        </w:rPr>
        <w:t xml:space="preserve"> de </w:t>
      </w:r>
      <w:r w:rsidR="002A673B">
        <w:rPr>
          <w:rStyle w:val="nfaseforte"/>
          <w:rFonts w:cs="Times New Roman"/>
          <w:b w:val="0"/>
          <w:bCs w:val="0"/>
          <w:color w:val="000000"/>
        </w:rPr>
        <w:t>junh</w:t>
      </w:r>
      <w:r w:rsidR="00641C2C">
        <w:rPr>
          <w:rStyle w:val="nfaseforte"/>
          <w:rFonts w:cs="Times New Roman"/>
          <w:b w:val="0"/>
          <w:bCs w:val="0"/>
          <w:color w:val="000000"/>
        </w:rPr>
        <w:t>o</w:t>
      </w:r>
      <w:r w:rsidR="008F141D">
        <w:rPr>
          <w:rStyle w:val="nfaseforte"/>
          <w:rFonts w:cs="Times New Roman"/>
          <w:b w:val="0"/>
          <w:bCs w:val="0"/>
          <w:color w:val="000000"/>
        </w:rPr>
        <w:t xml:space="preserve"> </w:t>
      </w:r>
      <w:r w:rsidR="00E1357A"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00E1357A" w:rsidRPr="00DC66A4">
        <w:rPr>
          <w:rStyle w:val="nfaseforte"/>
          <w:rFonts w:cs="Times New Roman"/>
          <w:b w:val="0"/>
          <w:bCs w:val="0"/>
          <w:color w:val="000000"/>
        </w:rPr>
        <w:t xml:space="preserve">, </w:t>
      </w:r>
      <w:r w:rsidR="00E1357A" w:rsidRPr="00761302">
        <w:rPr>
          <w:rStyle w:val="nfaseforte"/>
          <w:rFonts w:cs="Times New Roman"/>
          <w:b w:val="0"/>
          <w:bCs w:val="0"/>
          <w:color w:val="000000"/>
        </w:rPr>
        <w:t xml:space="preserve">para a realização da </w:t>
      </w:r>
      <w:r w:rsidR="002A673B">
        <w:rPr>
          <w:rStyle w:val="nfaseforte"/>
          <w:rFonts w:cs="Times New Roman"/>
          <w:b w:val="0"/>
          <w:bCs w:val="0"/>
          <w:color w:val="000000"/>
        </w:rPr>
        <w:t>9</w:t>
      </w:r>
      <w:r w:rsidR="00A20FEC">
        <w:rPr>
          <w:rStyle w:val="nfaseforte"/>
          <w:rFonts w:cs="Times New Roman"/>
          <w:b w:val="0"/>
          <w:bCs w:val="0"/>
          <w:color w:val="000000"/>
        </w:rPr>
        <w:t>ª</w:t>
      </w:r>
      <w:r w:rsidR="00E1357A"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00E1357A"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003143E6">
        <w:rPr>
          <w:rStyle w:val="nfaseforte"/>
          <w:rFonts w:cs="Times New Roman"/>
          <w:b w:val="0"/>
          <w:bCs w:val="0"/>
          <w:color w:val="000000"/>
        </w:rPr>
        <w:t>,</w:t>
      </w:r>
      <w:r w:rsidR="00C7355A" w:rsidRPr="00C7355A">
        <w:rPr>
          <w:rStyle w:val="nfaseforte"/>
          <w:rFonts w:cs="Times New Roman"/>
          <w:b w:val="0"/>
          <w:bCs w:val="0"/>
          <w:color w:val="000000"/>
        </w:rPr>
        <w:t xml:space="preserve"> </w:t>
      </w:r>
      <w:r w:rsidR="00C7355A" w:rsidRPr="00761302">
        <w:rPr>
          <w:rStyle w:val="nfaseforte"/>
          <w:rFonts w:cs="Times New Roman"/>
          <w:b w:val="0"/>
          <w:bCs w:val="0"/>
          <w:color w:val="000000"/>
        </w:rPr>
        <w:t xml:space="preserve">sob a </w:t>
      </w:r>
      <w:r w:rsidR="00C7355A" w:rsidRPr="00761302">
        <w:rPr>
          <w:rStyle w:val="nfaseforte"/>
          <w:b w:val="0"/>
          <w:bCs w:val="0"/>
          <w:color w:val="000000"/>
        </w:rPr>
        <w:t>Presidência d</w:t>
      </w:r>
      <w:r w:rsidR="00641C2C">
        <w:rPr>
          <w:rStyle w:val="nfaseforte"/>
          <w:b w:val="0"/>
          <w:bCs w:val="0"/>
          <w:color w:val="000000"/>
        </w:rPr>
        <w:t xml:space="preserve">o </w:t>
      </w:r>
      <w:r w:rsidR="00C7355A" w:rsidRPr="00761302">
        <w:rPr>
          <w:rStyle w:val="nfaseforte"/>
          <w:b w:val="0"/>
          <w:bCs w:val="0"/>
          <w:color w:val="000000"/>
        </w:rPr>
        <w:t>Doutor Antônio Augusto Brandão de Aras, Presidente do CNMP</w:t>
      </w:r>
      <w:r w:rsidR="00C7355A">
        <w:rPr>
          <w:rStyle w:val="nfaseforte"/>
          <w:b w:val="0"/>
          <w:bCs w:val="0"/>
          <w:color w:val="000000"/>
        </w:rPr>
        <w:t>.</w:t>
      </w:r>
      <w:r w:rsidR="00C7355A">
        <w:rPr>
          <w:rStyle w:val="nfaseforte"/>
          <w:rFonts w:cs="Times New Roman"/>
          <w:b w:val="0"/>
          <w:bCs w:val="0"/>
          <w:color w:val="000000"/>
        </w:rPr>
        <w:t xml:space="preserve"> </w:t>
      </w:r>
      <w:r w:rsidR="00AE1523" w:rsidRPr="00760081">
        <w:rPr>
          <w:rStyle w:val="nfaseforte"/>
          <w:rFonts w:cs="Times New Roman"/>
          <w:b w:val="0"/>
          <w:bCs w:val="0"/>
          <w:color w:val="000000"/>
        </w:rPr>
        <w:t>Presentes</w:t>
      </w:r>
      <w:r w:rsidR="00AE1523" w:rsidRPr="00760081">
        <w:rPr>
          <w:rStyle w:val="nfaseforte"/>
          <w:rFonts w:cs="Times New Roman"/>
          <w:b w:val="0"/>
          <w:color w:val="000000"/>
        </w:rPr>
        <w:t xml:space="preserve"> </w:t>
      </w:r>
      <w:r w:rsidR="00AE1523" w:rsidRPr="00760081">
        <w:rPr>
          <w:rFonts w:cs="Times New Roman"/>
          <w:color w:val="000000" w:themeColor="text1"/>
        </w:rPr>
        <w:t>os Conselheiros</w:t>
      </w:r>
      <w:r w:rsidR="00AE1523" w:rsidRPr="00760081">
        <w:rPr>
          <w:rStyle w:val="nfaseforte"/>
          <w:rFonts w:cs="Times New Roman"/>
          <w:b w:val="0"/>
        </w:rPr>
        <w:t xml:space="preserve"> </w:t>
      </w:r>
      <w:r w:rsidR="00EC2EB5" w:rsidRPr="00760081">
        <w:rPr>
          <w:rStyle w:val="nfaseforte"/>
          <w:rFonts w:cs="Times New Roman"/>
          <w:b w:val="0"/>
          <w:bCs w:val="0"/>
          <w:color w:val="000000" w:themeColor="text1"/>
        </w:rPr>
        <w:t>Oswaldo D’Albuquerque Lima Neto;</w:t>
      </w:r>
      <w:r w:rsidR="00A20FEC">
        <w:rPr>
          <w:rStyle w:val="nfaseforte"/>
          <w:rFonts w:cs="Times New Roman"/>
          <w:b w:val="0"/>
          <w:bCs w:val="0"/>
          <w:color w:val="000000" w:themeColor="text1"/>
        </w:rPr>
        <w:t xml:space="preserve"> </w:t>
      </w:r>
      <w:r w:rsidR="00A20FEC">
        <w:rPr>
          <w:rFonts w:cs="Times New Roman"/>
          <w:color w:val="000000" w:themeColor="text1"/>
          <w:lang w:eastAsia="ar-SA"/>
        </w:rPr>
        <w:t>Otavio Luiz Rodrigues Junior;</w:t>
      </w:r>
      <w:r w:rsidR="00EC2EB5" w:rsidRPr="00760081">
        <w:rPr>
          <w:rStyle w:val="nfaseforte"/>
          <w:rFonts w:cs="Times New Roman"/>
          <w:b w:val="0"/>
          <w:bCs w:val="0"/>
          <w:color w:val="000000" w:themeColor="text1"/>
        </w:rPr>
        <w:t xml:space="preserve"> </w:t>
      </w:r>
      <w:r w:rsidR="00AE1523" w:rsidRPr="00760081">
        <w:rPr>
          <w:rStyle w:val="nfaseforte"/>
          <w:rFonts w:cs="Times New Roman"/>
          <w:b w:val="0"/>
          <w:bCs w:val="0"/>
          <w:color w:val="000000" w:themeColor="text1"/>
        </w:rPr>
        <w:t xml:space="preserve">Rinaldo Reis Lima; </w:t>
      </w:r>
      <w:bookmarkStart w:id="0" w:name="_Hlk90557104"/>
      <w:r w:rsidR="00AE1523" w:rsidRPr="00760081">
        <w:t>Antônio Edílio Magalhães Teixeira</w:t>
      </w:r>
      <w:bookmarkEnd w:id="0"/>
      <w:r w:rsidR="00AE1523" w:rsidRPr="00760081">
        <w:t xml:space="preserve">; </w:t>
      </w:r>
      <w:bookmarkStart w:id="1" w:name="_Hlk90557121"/>
      <w:r w:rsidR="00AE1523" w:rsidRPr="00760081">
        <w:rPr>
          <w:rStyle w:val="nfaseforte"/>
          <w:rFonts w:cs="Times New Roman"/>
          <w:b w:val="0"/>
          <w:bCs w:val="0"/>
          <w:color w:val="000000"/>
        </w:rPr>
        <w:t>Ângelo Fabiano Farias da Costa</w:t>
      </w:r>
      <w:bookmarkEnd w:id="1"/>
      <w:r w:rsidR="00AE1523" w:rsidRPr="00760081">
        <w:rPr>
          <w:rStyle w:val="nfaseforte"/>
          <w:rFonts w:cs="Times New Roman"/>
          <w:b w:val="0"/>
          <w:bCs w:val="0"/>
          <w:color w:val="000000"/>
        </w:rPr>
        <w:t xml:space="preserve">; </w:t>
      </w:r>
      <w:bookmarkStart w:id="2" w:name="_Hlk90557139"/>
      <w:r w:rsidR="00AE1523" w:rsidRPr="00760081">
        <w:rPr>
          <w:rStyle w:val="nfaseforte"/>
          <w:rFonts w:cs="Times New Roman"/>
          <w:b w:val="0"/>
          <w:bCs w:val="0"/>
          <w:color w:val="000000" w:themeColor="text1"/>
        </w:rPr>
        <w:t>Paulo Cezar dos Passos</w:t>
      </w:r>
      <w:bookmarkStart w:id="3" w:name="_Hlk90557152"/>
      <w:bookmarkEnd w:id="2"/>
      <w:r w:rsidR="00AE1523" w:rsidRPr="00760081">
        <w:rPr>
          <w:rStyle w:val="nfaseforte"/>
          <w:rFonts w:cs="Times New Roman"/>
          <w:b w:val="0"/>
          <w:bCs w:val="0"/>
          <w:color w:val="000000" w:themeColor="text1"/>
        </w:rPr>
        <w:t>;</w:t>
      </w:r>
      <w:bookmarkEnd w:id="3"/>
      <w:r w:rsidR="005778CF">
        <w:rPr>
          <w:rStyle w:val="nfaseforte"/>
          <w:rFonts w:cs="Times New Roman"/>
          <w:b w:val="0"/>
          <w:bCs w:val="0"/>
          <w:color w:val="000000" w:themeColor="text1"/>
        </w:rPr>
        <w:t xml:space="preserve"> </w:t>
      </w:r>
      <w:r w:rsidR="005778CF" w:rsidRPr="00760081">
        <w:rPr>
          <w:rFonts w:eastAsia="Times New Roman" w:cs="Times New Roman"/>
          <w:kern w:val="0"/>
          <w:lang w:eastAsia="pt-BR" w:bidi="ar-SA"/>
        </w:rPr>
        <w:t xml:space="preserve">Daniel </w:t>
      </w:r>
      <w:proofErr w:type="spellStart"/>
      <w:r w:rsidR="005778CF" w:rsidRPr="00760081">
        <w:rPr>
          <w:rFonts w:eastAsia="Times New Roman" w:cs="Times New Roman"/>
          <w:kern w:val="0"/>
          <w:lang w:eastAsia="pt-BR" w:bidi="ar-SA"/>
        </w:rPr>
        <w:t>Carnio</w:t>
      </w:r>
      <w:proofErr w:type="spellEnd"/>
      <w:r w:rsidR="005778CF" w:rsidRPr="00760081">
        <w:rPr>
          <w:rFonts w:eastAsia="Times New Roman" w:cs="Times New Roman"/>
          <w:kern w:val="0"/>
          <w:lang w:eastAsia="pt-BR" w:bidi="ar-SA"/>
        </w:rPr>
        <w:t xml:space="preserve"> Costa</w:t>
      </w:r>
      <w:r w:rsidR="005778CF">
        <w:rPr>
          <w:rFonts w:eastAsia="Times New Roman" w:cs="Times New Roman"/>
          <w:kern w:val="0"/>
          <w:lang w:eastAsia="pt-BR" w:bidi="ar-SA"/>
        </w:rPr>
        <w:t>;</w:t>
      </w:r>
      <w:r w:rsidR="0081610A" w:rsidRPr="00760081">
        <w:rPr>
          <w:rStyle w:val="nfaseforte"/>
          <w:rFonts w:cs="Times New Roman"/>
          <w:b w:val="0"/>
          <w:bCs w:val="0"/>
          <w:color w:val="000000" w:themeColor="text1"/>
        </w:rPr>
        <w:t xml:space="preserve"> </w:t>
      </w:r>
      <w:r w:rsidR="0081610A" w:rsidRPr="00513B37">
        <w:rPr>
          <w:rFonts w:cs="Times New Roman"/>
          <w:bCs/>
          <w:color w:val="000000"/>
        </w:rPr>
        <w:t xml:space="preserve">Jaime de Cassio Miranda; </w:t>
      </w:r>
      <w:r w:rsidR="00641C2C">
        <w:t xml:space="preserve">Rogério Magnus Varela Gonçalves; </w:t>
      </w:r>
      <w:r w:rsidR="009E77D6">
        <w:t>o</w:t>
      </w:r>
      <w:r w:rsidR="008E0CEB">
        <w:t xml:space="preserve"> </w:t>
      </w:r>
      <w:r w:rsidR="00AE1523" w:rsidRPr="00513B37">
        <w:rPr>
          <w:rFonts w:cs="Times New Roman"/>
        </w:rPr>
        <w:t>Secretário-Geral</w:t>
      </w:r>
      <w:r w:rsidR="005778CF" w:rsidRPr="00513B37">
        <w:rPr>
          <w:rFonts w:cs="Times New Roman"/>
        </w:rPr>
        <w:t xml:space="preserve"> </w:t>
      </w:r>
      <w:r w:rsidR="00AE1523" w:rsidRPr="00513B37">
        <w:rPr>
          <w:rFonts w:cs="Times New Roman"/>
        </w:rPr>
        <w:t>do CNMP,</w:t>
      </w:r>
      <w:r w:rsidR="002F60A4">
        <w:rPr>
          <w:rFonts w:cs="Times New Roman"/>
        </w:rPr>
        <w:t xml:space="preserve"> </w:t>
      </w:r>
      <w:r w:rsidR="002F60A4" w:rsidRPr="00760081">
        <w:rPr>
          <w:rFonts w:cs="Times New Roman"/>
        </w:rPr>
        <w:t xml:space="preserve">Carlos Vinícius Alves </w:t>
      </w:r>
      <w:r w:rsidR="002F60A4" w:rsidRPr="009E77D6">
        <w:rPr>
          <w:rFonts w:cs="Times New Roman"/>
        </w:rPr>
        <w:t>Ribeiro</w:t>
      </w:r>
      <w:r w:rsidR="00AE1523" w:rsidRPr="009E77D6">
        <w:rPr>
          <w:rFonts w:cs="Times New Roman"/>
          <w:bCs/>
          <w:color w:val="000000"/>
        </w:rPr>
        <w:t xml:space="preserve">; </w:t>
      </w:r>
      <w:r w:rsidR="00AE1523" w:rsidRPr="008C2B99">
        <w:rPr>
          <w:rFonts w:cs="Times New Roman"/>
          <w:bCs/>
          <w:color w:val="000000"/>
        </w:rPr>
        <w:t xml:space="preserve">e </w:t>
      </w:r>
      <w:r w:rsidR="00AE1523" w:rsidRPr="008C2B99">
        <w:rPr>
          <w:rStyle w:val="nfase"/>
          <w:rFonts w:cs="Times New Roman"/>
          <w:i w:val="0"/>
          <w:iCs w:val="0"/>
        </w:rPr>
        <w:t xml:space="preserve">o </w:t>
      </w:r>
      <w:bookmarkStart w:id="4" w:name="_Hlk50584602"/>
      <w:r w:rsidR="00AE1523" w:rsidRPr="008C2B99">
        <w:rPr>
          <w:rStyle w:val="nfase"/>
          <w:rFonts w:cs="Times New Roman"/>
          <w:i w:val="0"/>
          <w:iCs w:val="0"/>
        </w:rPr>
        <w:t xml:space="preserve">Representante </w:t>
      </w:r>
      <w:r w:rsidR="000E67D4" w:rsidRPr="008C2B99">
        <w:rPr>
          <w:rStyle w:val="nfase"/>
          <w:rFonts w:cs="Times New Roman"/>
          <w:i w:val="0"/>
          <w:iCs w:val="0"/>
        </w:rPr>
        <w:t xml:space="preserve">Institucional </w:t>
      </w:r>
      <w:r w:rsidR="00AE1523" w:rsidRPr="008C2B99">
        <w:rPr>
          <w:rStyle w:val="nfase"/>
          <w:rFonts w:cs="Times New Roman"/>
          <w:i w:val="0"/>
          <w:iCs w:val="0"/>
          <w:color w:val="000000" w:themeColor="text1"/>
        </w:rPr>
        <w:t>do Conselho Federal da Ordem dos Advogados do Brasil – OAB</w:t>
      </w:r>
      <w:r w:rsidR="00AE1523" w:rsidRPr="008C2B99">
        <w:rPr>
          <w:rFonts w:eastAsia="Times New Roman"/>
          <w:kern w:val="0"/>
          <w:lang w:eastAsia="pt-BR" w:bidi="ar-SA"/>
        </w:rPr>
        <w:t>,</w:t>
      </w:r>
      <w:bookmarkEnd w:id="4"/>
      <w:r w:rsidR="000E67D4" w:rsidRPr="008C2B99">
        <w:rPr>
          <w:rFonts w:eastAsia="Times New Roman"/>
          <w:kern w:val="0"/>
          <w:lang w:eastAsia="pt-BR" w:bidi="ar-SA"/>
        </w:rPr>
        <w:t xml:space="preserve"> </w:t>
      </w:r>
      <w:r w:rsidR="000E67D4" w:rsidRPr="008C2B99">
        <w:rPr>
          <w:rFonts w:eastAsia="Times New Roman" w:cs="Times New Roman"/>
          <w:kern w:val="0"/>
          <w:lang w:eastAsia="pt-BR" w:bidi="ar-SA"/>
        </w:rPr>
        <w:t>Hélio das Chagas Leitão Neto</w:t>
      </w:r>
      <w:r w:rsidR="00AE1523" w:rsidRPr="008C2B99">
        <w:rPr>
          <w:rFonts w:eastAsia="Times New Roman"/>
          <w:kern w:val="0"/>
          <w:lang w:eastAsia="pt-BR" w:bidi="ar-SA"/>
        </w:rPr>
        <w:t>.</w:t>
      </w:r>
      <w:r w:rsidR="00AE1523" w:rsidRPr="00760081">
        <w:rPr>
          <w:rFonts w:cs="Times New Roman"/>
          <w:bCs/>
          <w:color w:val="000000"/>
        </w:rPr>
        <w:t xml:space="preserve"> </w:t>
      </w:r>
      <w:r w:rsidR="00AE1523" w:rsidRPr="00760081">
        <w:rPr>
          <w:rFonts w:cs="Times New Roman"/>
          <w:color w:val="000000" w:themeColor="text1"/>
        </w:rPr>
        <w:t>Ausente</w:t>
      </w:r>
      <w:r w:rsidR="008C2B99">
        <w:rPr>
          <w:rFonts w:cs="Times New Roman"/>
          <w:color w:val="000000" w:themeColor="text1"/>
        </w:rPr>
        <w:t>s</w:t>
      </w:r>
      <w:r w:rsidR="00AE1523" w:rsidRPr="00760081">
        <w:rPr>
          <w:rFonts w:cs="Times New Roman"/>
          <w:color w:val="000000" w:themeColor="text1"/>
        </w:rPr>
        <w:t>, justificadamente</w:t>
      </w:r>
      <w:r w:rsidR="001664DC">
        <w:rPr>
          <w:rStyle w:val="nfaseforte"/>
          <w:rFonts w:cs="Times New Roman"/>
          <w:b w:val="0"/>
        </w:rPr>
        <w:t xml:space="preserve">, </w:t>
      </w:r>
      <w:r w:rsidR="008C2B99">
        <w:rPr>
          <w:rStyle w:val="nfaseforte"/>
          <w:rFonts w:cs="Times New Roman"/>
          <w:b w:val="0"/>
        </w:rPr>
        <w:t xml:space="preserve">os Conselheiros Engels Augusto Muniz; Moacyr Rey Filho; Rodrigo Badaró de </w:t>
      </w:r>
      <w:r w:rsidR="008C2B99" w:rsidRPr="00301E39">
        <w:rPr>
          <w:rStyle w:val="nfaseforte"/>
          <w:rFonts w:cs="Times New Roman"/>
          <w:b w:val="0"/>
        </w:rPr>
        <w:t xml:space="preserve">Almeida Castro e, </w:t>
      </w:r>
      <w:r w:rsidR="00AE1523" w:rsidRPr="00301E39">
        <w:rPr>
          <w:rFonts w:cs="Times New Roman"/>
          <w:color w:val="000000" w:themeColor="text1"/>
        </w:rPr>
        <w:t>em razão da vacância do cargo,</w:t>
      </w:r>
      <w:r w:rsidR="0008055A" w:rsidRPr="00301E39">
        <w:rPr>
          <w:rFonts w:cs="Times New Roman"/>
          <w:color w:val="000000" w:themeColor="text1"/>
        </w:rPr>
        <w:t xml:space="preserve"> </w:t>
      </w:r>
      <w:r w:rsidR="007E0C7A" w:rsidRPr="00301E39">
        <w:rPr>
          <w:rFonts w:cs="Times New Roman"/>
          <w:bCs/>
        </w:rPr>
        <w:t>o representante indicado pelo Supremo Tribunal Federal</w:t>
      </w:r>
      <w:r w:rsidR="007E0C7A" w:rsidRPr="00301E39">
        <w:rPr>
          <w:rFonts w:cs="Times New Roman"/>
          <w:bCs/>
          <w:color w:val="000000"/>
        </w:rPr>
        <w:t xml:space="preserve">. </w:t>
      </w:r>
      <w:r w:rsidR="00E1357A" w:rsidRPr="00301E39">
        <w:rPr>
          <w:rStyle w:val="nfase"/>
          <w:rFonts w:cs="Times New Roman"/>
          <w:i w:val="0"/>
          <w:iCs w:val="0"/>
          <w:color w:val="000000" w:themeColor="text1"/>
        </w:rPr>
        <w:t>Presentes, também,</w:t>
      </w:r>
      <w:r w:rsidR="00E4292D" w:rsidRPr="00301E39">
        <w:t xml:space="preserve"> </w:t>
      </w:r>
      <w:bookmarkStart w:id="5" w:name="_Hlk106215036"/>
      <w:r w:rsidR="00E4292D" w:rsidRPr="00301E39">
        <w:rPr>
          <w:rFonts w:cs="Times New Roman"/>
        </w:rPr>
        <w:t>o Diretor</w:t>
      </w:r>
      <w:r w:rsidR="00E4292D" w:rsidRPr="00E4292D">
        <w:rPr>
          <w:rFonts w:cs="Times New Roman"/>
        </w:rPr>
        <w:t xml:space="preserve"> Jurídico e de Prerrogativas Institucionais </w:t>
      </w:r>
      <w:r w:rsidR="00E4292D" w:rsidRPr="006403D9">
        <w:rPr>
          <w:rFonts w:cs="Times New Roman"/>
        </w:rPr>
        <w:t xml:space="preserve">da Associação do </w:t>
      </w:r>
      <w:r w:rsidR="00E4292D" w:rsidRPr="006403D9">
        <w:rPr>
          <w:rFonts w:cs="Times New Roman"/>
        </w:rPr>
        <w:lastRenderedPageBreak/>
        <w:t xml:space="preserve">Ministério Público da Bahia </w:t>
      </w:r>
      <w:r w:rsidR="00E4292D">
        <w:rPr>
          <w:rFonts w:cs="Times New Roman"/>
        </w:rPr>
        <w:t>–</w:t>
      </w:r>
      <w:r w:rsidR="00E4292D" w:rsidRPr="006403D9">
        <w:rPr>
          <w:rFonts w:cs="Times New Roman"/>
        </w:rPr>
        <w:t xml:space="preserve"> AMPEB,</w:t>
      </w:r>
      <w:r w:rsidR="00E4292D">
        <w:rPr>
          <w:rFonts w:cs="Times New Roman"/>
        </w:rPr>
        <w:t xml:space="preserve"> </w:t>
      </w:r>
      <w:proofErr w:type="spellStart"/>
      <w:r w:rsidR="00E4292D" w:rsidRPr="00E4292D">
        <w:t>Audo</w:t>
      </w:r>
      <w:proofErr w:type="spellEnd"/>
      <w:r w:rsidR="00E4292D" w:rsidRPr="00E4292D">
        <w:t xml:space="preserve"> da Silva Rodrigues</w:t>
      </w:r>
      <w:r w:rsidR="00E4292D">
        <w:t xml:space="preserve">; </w:t>
      </w:r>
      <w:r w:rsidR="00FB1AB2">
        <w:t xml:space="preserve">o Procurador de Justiça do Estado de Roraima, Fábio Bastos </w:t>
      </w:r>
      <w:proofErr w:type="spellStart"/>
      <w:r w:rsidR="00FB1AB2">
        <w:t>Stica</w:t>
      </w:r>
      <w:proofErr w:type="spellEnd"/>
      <w:r w:rsidR="00FB1AB2">
        <w:t>; o Membro Auxiliar do CNMP, Alexandre Reis de Carvalho</w:t>
      </w:r>
      <w:r w:rsidR="00FB1AB2" w:rsidRPr="00487E9C">
        <w:t xml:space="preserve">; </w:t>
      </w:r>
      <w:r w:rsidR="00FB1AB2" w:rsidRPr="00487E9C">
        <w:rPr>
          <w:rStyle w:val="nfase"/>
          <w:rFonts w:cs="Times New Roman"/>
          <w:i w:val="0"/>
          <w:iCs w:val="0"/>
          <w:color w:val="000000" w:themeColor="text1"/>
        </w:rPr>
        <w:t xml:space="preserve">o Promotor de Justiça do Estado do Rio Grande do Sul, Fabiano </w:t>
      </w:r>
      <w:proofErr w:type="spellStart"/>
      <w:r w:rsidR="00FB1AB2" w:rsidRPr="00487E9C">
        <w:rPr>
          <w:rStyle w:val="nfase"/>
          <w:rFonts w:cs="Times New Roman"/>
          <w:i w:val="0"/>
          <w:iCs w:val="0"/>
          <w:color w:val="000000" w:themeColor="text1"/>
        </w:rPr>
        <w:t>Dallazen</w:t>
      </w:r>
      <w:proofErr w:type="spellEnd"/>
      <w:r w:rsidR="00487E9C">
        <w:rPr>
          <w:rStyle w:val="nfase"/>
          <w:rFonts w:cs="Times New Roman"/>
          <w:i w:val="0"/>
          <w:iCs w:val="0"/>
          <w:color w:val="000000" w:themeColor="text1"/>
        </w:rPr>
        <w:t>;</w:t>
      </w:r>
      <w:r w:rsidR="00487E9C" w:rsidRPr="00487E9C">
        <w:rPr>
          <w:rStyle w:val="nfase"/>
          <w:rFonts w:cs="Times New Roman"/>
          <w:i w:val="0"/>
          <w:iCs w:val="0"/>
          <w:color w:val="000000" w:themeColor="text1"/>
        </w:rPr>
        <w:t xml:space="preserve"> o Procurador de Justiça do </w:t>
      </w:r>
      <w:r w:rsidR="00F3221F">
        <w:rPr>
          <w:rStyle w:val="nfase"/>
          <w:rFonts w:cs="Times New Roman"/>
          <w:i w:val="0"/>
          <w:iCs w:val="0"/>
          <w:color w:val="000000" w:themeColor="text1"/>
        </w:rPr>
        <w:t xml:space="preserve">Estado do </w:t>
      </w:r>
      <w:r w:rsidR="00487E9C" w:rsidRPr="00487E9C">
        <w:rPr>
          <w:rStyle w:val="nfase"/>
          <w:rFonts w:cs="Times New Roman"/>
          <w:i w:val="0"/>
          <w:iCs w:val="0"/>
          <w:color w:val="000000" w:themeColor="text1"/>
        </w:rPr>
        <w:t xml:space="preserve">Rio Grande do Sul, Luiz Fernando Calil de </w:t>
      </w:r>
      <w:r w:rsidR="00487E9C" w:rsidRPr="008D0573">
        <w:rPr>
          <w:rStyle w:val="nfase"/>
          <w:rFonts w:cs="Times New Roman"/>
          <w:i w:val="0"/>
          <w:iCs w:val="0"/>
          <w:color w:val="000000" w:themeColor="text1"/>
        </w:rPr>
        <w:t xml:space="preserve">Freitas; </w:t>
      </w:r>
      <w:r w:rsidR="008D0573" w:rsidRPr="008D0573">
        <w:rPr>
          <w:rStyle w:val="nfase"/>
          <w:rFonts w:cs="Times New Roman"/>
          <w:i w:val="0"/>
          <w:iCs w:val="0"/>
          <w:color w:val="000000" w:themeColor="text1"/>
        </w:rPr>
        <w:t xml:space="preserve">o </w:t>
      </w:r>
      <w:r w:rsidR="008D0573" w:rsidRPr="00FA01C9">
        <w:rPr>
          <w:rStyle w:val="nfase"/>
          <w:rFonts w:cs="Times New Roman"/>
          <w:i w:val="0"/>
          <w:iCs w:val="0"/>
          <w:color w:val="000000" w:themeColor="text1"/>
        </w:rPr>
        <w:t xml:space="preserve">Promotor de Justiça do Distrito Federal e Territórios, Karel </w:t>
      </w:r>
      <w:proofErr w:type="spellStart"/>
      <w:r w:rsidR="008D0573" w:rsidRPr="00FA01C9">
        <w:rPr>
          <w:rStyle w:val="nfase"/>
          <w:rFonts w:cs="Times New Roman"/>
          <w:i w:val="0"/>
          <w:iCs w:val="0"/>
          <w:color w:val="000000" w:themeColor="text1"/>
        </w:rPr>
        <w:t>Ozon</w:t>
      </w:r>
      <w:proofErr w:type="spellEnd"/>
      <w:r w:rsidR="008D0573" w:rsidRPr="00FA01C9">
        <w:rPr>
          <w:rStyle w:val="nfase"/>
          <w:rFonts w:cs="Times New Roman"/>
          <w:i w:val="0"/>
          <w:iCs w:val="0"/>
          <w:color w:val="000000" w:themeColor="text1"/>
        </w:rPr>
        <w:t xml:space="preserve"> Monfort Couri Raad; o Presidente da Associação Sul-Mato-Grossense dos Membros do Ministério Público – ASMMP, Romão Ávila </w:t>
      </w:r>
      <w:proofErr w:type="spellStart"/>
      <w:r w:rsidR="008D0573" w:rsidRPr="00FA01C9">
        <w:rPr>
          <w:rStyle w:val="nfase"/>
          <w:rFonts w:cs="Times New Roman"/>
          <w:i w:val="0"/>
          <w:iCs w:val="0"/>
          <w:color w:val="000000" w:themeColor="text1"/>
        </w:rPr>
        <w:t>Milhan</w:t>
      </w:r>
      <w:proofErr w:type="spellEnd"/>
      <w:r w:rsidR="008D0573" w:rsidRPr="00FA01C9">
        <w:rPr>
          <w:rStyle w:val="nfase"/>
          <w:rFonts w:cs="Times New Roman"/>
          <w:i w:val="0"/>
          <w:iCs w:val="0"/>
          <w:color w:val="000000" w:themeColor="text1"/>
        </w:rPr>
        <w:t xml:space="preserve"> Junior; </w:t>
      </w:r>
      <w:r w:rsidR="00FA01C9" w:rsidRPr="00FA01C9">
        <w:rPr>
          <w:rStyle w:val="nfase"/>
          <w:rFonts w:cs="Times New Roman"/>
          <w:i w:val="0"/>
          <w:iCs w:val="0"/>
          <w:color w:val="000000" w:themeColor="text1"/>
        </w:rPr>
        <w:t>e o Procurador de Justiça do Estado de Mato Grosso, Marcelo Ferra de Carvalho</w:t>
      </w:r>
      <w:bookmarkEnd w:id="5"/>
      <w:r w:rsidR="00FA01C9" w:rsidRPr="00FA01C9">
        <w:rPr>
          <w:rStyle w:val="nfase"/>
          <w:rFonts w:cs="Times New Roman"/>
          <w:i w:val="0"/>
          <w:iCs w:val="0"/>
          <w:color w:val="000000" w:themeColor="text1"/>
        </w:rPr>
        <w:t>.</w:t>
      </w:r>
      <w:r w:rsidR="00FA01C9">
        <w:rPr>
          <w:rStyle w:val="nfase"/>
          <w:rFonts w:cs="Times New Roman"/>
          <w:i w:val="0"/>
          <w:iCs w:val="0"/>
          <w:color w:val="000000" w:themeColor="text1"/>
        </w:rPr>
        <w:t xml:space="preserve"> </w:t>
      </w:r>
      <w:r w:rsidR="00F549E8">
        <w:rPr>
          <w:rFonts w:cs="Times New Roman"/>
        </w:rPr>
        <w:t>A</w:t>
      </w:r>
      <w:r w:rsidR="007A60FF" w:rsidRPr="00DC66A4">
        <w:rPr>
          <w:rFonts w:cs="Times New Roman"/>
        </w:rPr>
        <w:t>pós</w:t>
      </w:r>
      <w:r w:rsidR="00C171F6" w:rsidRPr="00DC66A4">
        <w:rPr>
          <w:rFonts w:cs="Times New Roman"/>
        </w:rPr>
        <w:t xml:space="preserve"> </w:t>
      </w:r>
      <w:r w:rsidR="00C171F6" w:rsidRPr="00DC66A4">
        <w:rPr>
          <w:rStyle w:val="st"/>
          <w:rFonts w:cs="Times New Roman"/>
        </w:rPr>
        <w:t xml:space="preserve">verificado o quórum regimental, </w:t>
      </w:r>
      <w:r w:rsidR="001664DC">
        <w:rPr>
          <w:rStyle w:val="nfaseforte"/>
          <w:rFonts w:cs="Times New Roman"/>
          <w:b w:val="0"/>
        </w:rPr>
        <w:t xml:space="preserve">o Presidente </w:t>
      </w:r>
      <w:r w:rsidR="007A60FF" w:rsidRPr="00DC66A4">
        <w:rPr>
          <w:rStyle w:val="nfaseforte"/>
          <w:rFonts w:cs="Times New Roman"/>
          <w:b w:val="0"/>
          <w:color w:val="000000"/>
        </w:rPr>
        <w:t xml:space="preserve">declarou aberta a presente Sessão e cumprimentou todos </w:t>
      </w:r>
      <w:r w:rsidR="007A60FF" w:rsidRPr="00455B99">
        <w:rPr>
          <w:rStyle w:val="nfaseforte"/>
          <w:rFonts w:cs="Times New Roman"/>
          <w:b w:val="0"/>
          <w:color w:val="000000"/>
          <w:shd w:val="clear" w:color="auto" w:fill="FFFFFF" w:themeFill="background1"/>
        </w:rPr>
        <w:t>os presentes</w:t>
      </w:r>
      <w:r w:rsidR="007A60FF" w:rsidRPr="00904D78">
        <w:rPr>
          <w:rStyle w:val="nfaseforte"/>
          <w:rFonts w:cs="Times New Roman"/>
          <w:b w:val="0"/>
          <w:color w:val="000000"/>
          <w:shd w:val="clear" w:color="auto" w:fill="FFFFFF" w:themeFill="background1"/>
        </w:rPr>
        <w:t>.</w:t>
      </w:r>
      <w:r w:rsidR="00960E69" w:rsidRPr="00904D78">
        <w:rPr>
          <w:rFonts w:cs="Times New Roman"/>
          <w:bCs/>
        </w:rPr>
        <w:t xml:space="preserve"> </w:t>
      </w:r>
      <w:r w:rsidR="00D75C1A" w:rsidRPr="00904D78">
        <w:rPr>
          <w:rFonts w:cs="Times New Roman"/>
          <w:bCs/>
        </w:rPr>
        <w:t>Em seguida,</w:t>
      </w:r>
      <w:r w:rsidR="0008055A">
        <w:rPr>
          <w:rFonts w:cs="Times New Roman"/>
          <w:bCs/>
        </w:rPr>
        <w:t xml:space="preserve"> </w:t>
      </w:r>
      <w:r w:rsidR="009E5F5C" w:rsidRPr="00904D78">
        <w:rPr>
          <w:rStyle w:val="nfaseforte"/>
          <w:rFonts w:cs="Times New Roman"/>
          <w:b w:val="0"/>
          <w:color w:val="000000"/>
        </w:rPr>
        <w:t>submeteu</w:t>
      </w:r>
      <w:r w:rsidR="009E5F5C" w:rsidRPr="00CA541F">
        <w:rPr>
          <w:rStyle w:val="nfaseforte"/>
          <w:rFonts w:cs="Times New Roman"/>
          <w:b w:val="0"/>
          <w:color w:val="000000"/>
        </w:rPr>
        <w:t xml:space="preserve"> ao Plenário a Ata</w:t>
      </w:r>
      <w:r w:rsidR="00FF5F84" w:rsidRPr="00CA541F">
        <w:rPr>
          <w:rStyle w:val="nfaseforte"/>
          <w:rFonts w:cs="Times New Roman"/>
          <w:b w:val="0"/>
          <w:color w:val="000000"/>
        </w:rPr>
        <w:t xml:space="preserve"> da </w:t>
      </w:r>
      <w:r w:rsidR="002A673B">
        <w:rPr>
          <w:rStyle w:val="nfaseforte"/>
          <w:b w:val="0"/>
        </w:rPr>
        <w:t>8</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que fo</w:t>
      </w:r>
      <w:r w:rsidR="000E67D4">
        <w:rPr>
          <w:rStyle w:val="nfaseforte"/>
          <w:rFonts w:cs="Times New Roman"/>
          <w:b w:val="0"/>
          <w:color w:val="000000"/>
        </w:rPr>
        <w:t>i</w:t>
      </w:r>
      <w:r w:rsidR="009E5F5C" w:rsidRPr="00DC66A4">
        <w:rPr>
          <w:rStyle w:val="nfaseforte"/>
          <w:rFonts w:cs="Times New Roman"/>
          <w:b w:val="0"/>
          <w:color w:val="000000"/>
        </w:rPr>
        <w:t xml:space="preserve"> aprovada </w:t>
      </w:r>
      <w:r w:rsidR="00F3221F">
        <w:rPr>
          <w:rStyle w:val="nfaseforte"/>
          <w:rFonts w:cs="Times New Roman"/>
          <w:b w:val="0"/>
          <w:color w:val="000000"/>
        </w:rPr>
        <w:t>por todos</w:t>
      </w:r>
      <w:r w:rsidR="009E5F5C" w:rsidRPr="00DC66A4">
        <w:rPr>
          <w:rStyle w:val="nfaseforte"/>
          <w:rFonts w:cs="Times New Roman"/>
          <w:b w:val="0"/>
          <w:color w:val="000000"/>
        </w:rPr>
        <w:t xml:space="preserve">, </w:t>
      </w:r>
      <w:r w:rsidR="00FA01C9">
        <w:rPr>
          <w:rStyle w:val="nfaseforte"/>
          <w:rFonts w:cs="Times New Roman"/>
          <w:b w:val="0"/>
          <w:color w:val="000000"/>
        </w:rPr>
        <w:t xml:space="preserve">após a </w:t>
      </w:r>
      <w:r w:rsidR="002C23A4">
        <w:rPr>
          <w:rStyle w:val="nfaseforte"/>
          <w:rFonts w:cs="Times New Roman"/>
          <w:b w:val="0"/>
          <w:color w:val="000000"/>
        </w:rPr>
        <w:t>solicitação do</w:t>
      </w:r>
      <w:r w:rsidR="00FA01C9">
        <w:rPr>
          <w:rStyle w:val="nfaseforte"/>
          <w:rFonts w:cs="Times New Roman"/>
          <w:b w:val="0"/>
          <w:color w:val="000000"/>
        </w:rPr>
        <w:t xml:space="preserve"> Conselheiro Daniel </w:t>
      </w:r>
      <w:proofErr w:type="spellStart"/>
      <w:r w:rsidR="00FA01C9">
        <w:rPr>
          <w:rStyle w:val="nfaseforte"/>
          <w:rFonts w:cs="Times New Roman"/>
          <w:b w:val="0"/>
          <w:color w:val="000000"/>
        </w:rPr>
        <w:t>Carnio</w:t>
      </w:r>
      <w:proofErr w:type="spellEnd"/>
      <w:r w:rsidR="00FA01C9">
        <w:rPr>
          <w:rStyle w:val="nfaseforte"/>
          <w:rFonts w:cs="Times New Roman"/>
          <w:b w:val="0"/>
          <w:color w:val="000000"/>
        </w:rPr>
        <w:t xml:space="preserve"> </w:t>
      </w:r>
      <w:r w:rsidR="002C23A4" w:rsidRPr="002C23A4">
        <w:rPr>
          <w:rStyle w:val="nfaseforte"/>
          <w:rFonts w:cs="Times New Roman"/>
          <w:b w:val="0"/>
          <w:color w:val="000000"/>
        </w:rPr>
        <w:t xml:space="preserve">no tocante à </w:t>
      </w:r>
      <w:r w:rsidR="002C23A4">
        <w:rPr>
          <w:rStyle w:val="nfaseforte"/>
          <w:rFonts w:cs="Times New Roman"/>
          <w:b w:val="0"/>
          <w:color w:val="000000"/>
        </w:rPr>
        <w:t xml:space="preserve">retificação da </w:t>
      </w:r>
      <w:r w:rsidR="002C23A4" w:rsidRPr="002C23A4">
        <w:rPr>
          <w:rStyle w:val="nfaseforte"/>
          <w:rFonts w:cs="Times New Roman"/>
          <w:b w:val="0"/>
          <w:color w:val="000000"/>
        </w:rPr>
        <w:t>proclamação do resultado do julgamento do</w:t>
      </w:r>
      <w:r w:rsidR="00301E39">
        <w:rPr>
          <w:rStyle w:val="nfaseforte"/>
          <w:rFonts w:cs="Times New Roman"/>
          <w:b w:val="0"/>
          <w:color w:val="000000"/>
        </w:rPr>
        <w:t xml:space="preserve"> </w:t>
      </w:r>
      <w:r w:rsidR="002C23A4" w:rsidRPr="00301E39">
        <w:rPr>
          <w:rStyle w:val="nfaseforte"/>
          <w:rFonts w:cs="Times New Roman"/>
          <w:b w:val="0"/>
          <w:color w:val="000000"/>
        </w:rPr>
        <w:t>Processo</w:t>
      </w:r>
      <w:r w:rsidR="002C23A4">
        <w:rPr>
          <w:rStyle w:val="nfaseforte"/>
          <w:rFonts w:cs="Times New Roman"/>
          <w:b w:val="0"/>
          <w:color w:val="000000"/>
        </w:rPr>
        <w:t xml:space="preserve"> </w:t>
      </w:r>
      <w:r w:rsidR="002C23A4" w:rsidRPr="002C23A4">
        <w:rPr>
          <w:rStyle w:val="nfaseforte"/>
          <w:rFonts w:cs="Times New Roman"/>
          <w:b w:val="0"/>
          <w:color w:val="000000"/>
        </w:rPr>
        <w:t>nº 1.00177/2022-29, para fazer constar que o Conselho, à unanimidade, declarou a atribuição do Ministério Público</w:t>
      </w:r>
      <w:r w:rsidR="002C23A4">
        <w:rPr>
          <w:rStyle w:val="nfaseforte"/>
          <w:rFonts w:cs="Times New Roman"/>
          <w:b w:val="0"/>
          <w:color w:val="000000"/>
        </w:rPr>
        <w:t xml:space="preserve"> </w:t>
      </w:r>
      <w:r w:rsidR="002C23A4" w:rsidRPr="002C23A4">
        <w:rPr>
          <w:rStyle w:val="nfaseforte"/>
          <w:rFonts w:cs="Times New Roman"/>
          <w:b w:val="0"/>
          <w:color w:val="000000"/>
        </w:rPr>
        <w:t>do Estado de São Paulo para atuar no feito, nos termos do acórdão proferido, que está em consonância com o entendimento</w:t>
      </w:r>
      <w:r w:rsidR="002C23A4">
        <w:rPr>
          <w:rStyle w:val="nfaseforte"/>
          <w:rFonts w:cs="Times New Roman"/>
          <w:b w:val="0"/>
          <w:color w:val="000000"/>
        </w:rPr>
        <w:t xml:space="preserve"> </w:t>
      </w:r>
      <w:r w:rsidR="002C23A4" w:rsidRPr="002C23A4">
        <w:rPr>
          <w:rStyle w:val="nfaseforte"/>
          <w:rFonts w:cs="Times New Roman"/>
          <w:b w:val="0"/>
          <w:color w:val="000000"/>
        </w:rPr>
        <w:t>do Colegiado</w:t>
      </w:r>
      <w:r w:rsidR="002C23A4">
        <w:rPr>
          <w:rStyle w:val="nfaseforte"/>
          <w:rFonts w:cs="Times New Roman"/>
          <w:b w:val="0"/>
          <w:color w:val="000000"/>
        </w:rPr>
        <w:t>.</w:t>
      </w:r>
      <w:r w:rsidR="009E5F5C" w:rsidRPr="00DC66A4">
        <w:rPr>
          <w:rStyle w:val="nfaseforte"/>
          <w:rFonts w:cs="Times New Roman"/>
          <w:b w:val="0"/>
          <w:color w:val="000000"/>
        </w:rPr>
        <w:t xml:space="preserve"> </w:t>
      </w:r>
      <w:r w:rsidR="0008055A">
        <w:rPr>
          <w:rStyle w:val="nfaseforte"/>
          <w:rFonts w:cs="Times New Roman"/>
          <w:b w:val="0"/>
          <w:color w:val="000000"/>
        </w:rPr>
        <w:t>Na sequência</w:t>
      </w:r>
      <w:r w:rsidR="004C5555">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665183">
        <w:rPr>
          <w:rStyle w:val="nfaseforte"/>
          <w:rFonts w:cs="Times New Roman"/>
          <w:b w:val="0"/>
          <w:color w:val="000000"/>
        </w:rPr>
        <w:t xml:space="preserve"> </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DA2583">
        <w:rPr>
          <w:rStyle w:val="nfaseforte"/>
          <w:rFonts w:cs="Times New Roman"/>
          <w:b w:val="0"/>
          <w:color w:val="000000"/>
        </w:rPr>
        <w:t>41</w:t>
      </w:r>
      <w:r w:rsidR="008249B6" w:rsidRPr="00DC66A4">
        <w:rPr>
          <w:rStyle w:val="nfaseforte"/>
          <w:rFonts w:cs="Times New Roman"/>
          <w:b w:val="0"/>
          <w:color w:val="000000"/>
        </w:rPr>
        <w:t xml:space="preserve"> (</w:t>
      </w:r>
      <w:r w:rsidR="00DA2583">
        <w:rPr>
          <w:rStyle w:val="nfaseforte"/>
          <w:rFonts w:cs="Times New Roman"/>
          <w:b w:val="0"/>
          <w:color w:val="000000"/>
        </w:rPr>
        <w:t>quarenta e uma</w:t>
      </w:r>
      <w:r w:rsidR="008249B6" w:rsidRPr="00DC66A4">
        <w:rPr>
          <w:rStyle w:val="nfaseforte"/>
          <w:rFonts w:cs="Times New Roman"/>
          <w:b w:val="0"/>
          <w:color w:val="000000"/>
        </w:rPr>
        <w:t xml:space="preserve">), publicadas no período de </w:t>
      </w:r>
      <w:r w:rsidR="002A673B">
        <w:rPr>
          <w:rStyle w:val="nfaseforte"/>
          <w:rFonts w:cs="Times New Roman"/>
          <w:b w:val="0"/>
          <w:bCs w:val="0"/>
          <w:color w:val="000000"/>
        </w:rPr>
        <w:t>24</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A20FEC">
        <w:rPr>
          <w:rStyle w:val="nfaseforte"/>
          <w:rFonts w:cs="Times New Roman"/>
          <w:b w:val="0"/>
          <w:bCs w:val="0"/>
          <w:color w:val="000000"/>
        </w:rPr>
        <w:t>5</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2A673B">
        <w:rPr>
          <w:rStyle w:val="nfaseforte"/>
          <w:rFonts w:cs="Times New Roman"/>
          <w:b w:val="0"/>
          <w:bCs w:val="0"/>
          <w:color w:val="000000"/>
        </w:rPr>
        <w:t>1</w:t>
      </w:r>
      <w:r w:rsidR="00A20FEC">
        <w:rPr>
          <w:rStyle w:val="nfaseforte"/>
          <w:rFonts w:cs="Times New Roman"/>
          <w:b w:val="0"/>
          <w:bCs w:val="0"/>
          <w:color w:val="000000"/>
        </w:rPr>
        <w:t>3</w:t>
      </w:r>
      <w:r w:rsidR="00CA250E" w:rsidRPr="00DC66A4">
        <w:rPr>
          <w:rStyle w:val="nfaseforte"/>
          <w:rFonts w:cs="Times New Roman"/>
          <w:b w:val="0"/>
          <w:bCs w:val="0"/>
          <w:color w:val="000000"/>
        </w:rPr>
        <w:t>/0</w:t>
      </w:r>
      <w:r w:rsidR="002A673B">
        <w:rPr>
          <w:rStyle w:val="nfaseforte"/>
          <w:rFonts w:cs="Times New Roman"/>
          <w:b w:val="0"/>
          <w:bCs w:val="0"/>
          <w:color w:val="000000"/>
        </w:rPr>
        <w:t>6</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00E1357A" w:rsidRPr="00DC66A4">
        <w:rPr>
          <w:rFonts w:cs="Times New Roman"/>
        </w:rPr>
        <w:t>,</w:t>
      </w:r>
      <w:r w:rsidR="00E1357A" w:rsidRPr="00DC66A4">
        <w:rPr>
          <w:rStyle w:val="nfaseforte"/>
          <w:rFonts w:cs="Times New Roman"/>
          <w:b w:val="0"/>
          <w:bCs w:val="0"/>
          <w:color w:val="000000"/>
        </w:rPr>
        <w:t xml:space="preserve"> em cumprimento ao disposto no artigo 43, §2º, do RICNMP. </w:t>
      </w:r>
      <w:r w:rsidR="00E1357A"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DA2583">
        <w:rPr>
          <w:rStyle w:val="nfaseforte"/>
          <w:rFonts w:cs="Times New Roman"/>
          <w:b w:val="0"/>
          <w:color w:val="000000"/>
        </w:rPr>
        <w:t>11</w:t>
      </w:r>
      <w:r w:rsidR="00E1357A" w:rsidRPr="00DC66A4">
        <w:rPr>
          <w:rStyle w:val="nfaseforte"/>
          <w:rFonts w:cs="Times New Roman"/>
          <w:b w:val="0"/>
          <w:color w:val="000000"/>
        </w:rPr>
        <w:t xml:space="preserve"> </w:t>
      </w:r>
      <w:r w:rsidR="008249B6" w:rsidRPr="00DC66A4">
        <w:rPr>
          <w:rStyle w:val="nfaseforte"/>
          <w:rFonts w:cs="Times New Roman"/>
          <w:b w:val="0"/>
          <w:color w:val="000000"/>
        </w:rPr>
        <w:t>(</w:t>
      </w:r>
      <w:r w:rsidR="00DA2583">
        <w:rPr>
          <w:rStyle w:val="nfaseforte"/>
          <w:rFonts w:cs="Times New Roman"/>
          <w:b w:val="0"/>
          <w:color w:val="000000"/>
        </w:rPr>
        <w:t>onze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2A673B">
        <w:rPr>
          <w:rStyle w:val="nfaseforte"/>
          <w:rFonts w:cs="Times New Roman"/>
          <w:b w:val="0"/>
          <w:bCs w:val="0"/>
          <w:color w:val="000000"/>
        </w:rPr>
        <w:t>24</w:t>
      </w:r>
      <w:r w:rsidR="00A20FEC" w:rsidRPr="00DC66A4">
        <w:rPr>
          <w:rStyle w:val="nfaseforte"/>
          <w:rFonts w:cs="Times New Roman"/>
          <w:b w:val="0"/>
          <w:bCs w:val="0"/>
          <w:color w:val="000000"/>
        </w:rPr>
        <w:t>/</w:t>
      </w:r>
      <w:r w:rsidR="00A20FEC">
        <w:rPr>
          <w:rStyle w:val="nfaseforte"/>
          <w:rFonts w:cs="Times New Roman"/>
          <w:b w:val="0"/>
          <w:bCs w:val="0"/>
          <w:color w:val="000000"/>
        </w:rPr>
        <w:t>05</w:t>
      </w:r>
      <w:r w:rsidR="00A20FEC" w:rsidRPr="00DC66A4">
        <w:rPr>
          <w:rStyle w:val="nfaseforte"/>
          <w:rFonts w:cs="Times New Roman"/>
          <w:b w:val="0"/>
          <w:bCs w:val="0"/>
          <w:color w:val="000000"/>
        </w:rPr>
        <w:t>/202</w:t>
      </w:r>
      <w:r w:rsidR="00A20FEC">
        <w:rPr>
          <w:rStyle w:val="nfaseforte"/>
          <w:rFonts w:cs="Times New Roman"/>
          <w:b w:val="0"/>
          <w:bCs w:val="0"/>
          <w:color w:val="000000"/>
        </w:rPr>
        <w:t>2</w:t>
      </w:r>
      <w:r w:rsidR="00A20FEC" w:rsidRPr="00DC66A4">
        <w:rPr>
          <w:rStyle w:val="nfaseforte"/>
          <w:rFonts w:cs="Times New Roman"/>
          <w:b w:val="0"/>
          <w:bCs w:val="0"/>
          <w:color w:val="000000"/>
        </w:rPr>
        <w:t xml:space="preserve"> </w:t>
      </w:r>
      <w:r w:rsidR="00A20FEC" w:rsidRPr="00D2589D">
        <w:rPr>
          <w:rStyle w:val="nfaseforte"/>
          <w:rFonts w:cs="Times New Roman"/>
          <w:b w:val="0"/>
          <w:bCs w:val="0"/>
          <w:color w:val="000000"/>
        </w:rPr>
        <w:t xml:space="preserve">a </w:t>
      </w:r>
      <w:r w:rsidR="002A673B" w:rsidRPr="00D2589D">
        <w:rPr>
          <w:rStyle w:val="nfaseforte"/>
          <w:rFonts w:cs="Times New Roman"/>
          <w:b w:val="0"/>
          <w:bCs w:val="0"/>
          <w:color w:val="000000"/>
        </w:rPr>
        <w:t>1</w:t>
      </w:r>
      <w:r w:rsidR="00A20FEC" w:rsidRPr="00D2589D">
        <w:rPr>
          <w:rStyle w:val="nfaseforte"/>
          <w:rFonts w:cs="Times New Roman"/>
          <w:b w:val="0"/>
          <w:bCs w:val="0"/>
          <w:color w:val="000000"/>
        </w:rPr>
        <w:t>3/0</w:t>
      </w:r>
      <w:r w:rsidR="002A673B" w:rsidRPr="00D2589D">
        <w:rPr>
          <w:rStyle w:val="nfaseforte"/>
          <w:rFonts w:cs="Times New Roman"/>
          <w:b w:val="0"/>
          <w:bCs w:val="0"/>
          <w:color w:val="000000"/>
        </w:rPr>
        <w:t>6</w:t>
      </w:r>
      <w:r w:rsidR="00A20FEC" w:rsidRPr="00D2589D">
        <w:rPr>
          <w:rStyle w:val="nfaseforte"/>
          <w:rFonts w:cs="Times New Roman"/>
          <w:b w:val="0"/>
          <w:bCs w:val="0"/>
          <w:color w:val="000000"/>
        </w:rPr>
        <w:t>/2022</w:t>
      </w:r>
      <w:r w:rsidR="008249B6" w:rsidRPr="00D2589D">
        <w:rPr>
          <w:rStyle w:val="nfaseforte"/>
          <w:rFonts w:cs="Times New Roman"/>
          <w:b w:val="0"/>
          <w:color w:val="000000"/>
        </w:rPr>
        <w:t>.</w:t>
      </w:r>
      <w:r w:rsidR="00D37D88" w:rsidRPr="00D2589D">
        <w:rPr>
          <w:rStyle w:val="nfaseforte"/>
          <w:rFonts w:cs="Times New Roman"/>
          <w:b w:val="0"/>
          <w:color w:val="000000"/>
        </w:rPr>
        <w:t xml:space="preserve"> </w:t>
      </w:r>
      <w:r w:rsidR="0008055A" w:rsidRPr="00D2589D">
        <w:rPr>
          <w:rStyle w:val="nfaseforte"/>
          <w:rFonts w:cs="Times New Roman"/>
          <w:b w:val="0"/>
          <w:color w:val="000000"/>
        </w:rPr>
        <w:t>Após</w:t>
      </w:r>
      <w:r w:rsidR="00207994" w:rsidRPr="00D2589D">
        <w:rPr>
          <w:rStyle w:val="nfaseforte"/>
          <w:rFonts w:cs="Times New Roman"/>
          <w:b w:val="0"/>
          <w:color w:val="000000"/>
        </w:rPr>
        <w:t xml:space="preserve">, </w:t>
      </w:r>
      <w:r w:rsidR="00E1357A" w:rsidRPr="00D2589D">
        <w:rPr>
          <w:rStyle w:val="nfaseforte"/>
          <w:rFonts w:cs="Times New Roman"/>
          <w:b w:val="0"/>
        </w:rPr>
        <w:t>anunciou, a pedido dos respectivos Relatores,</w:t>
      </w:r>
      <w:r w:rsidR="00E1357A" w:rsidRPr="00D2589D">
        <w:rPr>
          <w:rStyle w:val="nfaseforte"/>
          <w:rFonts w:cs="Times New Roman"/>
          <w:b w:val="0"/>
          <w:color w:val="000000"/>
        </w:rPr>
        <w:t xml:space="preserve"> o adiamento dos Processos</w:t>
      </w:r>
      <w:r w:rsidR="004F5A9E" w:rsidRPr="00D2589D">
        <w:rPr>
          <w:rStyle w:val="nfaseforte"/>
          <w:rFonts w:cs="Times New Roman"/>
          <w:b w:val="0"/>
          <w:color w:val="000000"/>
        </w:rPr>
        <w:t xml:space="preserve"> </w:t>
      </w:r>
      <w:proofErr w:type="spellStart"/>
      <w:r w:rsidR="004F5A9E" w:rsidRPr="00D2589D">
        <w:rPr>
          <w:rStyle w:val="nfaseforte"/>
          <w:rFonts w:cs="Times New Roman"/>
          <w:b w:val="0"/>
          <w:color w:val="000000"/>
        </w:rPr>
        <w:t>nº</w:t>
      </w:r>
      <w:r w:rsidR="004F5A9E" w:rsidRPr="00D2589D">
        <w:rPr>
          <w:rStyle w:val="nfaseforte"/>
          <w:rFonts w:cs="Times New Roman"/>
          <w:b w:val="0"/>
          <w:color w:val="000000"/>
          <w:vertAlign w:val="superscript"/>
        </w:rPr>
        <w:t>s</w:t>
      </w:r>
      <w:proofErr w:type="spellEnd"/>
      <w:r w:rsidR="004F5A9E" w:rsidRPr="00D2589D">
        <w:rPr>
          <w:rStyle w:val="nfaseforte"/>
          <w:rFonts w:cs="Times New Roman"/>
          <w:b w:val="0"/>
          <w:color w:val="000000"/>
          <w:vertAlign w:val="superscript"/>
        </w:rPr>
        <w:t xml:space="preserve"> </w:t>
      </w:r>
      <w:r w:rsidR="00D0243B" w:rsidRPr="00D2589D">
        <w:rPr>
          <w:rFonts w:cs="Times New Roman"/>
          <w:lang w:eastAsia="ar-SA"/>
        </w:rPr>
        <w:t>1.00</w:t>
      </w:r>
      <w:r w:rsidR="00B52B63" w:rsidRPr="00D2589D">
        <w:rPr>
          <w:rFonts w:cs="Times New Roman"/>
          <w:lang w:eastAsia="ar-SA"/>
        </w:rPr>
        <w:t>05</w:t>
      </w:r>
      <w:r w:rsidR="00D0243B" w:rsidRPr="00D2589D">
        <w:rPr>
          <w:rFonts w:cs="Times New Roman"/>
          <w:lang w:eastAsia="ar-SA"/>
        </w:rPr>
        <w:t>1/20</w:t>
      </w:r>
      <w:r w:rsidR="00B52B63" w:rsidRPr="00D2589D">
        <w:rPr>
          <w:rFonts w:cs="Times New Roman"/>
          <w:lang w:eastAsia="ar-SA"/>
        </w:rPr>
        <w:t>22</w:t>
      </w:r>
      <w:r w:rsidR="00D0243B" w:rsidRPr="00D2589D">
        <w:rPr>
          <w:rFonts w:cs="Times New Roman"/>
          <w:lang w:eastAsia="ar-SA"/>
        </w:rPr>
        <w:t>-</w:t>
      </w:r>
      <w:r w:rsidR="00B52B63" w:rsidRPr="00D2589D">
        <w:rPr>
          <w:rFonts w:cs="Times New Roman"/>
          <w:lang w:eastAsia="ar-SA"/>
        </w:rPr>
        <w:t>72</w:t>
      </w:r>
      <w:r w:rsidR="00D0243B" w:rsidRPr="00D2589D">
        <w:rPr>
          <w:rFonts w:cs="Times New Roman"/>
          <w:lang w:eastAsia="ar-SA"/>
        </w:rPr>
        <w:t>; 1.00</w:t>
      </w:r>
      <w:r w:rsidR="00B52B63" w:rsidRPr="00D2589D">
        <w:rPr>
          <w:rFonts w:cs="Times New Roman"/>
          <w:lang w:eastAsia="ar-SA"/>
        </w:rPr>
        <w:t>0</w:t>
      </w:r>
      <w:r w:rsidR="00D0243B" w:rsidRPr="00D2589D">
        <w:rPr>
          <w:rFonts w:cs="Times New Roman"/>
          <w:lang w:eastAsia="ar-SA"/>
        </w:rPr>
        <w:t>5</w:t>
      </w:r>
      <w:r w:rsidR="00B52B63" w:rsidRPr="00D2589D">
        <w:rPr>
          <w:rFonts w:cs="Times New Roman"/>
          <w:lang w:eastAsia="ar-SA"/>
        </w:rPr>
        <w:t>3</w:t>
      </w:r>
      <w:r w:rsidR="00D0243B" w:rsidRPr="00D2589D">
        <w:rPr>
          <w:rFonts w:cs="Times New Roman"/>
          <w:lang w:eastAsia="ar-SA"/>
        </w:rPr>
        <w:t>/202</w:t>
      </w:r>
      <w:r w:rsidR="00B52B63" w:rsidRPr="00D2589D">
        <w:rPr>
          <w:rFonts w:cs="Times New Roman"/>
          <w:lang w:eastAsia="ar-SA"/>
        </w:rPr>
        <w:t>2</w:t>
      </w:r>
      <w:r w:rsidR="00D0243B" w:rsidRPr="00D2589D">
        <w:rPr>
          <w:rFonts w:cs="Times New Roman"/>
          <w:lang w:eastAsia="ar-SA"/>
        </w:rPr>
        <w:t>-</w:t>
      </w:r>
      <w:r w:rsidR="00B52B63" w:rsidRPr="00D2589D">
        <w:rPr>
          <w:rFonts w:cs="Times New Roman"/>
          <w:lang w:eastAsia="ar-SA"/>
        </w:rPr>
        <w:t>80</w:t>
      </w:r>
      <w:r w:rsidR="00D0243B" w:rsidRPr="00D2589D">
        <w:rPr>
          <w:rFonts w:cs="Times New Roman"/>
          <w:lang w:eastAsia="ar-SA"/>
        </w:rPr>
        <w:t xml:space="preserve">; </w:t>
      </w:r>
      <w:r w:rsidR="00D0243B" w:rsidRPr="00D2589D">
        <w:rPr>
          <w:rFonts w:cs="Times New Roman"/>
        </w:rPr>
        <w:t>1.00</w:t>
      </w:r>
      <w:r w:rsidR="00B52B63" w:rsidRPr="00D2589D">
        <w:rPr>
          <w:rFonts w:cs="Times New Roman"/>
        </w:rPr>
        <w:t>328</w:t>
      </w:r>
      <w:r w:rsidR="00D0243B" w:rsidRPr="00D2589D">
        <w:rPr>
          <w:rFonts w:cs="Times New Roman"/>
        </w:rPr>
        <w:t>/20</w:t>
      </w:r>
      <w:r w:rsidR="00B52B63" w:rsidRPr="00D2589D">
        <w:rPr>
          <w:rFonts w:cs="Times New Roman"/>
        </w:rPr>
        <w:t>18</w:t>
      </w:r>
      <w:r w:rsidR="00D0243B" w:rsidRPr="00D2589D">
        <w:rPr>
          <w:rFonts w:cs="Times New Roman"/>
        </w:rPr>
        <w:t>-</w:t>
      </w:r>
      <w:r w:rsidR="00B52B63" w:rsidRPr="00D2589D">
        <w:rPr>
          <w:rFonts w:cs="Times New Roman"/>
        </w:rPr>
        <w:t>90</w:t>
      </w:r>
      <w:r w:rsidR="00D0243B" w:rsidRPr="00D2589D">
        <w:rPr>
          <w:rFonts w:cs="Times New Roman"/>
        </w:rPr>
        <w:t>;</w:t>
      </w:r>
      <w:r w:rsidR="00D2589D" w:rsidRPr="00D2589D">
        <w:rPr>
          <w:rFonts w:cs="Times New Roman"/>
        </w:rPr>
        <w:t xml:space="preserve"> </w:t>
      </w:r>
      <w:r w:rsidR="00D0243B" w:rsidRPr="00D2589D">
        <w:rPr>
          <w:rFonts w:cs="Times New Roman"/>
        </w:rPr>
        <w:t>1.0</w:t>
      </w:r>
      <w:r w:rsidR="00B52B63" w:rsidRPr="00D2589D">
        <w:rPr>
          <w:rFonts w:cs="Times New Roman"/>
        </w:rPr>
        <w:t>0461</w:t>
      </w:r>
      <w:r w:rsidR="00D0243B" w:rsidRPr="00D2589D">
        <w:rPr>
          <w:rFonts w:cs="Times New Roman"/>
        </w:rPr>
        <w:t>/201</w:t>
      </w:r>
      <w:r w:rsidR="00B52B63" w:rsidRPr="00D2589D">
        <w:rPr>
          <w:rFonts w:cs="Times New Roman"/>
        </w:rPr>
        <w:t>9</w:t>
      </w:r>
      <w:r w:rsidR="00D0243B" w:rsidRPr="00D2589D">
        <w:rPr>
          <w:rFonts w:cs="Times New Roman"/>
        </w:rPr>
        <w:t>-</w:t>
      </w:r>
      <w:r w:rsidR="00B52B63" w:rsidRPr="00D2589D">
        <w:rPr>
          <w:rFonts w:cs="Times New Roman"/>
        </w:rPr>
        <w:t>18</w:t>
      </w:r>
      <w:r w:rsidR="00D0243B" w:rsidRPr="00D2589D">
        <w:rPr>
          <w:rFonts w:cs="Times New Roman"/>
        </w:rPr>
        <w:t>;</w:t>
      </w:r>
      <w:r w:rsidR="00D2589D" w:rsidRPr="00D2589D">
        <w:rPr>
          <w:rFonts w:cs="Times New Roman"/>
        </w:rPr>
        <w:t xml:space="preserve"> </w:t>
      </w:r>
      <w:r w:rsidR="00D0243B" w:rsidRPr="00D2589D">
        <w:rPr>
          <w:rFonts w:cs="Times New Roman"/>
        </w:rPr>
        <w:t>1.0</w:t>
      </w:r>
      <w:r w:rsidR="00B52B63" w:rsidRPr="00D2589D">
        <w:rPr>
          <w:rFonts w:cs="Times New Roman"/>
        </w:rPr>
        <w:t>0158</w:t>
      </w:r>
      <w:r w:rsidR="00D0243B" w:rsidRPr="00D2589D">
        <w:rPr>
          <w:rFonts w:cs="Times New Roman"/>
        </w:rPr>
        <w:t>/202</w:t>
      </w:r>
      <w:r w:rsidR="00B52B63" w:rsidRPr="00D2589D">
        <w:rPr>
          <w:rFonts w:cs="Times New Roman"/>
        </w:rPr>
        <w:t>0</w:t>
      </w:r>
      <w:r w:rsidR="00D0243B" w:rsidRPr="00D2589D">
        <w:rPr>
          <w:rFonts w:cs="Times New Roman"/>
        </w:rPr>
        <w:t>-</w:t>
      </w:r>
      <w:r w:rsidR="00B52B63" w:rsidRPr="00D2589D">
        <w:rPr>
          <w:rFonts w:cs="Times New Roman"/>
        </w:rPr>
        <w:t>03</w:t>
      </w:r>
      <w:r w:rsidR="00D0243B" w:rsidRPr="00D2589D">
        <w:rPr>
          <w:rFonts w:cs="Times New Roman"/>
        </w:rPr>
        <w:t>;</w:t>
      </w:r>
      <w:r w:rsidR="00D2589D" w:rsidRPr="00D2589D">
        <w:rPr>
          <w:rFonts w:cs="Times New Roman"/>
        </w:rPr>
        <w:t xml:space="preserve"> </w:t>
      </w:r>
      <w:r w:rsidR="00D70F86" w:rsidRPr="00D2589D">
        <w:rPr>
          <w:rFonts w:cs="Times New Roman"/>
        </w:rPr>
        <w:t>1.00471/2021-13;</w:t>
      </w:r>
      <w:r w:rsidR="00D2589D" w:rsidRPr="00D2589D">
        <w:rPr>
          <w:rFonts w:cs="Times New Roman"/>
        </w:rPr>
        <w:t xml:space="preserve"> </w:t>
      </w:r>
      <w:r w:rsidR="00B52B63" w:rsidRPr="00D2589D">
        <w:rPr>
          <w:rFonts w:cs="Times New Roman"/>
        </w:rPr>
        <w:t>1.00664/2021-00</w:t>
      </w:r>
      <w:r w:rsidR="00D2589D" w:rsidRPr="00D2589D">
        <w:rPr>
          <w:rFonts w:cs="Times New Roman"/>
        </w:rPr>
        <w:t>;</w:t>
      </w:r>
      <w:r w:rsidR="00B52B63" w:rsidRPr="00D2589D">
        <w:rPr>
          <w:rFonts w:cs="Times New Roman"/>
        </w:rPr>
        <w:t xml:space="preserve"> </w:t>
      </w:r>
      <w:r w:rsidR="00D0243B" w:rsidRPr="00D2589D">
        <w:rPr>
          <w:rFonts w:cs="Times New Roman"/>
        </w:rPr>
        <w:t>1.00</w:t>
      </w:r>
      <w:r w:rsidR="00B52B63" w:rsidRPr="00D2589D">
        <w:rPr>
          <w:rFonts w:cs="Times New Roman"/>
        </w:rPr>
        <w:t>541</w:t>
      </w:r>
      <w:r w:rsidR="00D0243B" w:rsidRPr="00D2589D">
        <w:rPr>
          <w:rFonts w:cs="Times New Roman"/>
        </w:rPr>
        <w:t>/202</w:t>
      </w:r>
      <w:r w:rsidR="00B52B63" w:rsidRPr="00D2589D">
        <w:rPr>
          <w:rFonts w:cs="Times New Roman"/>
        </w:rPr>
        <w:t>2</w:t>
      </w:r>
      <w:r w:rsidR="00D0243B" w:rsidRPr="00D2589D">
        <w:rPr>
          <w:rFonts w:cs="Times New Roman"/>
        </w:rPr>
        <w:t>-</w:t>
      </w:r>
      <w:r w:rsidR="00B52B63" w:rsidRPr="00D2589D">
        <w:rPr>
          <w:rFonts w:cs="Times New Roman"/>
        </w:rPr>
        <w:t>05</w:t>
      </w:r>
      <w:r w:rsidR="00D2589D">
        <w:rPr>
          <w:rFonts w:cs="Times New Roman"/>
        </w:rPr>
        <w:t>, bem como</w:t>
      </w:r>
      <w:r w:rsidR="00D2589D" w:rsidRPr="00D2589D">
        <w:rPr>
          <w:rFonts w:cs="Times New Roman"/>
        </w:rPr>
        <w:t xml:space="preserve"> do Processo n.º </w:t>
      </w:r>
      <w:r w:rsidR="00B52B63" w:rsidRPr="00D2589D">
        <w:rPr>
          <w:rFonts w:cs="Times New Roman"/>
        </w:rPr>
        <w:t>1.00214/2020-46</w:t>
      </w:r>
      <w:r w:rsidR="00D2589D" w:rsidRPr="00D2589D">
        <w:rPr>
          <w:rFonts w:cs="Times New Roman"/>
        </w:rPr>
        <w:t>, a pedido do Conselheiro que está com vista dos autos.</w:t>
      </w:r>
      <w:r w:rsidR="00D2589D">
        <w:rPr>
          <w:rFonts w:cs="Times New Roman"/>
        </w:rPr>
        <w:t xml:space="preserve"> </w:t>
      </w:r>
      <w:r w:rsidR="004F5A9E">
        <w:rPr>
          <w:rFonts w:cs="Times New Roman"/>
        </w:rPr>
        <w:t>Anunciou</w:t>
      </w:r>
      <w:r w:rsidR="000C5D0C">
        <w:rPr>
          <w:rFonts w:cs="Times New Roman"/>
        </w:rPr>
        <w:t>,</w:t>
      </w:r>
      <w:r w:rsidR="004F5A9E">
        <w:rPr>
          <w:rFonts w:cs="Times New Roman"/>
        </w:rPr>
        <w:t xml:space="preserve"> também</w:t>
      </w:r>
      <w:r w:rsidR="000C5D0C">
        <w:rPr>
          <w:rFonts w:cs="Times New Roman"/>
        </w:rPr>
        <w:t>,</w:t>
      </w:r>
      <w:r w:rsidR="004F5A9E">
        <w:rPr>
          <w:rFonts w:cs="Times New Roman"/>
        </w:rPr>
        <w:t xml:space="preserve"> a retirada de pauta do</w:t>
      </w:r>
      <w:r w:rsidR="00D2589D">
        <w:rPr>
          <w:rFonts w:cs="Times New Roman"/>
        </w:rPr>
        <w:t>s</w:t>
      </w:r>
      <w:r w:rsidR="004F5A9E">
        <w:rPr>
          <w:rFonts w:cs="Times New Roman"/>
        </w:rPr>
        <w:t xml:space="preserve"> </w:t>
      </w:r>
      <w:r w:rsidR="004F5A9E" w:rsidRPr="0035055E">
        <w:rPr>
          <w:rFonts w:cs="Times New Roman"/>
        </w:rPr>
        <w:t>Processo</w:t>
      </w:r>
      <w:r w:rsidR="00D2589D" w:rsidRPr="0035055E">
        <w:rPr>
          <w:rFonts w:cs="Times New Roman"/>
        </w:rPr>
        <w:t>s</w:t>
      </w:r>
      <w:r w:rsidR="00A20FEC" w:rsidRPr="0035055E">
        <w:rPr>
          <w:rFonts w:cs="Times New Roman"/>
        </w:rPr>
        <w:t xml:space="preserve"> </w:t>
      </w:r>
      <w:proofErr w:type="spellStart"/>
      <w:r w:rsidR="00A20FEC" w:rsidRPr="0035055E">
        <w:rPr>
          <w:rStyle w:val="nfaseforte"/>
          <w:rFonts w:cs="Times New Roman"/>
          <w:b w:val="0"/>
          <w:color w:val="000000"/>
        </w:rPr>
        <w:t>nº</w:t>
      </w:r>
      <w:r w:rsidR="00A20FEC" w:rsidRPr="0035055E">
        <w:rPr>
          <w:rStyle w:val="nfaseforte"/>
          <w:rFonts w:cs="Times New Roman"/>
          <w:b w:val="0"/>
          <w:color w:val="000000"/>
          <w:vertAlign w:val="superscript"/>
        </w:rPr>
        <w:t>s</w:t>
      </w:r>
      <w:proofErr w:type="spellEnd"/>
      <w:r w:rsidR="0035055E">
        <w:rPr>
          <w:rFonts w:cs="Times New Roman"/>
        </w:rPr>
        <w:t xml:space="preserve"> 1.00518/2019-06; 1.00644/2021-11; 1.00147/2022-95; 1.00494/2022-63</w:t>
      </w:r>
      <w:r w:rsidR="0071248C">
        <w:rPr>
          <w:rFonts w:cs="Times New Roman"/>
        </w:rPr>
        <w:t>;</w:t>
      </w:r>
      <w:r w:rsidR="0035055E">
        <w:rPr>
          <w:rFonts w:cs="Times New Roman"/>
        </w:rPr>
        <w:t xml:space="preserve"> e 1.00547/2022-37.</w:t>
      </w:r>
      <w:r w:rsidR="00301E39">
        <w:rPr>
          <w:rFonts w:cs="Times New Roman"/>
        </w:rPr>
        <w:t xml:space="preserve"> </w:t>
      </w:r>
      <w:r w:rsidR="0008055A" w:rsidRPr="00B05B1C">
        <w:rPr>
          <w:rFonts w:cs="Times New Roman"/>
        </w:rPr>
        <w:t xml:space="preserve">Em seguida, </w:t>
      </w:r>
      <w:r w:rsidR="0008055A" w:rsidRPr="00B05B1C">
        <w:rPr>
          <w:rStyle w:val="nfaseforte"/>
          <w:rFonts w:cs="Times New Roman"/>
          <w:b w:val="0"/>
          <w:bCs w:val="0"/>
        </w:rPr>
        <w:t>o Conselheiro</w:t>
      </w:r>
      <w:r w:rsidR="00D70F86" w:rsidRPr="00B05B1C">
        <w:rPr>
          <w:rStyle w:val="nfaseforte"/>
          <w:rFonts w:cs="Times New Roman"/>
          <w:b w:val="0"/>
          <w:bCs w:val="0"/>
        </w:rPr>
        <w:t xml:space="preserve"> </w:t>
      </w:r>
      <w:r w:rsidR="0035055E" w:rsidRPr="00B05B1C">
        <w:rPr>
          <w:rStyle w:val="nfaseforte"/>
          <w:rFonts w:cs="Times New Roman"/>
          <w:b w:val="0"/>
          <w:bCs w:val="0"/>
        </w:rPr>
        <w:t>Otavio Rodrigues</w:t>
      </w:r>
      <w:r w:rsidR="0008055A" w:rsidRPr="00B05B1C">
        <w:rPr>
          <w:rStyle w:val="nfaseforte"/>
          <w:rFonts w:cs="Times New Roman"/>
          <w:b w:val="0"/>
          <w:bCs w:val="0"/>
        </w:rPr>
        <w:t xml:space="preserve"> </w:t>
      </w:r>
      <w:r w:rsidR="0008055A" w:rsidRPr="00B05B1C">
        <w:rPr>
          <w:rFonts w:cs="Times New Roman"/>
        </w:rPr>
        <w:t>l</w:t>
      </w:r>
      <w:r w:rsidR="0008055A" w:rsidRPr="00B05B1C">
        <w:rPr>
          <w:rFonts w:cs="Times New Roman"/>
          <w:bCs/>
        </w:rPr>
        <w:t xml:space="preserve">evou à deliberação, </w:t>
      </w:r>
      <w:proofErr w:type="spellStart"/>
      <w:r w:rsidR="0008055A" w:rsidRPr="00B05B1C">
        <w:rPr>
          <w:rFonts w:cs="Times New Roman"/>
          <w:bCs/>
        </w:rPr>
        <w:t>extrapauta</w:t>
      </w:r>
      <w:proofErr w:type="spellEnd"/>
      <w:r w:rsidR="0008055A" w:rsidRPr="00B05B1C">
        <w:rPr>
          <w:rFonts w:cs="Times New Roman"/>
          <w:bCs/>
        </w:rPr>
        <w:t xml:space="preserve">, </w:t>
      </w:r>
      <w:r w:rsidR="0008055A" w:rsidRPr="00B05B1C">
        <w:rPr>
          <w:rFonts w:cs="Times New Roman"/>
        </w:rPr>
        <w:t xml:space="preserve">o Processo Administrativo Disciplinar </w:t>
      </w:r>
      <w:r w:rsidR="0008055A" w:rsidRPr="00B05B1C">
        <w:rPr>
          <w:rFonts w:cs="Times New Roman"/>
          <w:lang w:eastAsia="ar-SA"/>
        </w:rPr>
        <w:t>nº</w:t>
      </w:r>
      <w:r w:rsidR="00D70F86" w:rsidRPr="00B05B1C">
        <w:rPr>
          <w:rFonts w:cs="Times New Roman"/>
          <w:lang w:eastAsia="ar-SA"/>
        </w:rPr>
        <w:t xml:space="preserve"> </w:t>
      </w:r>
      <w:r w:rsidR="00D70F86" w:rsidRPr="00B05B1C">
        <w:rPr>
          <w:rFonts w:cs="Times New Roman"/>
        </w:rPr>
        <w:t>1.00</w:t>
      </w:r>
      <w:r w:rsidR="0035055E" w:rsidRPr="00B05B1C">
        <w:rPr>
          <w:rFonts w:cs="Times New Roman"/>
        </w:rPr>
        <w:t>301/2022-56</w:t>
      </w:r>
      <w:r w:rsidR="0008055A" w:rsidRPr="00B05B1C">
        <w:rPr>
          <w:rStyle w:val="nfaseforte"/>
          <w:rFonts w:cs="Times New Roman"/>
          <w:b w:val="0"/>
          <w:bCs w:val="0"/>
        </w:rPr>
        <w:t xml:space="preserve">, </w:t>
      </w:r>
      <w:r w:rsidR="0008055A" w:rsidRPr="00B05B1C">
        <w:rPr>
          <w:rStyle w:val="nfaseforte"/>
          <w:rFonts w:cs="Times New Roman"/>
          <w:b w:val="0"/>
          <w:color w:val="000000"/>
        </w:rPr>
        <w:t xml:space="preserve">visando à prorrogação de prazo, por 90 (noventa) dias, a partir de </w:t>
      </w:r>
      <w:r w:rsidR="0035055E" w:rsidRPr="00B05B1C">
        <w:rPr>
          <w:rStyle w:val="nfaseforte"/>
          <w:rFonts w:cs="Times New Roman"/>
          <w:b w:val="0"/>
          <w:color w:val="000000"/>
        </w:rPr>
        <w:t>12</w:t>
      </w:r>
      <w:r w:rsidR="00D70F86" w:rsidRPr="00B05B1C">
        <w:rPr>
          <w:rStyle w:val="nfaseforte"/>
          <w:rFonts w:cs="Times New Roman"/>
          <w:b w:val="0"/>
          <w:color w:val="000000"/>
        </w:rPr>
        <w:t xml:space="preserve"> de </w:t>
      </w:r>
      <w:r w:rsidR="0035055E" w:rsidRPr="00B05B1C">
        <w:rPr>
          <w:rStyle w:val="nfaseforte"/>
          <w:rFonts w:cs="Times New Roman"/>
          <w:b w:val="0"/>
          <w:color w:val="000000"/>
        </w:rPr>
        <w:t>junh</w:t>
      </w:r>
      <w:r w:rsidR="00D70F86" w:rsidRPr="00B05B1C">
        <w:rPr>
          <w:rStyle w:val="nfaseforte"/>
          <w:rFonts w:cs="Times New Roman"/>
          <w:b w:val="0"/>
          <w:color w:val="000000"/>
        </w:rPr>
        <w:t xml:space="preserve">o de 2022. Na sequência, o Corregedor Nacional, Conselheiro Oswaldo de Albuquerque, </w:t>
      </w:r>
      <w:r w:rsidR="00B05B1C" w:rsidRPr="00B05B1C">
        <w:rPr>
          <w:rStyle w:val="nfaseforte"/>
          <w:rFonts w:cs="Times New Roman"/>
          <w:b w:val="0"/>
          <w:color w:val="000000"/>
        </w:rPr>
        <w:t xml:space="preserve">levou a julgamento, </w:t>
      </w:r>
      <w:proofErr w:type="spellStart"/>
      <w:r w:rsidR="00B05B1C" w:rsidRPr="00B05B1C">
        <w:rPr>
          <w:rStyle w:val="nfaseforte"/>
          <w:rFonts w:cs="Times New Roman"/>
          <w:b w:val="0"/>
          <w:color w:val="000000"/>
        </w:rPr>
        <w:t>extrapauta</w:t>
      </w:r>
      <w:proofErr w:type="spellEnd"/>
      <w:r w:rsidR="00B05B1C" w:rsidRPr="00B05B1C">
        <w:rPr>
          <w:rStyle w:val="nfaseforte"/>
          <w:rFonts w:cs="Times New Roman"/>
          <w:b w:val="0"/>
          <w:color w:val="000000"/>
        </w:rPr>
        <w:t xml:space="preserve">, as Sindicâncias </w:t>
      </w:r>
      <w:proofErr w:type="spellStart"/>
      <w:r w:rsidR="00B05B1C" w:rsidRPr="00B05B1C">
        <w:rPr>
          <w:rStyle w:val="nfaseforte"/>
          <w:rFonts w:cs="Times New Roman"/>
          <w:b w:val="0"/>
          <w:color w:val="000000"/>
        </w:rPr>
        <w:t>nº</w:t>
      </w:r>
      <w:r w:rsidR="0071248C" w:rsidRPr="0071248C">
        <w:rPr>
          <w:rStyle w:val="nfaseforte"/>
          <w:rFonts w:cs="Times New Roman"/>
          <w:b w:val="0"/>
          <w:color w:val="000000"/>
          <w:vertAlign w:val="superscript"/>
        </w:rPr>
        <w:t>s</w:t>
      </w:r>
      <w:proofErr w:type="spellEnd"/>
      <w:r w:rsidR="00B05B1C" w:rsidRPr="00B05B1C">
        <w:rPr>
          <w:rStyle w:val="nfaseforte"/>
          <w:rFonts w:cs="Times New Roman"/>
          <w:b w:val="0"/>
          <w:color w:val="000000"/>
        </w:rPr>
        <w:t xml:space="preserve"> 1.00108/2022-60 e 1.00487/2022-80, visando à </w:t>
      </w:r>
      <w:r w:rsidR="00B05B1C" w:rsidRPr="00B05B1C">
        <w:rPr>
          <w:rStyle w:val="nfaseforte"/>
          <w:rFonts w:cs="Times New Roman"/>
          <w:b w:val="0"/>
          <w:color w:val="000000"/>
        </w:rPr>
        <w:lastRenderedPageBreak/>
        <w:t>prorrogação</w:t>
      </w:r>
      <w:r w:rsidR="00E85444">
        <w:rPr>
          <w:rStyle w:val="nfaseforte"/>
          <w:rFonts w:cs="Times New Roman"/>
          <w:b w:val="0"/>
          <w:color w:val="000000"/>
        </w:rPr>
        <w:t xml:space="preserve"> de prazo</w:t>
      </w:r>
      <w:r w:rsidR="00B05B1C" w:rsidRPr="00B05B1C">
        <w:rPr>
          <w:rStyle w:val="nfaseforte"/>
          <w:rFonts w:cs="Times New Roman"/>
          <w:b w:val="0"/>
          <w:color w:val="000000"/>
        </w:rPr>
        <w:t xml:space="preserve">, por 30 (trinta) dias, a contar de 06 de junho do corrente ano e 10 de junho de 2022, respectivamente. </w:t>
      </w:r>
      <w:r w:rsidR="00843B9A">
        <w:rPr>
          <w:rStyle w:val="nfaseforte"/>
          <w:rFonts w:cs="Times New Roman"/>
          <w:b w:val="0"/>
          <w:color w:val="000000"/>
        </w:rPr>
        <w:t xml:space="preserve">Na sequência, o Conselheiro Antônio Edílio </w:t>
      </w:r>
      <w:r w:rsidR="00BE51EC" w:rsidRPr="00B05B1C">
        <w:rPr>
          <w:rStyle w:val="nfaseforte"/>
          <w:rFonts w:cs="Times New Roman"/>
          <w:b w:val="0"/>
          <w:color w:val="000000"/>
        </w:rPr>
        <w:t>a</w:t>
      </w:r>
      <w:r w:rsidR="00043143" w:rsidRPr="00B05B1C">
        <w:rPr>
          <w:rStyle w:val="nfaseforte"/>
          <w:rFonts w:cs="Times New Roman"/>
          <w:b w:val="0"/>
        </w:rPr>
        <w:t xml:space="preserve">presentou Proposta de </w:t>
      </w:r>
      <w:r w:rsidR="00C71017">
        <w:rPr>
          <w:rStyle w:val="nfaseforte"/>
          <w:rFonts w:cs="Times New Roman"/>
          <w:b w:val="0"/>
        </w:rPr>
        <w:t xml:space="preserve">Resolução que </w:t>
      </w:r>
      <w:r w:rsidR="00C66DED">
        <w:rPr>
          <w:rStyle w:val="nfaseforte"/>
          <w:rFonts w:cs="Times New Roman"/>
          <w:b w:val="0"/>
        </w:rPr>
        <w:t>“</w:t>
      </w:r>
      <w:r w:rsidR="00C71017">
        <w:rPr>
          <w:rStyle w:val="nfaseforte"/>
          <w:rFonts w:cs="Times New Roman"/>
          <w:b w:val="0"/>
        </w:rPr>
        <w:t>a</w:t>
      </w:r>
      <w:r w:rsidR="00C71017" w:rsidRPr="00C71017">
        <w:rPr>
          <w:rStyle w:val="nfaseforte"/>
          <w:rFonts w:cs="Times New Roman"/>
          <w:b w:val="0"/>
        </w:rPr>
        <w:t>ltera o art. 4º, § 1º, inciso II, da</w:t>
      </w:r>
      <w:r w:rsidR="00C71017">
        <w:rPr>
          <w:rStyle w:val="nfaseforte"/>
          <w:rFonts w:cs="Times New Roman"/>
          <w:b w:val="0"/>
        </w:rPr>
        <w:t xml:space="preserve"> </w:t>
      </w:r>
      <w:r w:rsidR="00C71017" w:rsidRPr="00C71017">
        <w:rPr>
          <w:rStyle w:val="nfaseforte"/>
          <w:rFonts w:cs="Times New Roman"/>
          <w:b w:val="0"/>
        </w:rPr>
        <w:t>Resolução CNMP nº 223/2020, para suprimir locução do texto original e permitir que os</w:t>
      </w:r>
      <w:r w:rsidR="00C71017">
        <w:rPr>
          <w:rStyle w:val="nfaseforte"/>
          <w:rFonts w:cs="Times New Roman"/>
          <w:b w:val="0"/>
        </w:rPr>
        <w:t xml:space="preserve"> </w:t>
      </w:r>
      <w:r w:rsidR="00C71017" w:rsidRPr="00C71017">
        <w:rPr>
          <w:rStyle w:val="nfaseforte"/>
          <w:rFonts w:cs="Times New Roman"/>
          <w:b w:val="0"/>
        </w:rPr>
        <w:t>valores das participações obrigatórias dos beneficiários possam ser objeto de</w:t>
      </w:r>
      <w:r w:rsidR="00C71017">
        <w:rPr>
          <w:rStyle w:val="nfaseforte"/>
          <w:rFonts w:cs="Times New Roman"/>
          <w:b w:val="0"/>
        </w:rPr>
        <w:t xml:space="preserve"> </w:t>
      </w:r>
      <w:r w:rsidR="00C71017" w:rsidRPr="00C71017">
        <w:rPr>
          <w:rStyle w:val="nfaseforte"/>
          <w:rFonts w:cs="Times New Roman"/>
          <w:b w:val="0"/>
        </w:rPr>
        <w:t>ressarcimento</w:t>
      </w:r>
      <w:r w:rsidR="00C66DED">
        <w:rPr>
          <w:rStyle w:val="nfaseforte"/>
          <w:rFonts w:cs="Times New Roman"/>
          <w:b w:val="0"/>
        </w:rPr>
        <w:t>”</w:t>
      </w:r>
      <w:r w:rsidR="00C004EB">
        <w:rPr>
          <w:rStyle w:val="nfaseforte"/>
          <w:rFonts w:cs="Times New Roman"/>
          <w:b w:val="0"/>
        </w:rPr>
        <w:t xml:space="preserve">. Esclareceu que a mencionada alteração se fazia necessária em razão do julgamento procedente dos Embargos de Declaração na </w:t>
      </w:r>
      <w:r w:rsidR="00C004EB" w:rsidRPr="00C004EB">
        <w:rPr>
          <w:rStyle w:val="nfaseforte"/>
          <w:rFonts w:cs="Times New Roman"/>
          <w:b w:val="0"/>
        </w:rPr>
        <w:t>Proposição nº 1.00180/2020-08</w:t>
      </w:r>
      <w:r w:rsidR="00C004EB">
        <w:rPr>
          <w:rStyle w:val="nfaseforte"/>
          <w:rFonts w:cs="Times New Roman"/>
          <w:b w:val="0"/>
        </w:rPr>
        <w:t xml:space="preserve"> e solicitou a dispensa dos prazos regimentais</w:t>
      </w:r>
      <w:r w:rsidR="00C009DF">
        <w:rPr>
          <w:rStyle w:val="nfaseforte"/>
          <w:rFonts w:cs="Times New Roman"/>
          <w:b w:val="0"/>
        </w:rPr>
        <w:t>, ante o prévio pronunciamento do Colegiado</w:t>
      </w:r>
      <w:r w:rsidR="00C71017" w:rsidRPr="00C71017">
        <w:rPr>
          <w:rStyle w:val="nfaseforte"/>
          <w:rFonts w:cs="Times New Roman"/>
          <w:b w:val="0"/>
        </w:rPr>
        <w:t>.</w:t>
      </w:r>
      <w:r w:rsidR="00A75469">
        <w:rPr>
          <w:rStyle w:val="nfaseforte"/>
          <w:rFonts w:cs="Times New Roman"/>
          <w:b w:val="0"/>
        </w:rPr>
        <w:t xml:space="preserve"> </w:t>
      </w:r>
      <w:r w:rsidR="00E25492">
        <w:rPr>
          <w:rStyle w:val="nfaseforte"/>
          <w:rFonts w:cs="Times New Roman"/>
          <w:b w:val="0"/>
        </w:rPr>
        <w:t>Na ocasião, o</w:t>
      </w:r>
      <w:r w:rsidR="00F86F0C">
        <w:rPr>
          <w:rStyle w:val="nfaseforte"/>
          <w:rFonts w:cs="Times New Roman"/>
          <w:b w:val="0"/>
        </w:rPr>
        <w:t xml:space="preserve"> </w:t>
      </w:r>
      <w:r w:rsidR="00C009DF">
        <w:rPr>
          <w:rStyle w:val="nfaseforte"/>
          <w:rFonts w:cs="Times New Roman"/>
          <w:b w:val="0"/>
        </w:rPr>
        <w:t xml:space="preserve">Conselheiro Paulo Passos requereu que a Proposta de Resolução fosse distribuída na forma regimental em </w:t>
      </w:r>
      <w:r w:rsidR="00F9030B">
        <w:rPr>
          <w:rStyle w:val="nfaseforte"/>
          <w:rFonts w:cs="Times New Roman"/>
          <w:b w:val="0"/>
        </w:rPr>
        <w:t>virtude</w:t>
      </w:r>
      <w:r w:rsidR="00C009DF">
        <w:rPr>
          <w:rStyle w:val="nfaseforte"/>
          <w:rFonts w:cs="Times New Roman"/>
          <w:b w:val="0"/>
        </w:rPr>
        <w:t xml:space="preserve"> </w:t>
      </w:r>
      <w:r w:rsidR="00F9030B">
        <w:rPr>
          <w:rStyle w:val="nfaseforte"/>
          <w:rFonts w:cs="Times New Roman"/>
          <w:b w:val="0"/>
        </w:rPr>
        <w:t xml:space="preserve">da </w:t>
      </w:r>
      <w:r w:rsidR="009A5C13">
        <w:rPr>
          <w:rStyle w:val="nfaseforte"/>
          <w:rFonts w:cs="Times New Roman"/>
          <w:b w:val="0"/>
        </w:rPr>
        <w:t>necessidade</w:t>
      </w:r>
      <w:r w:rsidR="00F9030B">
        <w:rPr>
          <w:rStyle w:val="nfaseforte"/>
          <w:rFonts w:cs="Times New Roman"/>
          <w:b w:val="0"/>
        </w:rPr>
        <w:t xml:space="preserve"> de realização de novos ajustes no texto normativo</w:t>
      </w:r>
      <w:r w:rsidR="009A5C13" w:rsidRPr="009A5C13">
        <w:rPr>
          <w:rStyle w:val="nfaseforte"/>
          <w:rFonts w:cs="Times New Roman"/>
          <w:b w:val="0"/>
        </w:rPr>
        <w:t>.</w:t>
      </w:r>
      <w:r w:rsidR="00F9030B" w:rsidRPr="009A5C13">
        <w:rPr>
          <w:rStyle w:val="nfaseforte"/>
          <w:rFonts w:cs="Times New Roman"/>
          <w:b w:val="0"/>
        </w:rPr>
        <w:t xml:space="preserve"> </w:t>
      </w:r>
      <w:r w:rsidR="009A5C13" w:rsidRPr="009A5C13">
        <w:rPr>
          <w:rStyle w:val="nfaseforte"/>
          <w:rFonts w:cs="Times New Roman"/>
          <w:b w:val="0"/>
        </w:rPr>
        <w:t xml:space="preserve">Na oportunidade, </w:t>
      </w:r>
      <w:r w:rsidR="00536F84" w:rsidRPr="009A5C13">
        <w:rPr>
          <w:color w:val="000000"/>
        </w:rPr>
        <w:t xml:space="preserve">o Presidente </w:t>
      </w:r>
      <w:r w:rsidR="009A5C13" w:rsidRPr="009A5C13">
        <w:rPr>
          <w:color w:val="000000"/>
        </w:rPr>
        <w:t xml:space="preserve">do CNMP, atendendo ao </w:t>
      </w:r>
      <w:r w:rsidR="009A5C13" w:rsidRPr="00C61D8B">
        <w:rPr>
          <w:color w:val="000000"/>
        </w:rPr>
        <w:t xml:space="preserve">pleito, </w:t>
      </w:r>
      <w:r w:rsidR="00536F84" w:rsidRPr="00C61D8B">
        <w:rPr>
          <w:color w:val="000000"/>
        </w:rPr>
        <w:t>deu por apresentada a referida Proposiç</w:t>
      </w:r>
      <w:r w:rsidR="00D70F86" w:rsidRPr="00C61D8B">
        <w:rPr>
          <w:color w:val="000000"/>
        </w:rPr>
        <w:t>ão</w:t>
      </w:r>
      <w:r w:rsidR="00536F84" w:rsidRPr="00C61D8B">
        <w:rPr>
          <w:color w:val="000000"/>
        </w:rPr>
        <w:t xml:space="preserve"> e determinou o </w:t>
      </w:r>
      <w:r w:rsidR="00D70F86" w:rsidRPr="00C61D8B">
        <w:rPr>
          <w:color w:val="000000"/>
        </w:rPr>
        <w:t>seu processamento regular. Após</w:t>
      </w:r>
      <w:r w:rsidR="00D66E47" w:rsidRPr="00C61D8B">
        <w:rPr>
          <w:rStyle w:val="nfaseforte"/>
          <w:rFonts w:cs="Times New Roman"/>
          <w:b w:val="0"/>
          <w:lang w:eastAsia="ar-SA"/>
        </w:rPr>
        <w:t xml:space="preserve">, </w:t>
      </w:r>
      <w:r w:rsidR="009A5C13" w:rsidRPr="00C61D8B">
        <w:rPr>
          <w:rStyle w:val="nfaseforte"/>
          <w:rFonts w:cs="Times New Roman"/>
          <w:b w:val="0"/>
          <w:lang w:eastAsia="ar-SA"/>
        </w:rPr>
        <w:t xml:space="preserve">o Conselheiro Rinaldo Reis apresentou Proposta de Resolução que </w:t>
      </w:r>
      <w:r w:rsidR="00C66DED" w:rsidRPr="00C61D8B">
        <w:rPr>
          <w:rStyle w:val="nfaseforte"/>
          <w:rFonts w:cs="Times New Roman"/>
          <w:b w:val="0"/>
          <w:lang w:eastAsia="ar-SA"/>
        </w:rPr>
        <w:t>“altera a Resolução</w:t>
      </w:r>
      <w:r w:rsidR="00C66DED" w:rsidRPr="00C66DED">
        <w:rPr>
          <w:rStyle w:val="nfaseforte"/>
          <w:rFonts w:cs="Times New Roman"/>
          <w:b w:val="0"/>
          <w:lang w:eastAsia="ar-SA"/>
        </w:rPr>
        <w:t xml:space="preserve"> </w:t>
      </w:r>
      <w:r w:rsidR="00C66DED">
        <w:rPr>
          <w:rStyle w:val="nfaseforte"/>
          <w:rFonts w:cs="Times New Roman"/>
          <w:b w:val="0"/>
          <w:lang w:eastAsia="ar-SA"/>
        </w:rPr>
        <w:t xml:space="preserve">CNMP </w:t>
      </w:r>
      <w:r w:rsidR="00C66DED" w:rsidRPr="00C66DED">
        <w:rPr>
          <w:rStyle w:val="nfaseforte"/>
          <w:rFonts w:cs="Times New Roman"/>
          <w:b w:val="0"/>
          <w:lang w:eastAsia="ar-SA"/>
        </w:rPr>
        <w:t>n.</w:t>
      </w:r>
      <w:r w:rsidR="00C66DED">
        <w:rPr>
          <w:rStyle w:val="nfaseforte"/>
          <w:rFonts w:cs="Times New Roman"/>
          <w:b w:val="0"/>
          <w:lang w:eastAsia="ar-SA"/>
        </w:rPr>
        <w:t>º</w:t>
      </w:r>
      <w:r w:rsidR="00C66DED" w:rsidRPr="00C66DED">
        <w:rPr>
          <w:rStyle w:val="nfaseforte"/>
          <w:rFonts w:cs="Times New Roman"/>
          <w:b w:val="0"/>
          <w:lang w:eastAsia="ar-SA"/>
        </w:rPr>
        <w:t xml:space="preserve"> 30, de 19 de maio</w:t>
      </w:r>
      <w:r w:rsidR="00C66DED">
        <w:rPr>
          <w:rStyle w:val="nfaseforte"/>
          <w:rFonts w:cs="Times New Roman"/>
          <w:b w:val="0"/>
          <w:lang w:eastAsia="ar-SA"/>
        </w:rPr>
        <w:t xml:space="preserve"> </w:t>
      </w:r>
      <w:r w:rsidR="00C66DED" w:rsidRPr="00C66DED">
        <w:rPr>
          <w:rStyle w:val="nfaseforte"/>
          <w:rFonts w:cs="Times New Roman"/>
          <w:b w:val="0"/>
          <w:lang w:eastAsia="ar-SA"/>
        </w:rPr>
        <w:t>de 2008; altera prazo de vedação ao</w:t>
      </w:r>
      <w:r w:rsidR="00C66DED">
        <w:rPr>
          <w:rStyle w:val="nfaseforte"/>
          <w:rFonts w:cs="Times New Roman"/>
          <w:b w:val="0"/>
          <w:lang w:eastAsia="ar-SA"/>
        </w:rPr>
        <w:t xml:space="preserve"> </w:t>
      </w:r>
      <w:r w:rsidR="00C66DED" w:rsidRPr="00C66DED">
        <w:rPr>
          <w:rStyle w:val="nfaseforte"/>
          <w:rFonts w:cs="Times New Roman"/>
          <w:b w:val="0"/>
          <w:lang w:eastAsia="ar-SA"/>
        </w:rPr>
        <w:t>gozo de férias e de licença voluntária no</w:t>
      </w:r>
      <w:r w:rsidR="00C66DED">
        <w:rPr>
          <w:rStyle w:val="nfaseforte"/>
          <w:rFonts w:cs="Times New Roman"/>
          <w:b w:val="0"/>
          <w:lang w:eastAsia="ar-SA"/>
        </w:rPr>
        <w:t xml:space="preserve"> </w:t>
      </w:r>
      <w:r w:rsidR="00C66DED" w:rsidRPr="00C66DED">
        <w:rPr>
          <w:rStyle w:val="nfaseforte"/>
          <w:rFonts w:cs="Times New Roman"/>
          <w:b w:val="0"/>
          <w:lang w:eastAsia="ar-SA"/>
        </w:rPr>
        <w:t>período eleitoral</w:t>
      </w:r>
      <w:r w:rsidR="00C66DED">
        <w:rPr>
          <w:rStyle w:val="nfaseforte"/>
          <w:rFonts w:cs="Times New Roman"/>
          <w:b w:val="0"/>
          <w:lang w:eastAsia="ar-SA"/>
        </w:rPr>
        <w:t>”, ocasião em que solicitou dispensa dos prazos regimentais, a fim de que fosse julgada na presente Sessão, o que foi acolhido à unanimidade.</w:t>
      </w:r>
      <w:r w:rsidR="00C61D8B">
        <w:rPr>
          <w:rStyle w:val="nfaseforte"/>
          <w:rFonts w:cs="Times New Roman"/>
          <w:b w:val="0"/>
          <w:lang w:eastAsia="ar-SA"/>
        </w:rPr>
        <w:t xml:space="preserve"> Em seguida, o </w:t>
      </w:r>
      <w:r w:rsidR="001C4901">
        <w:rPr>
          <w:rStyle w:val="nfaseforte"/>
          <w:rFonts w:cs="Times New Roman"/>
          <w:b w:val="0"/>
          <w:lang w:eastAsia="ar-SA"/>
        </w:rPr>
        <w:t>Corregedor Nacional, Conselheiro Oswaldo D’Albuquerque</w:t>
      </w:r>
      <w:r w:rsidR="00E85444">
        <w:rPr>
          <w:rStyle w:val="nfaseforte"/>
          <w:rFonts w:cs="Times New Roman"/>
          <w:b w:val="0"/>
          <w:lang w:eastAsia="ar-SA"/>
        </w:rPr>
        <w:t>,</w:t>
      </w:r>
      <w:r w:rsidR="001C4901">
        <w:rPr>
          <w:rStyle w:val="nfaseforte"/>
          <w:rFonts w:cs="Times New Roman"/>
          <w:b w:val="0"/>
          <w:lang w:eastAsia="ar-SA"/>
        </w:rPr>
        <w:t xml:space="preserve"> apresentou Proposta de Emenda Regimental </w:t>
      </w:r>
      <w:r w:rsidR="006E346E">
        <w:rPr>
          <w:rStyle w:val="nfaseforte"/>
          <w:rFonts w:cs="Times New Roman"/>
          <w:b w:val="0"/>
          <w:lang w:eastAsia="ar-SA"/>
        </w:rPr>
        <w:t>que “</w:t>
      </w:r>
      <w:r w:rsidR="006E346E" w:rsidRPr="006E346E">
        <w:rPr>
          <w:rStyle w:val="nfaseforte"/>
          <w:rFonts w:cs="Times New Roman"/>
          <w:b w:val="0"/>
          <w:lang w:eastAsia="ar-SA"/>
        </w:rPr>
        <w:t>Altera o Regimento Interno do Conselho Nacional do Ministério</w:t>
      </w:r>
      <w:r w:rsidR="006E346E">
        <w:rPr>
          <w:rStyle w:val="nfaseforte"/>
          <w:rFonts w:cs="Times New Roman"/>
          <w:b w:val="0"/>
          <w:lang w:eastAsia="ar-SA"/>
        </w:rPr>
        <w:t xml:space="preserve"> </w:t>
      </w:r>
      <w:r w:rsidR="006E346E" w:rsidRPr="006E346E">
        <w:rPr>
          <w:rStyle w:val="nfaseforte"/>
          <w:rFonts w:cs="Times New Roman"/>
          <w:b w:val="0"/>
          <w:lang w:eastAsia="ar-SA"/>
        </w:rPr>
        <w:t>Público, para incluir a previsão da Transação Administrativa</w:t>
      </w:r>
      <w:r w:rsidR="006E346E">
        <w:rPr>
          <w:rStyle w:val="nfaseforte"/>
          <w:rFonts w:cs="Times New Roman"/>
          <w:b w:val="0"/>
          <w:lang w:eastAsia="ar-SA"/>
        </w:rPr>
        <w:t xml:space="preserve"> </w:t>
      </w:r>
      <w:r w:rsidR="006E346E" w:rsidRPr="006E346E">
        <w:rPr>
          <w:rStyle w:val="nfaseforte"/>
          <w:rFonts w:cs="Times New Roman"/>
          <w:b w:val="0"/>
          <w:lang w:eastAsia="ar-SA"/>
        </w:rPr>
        <w:t>Disciplinar</w:t>
      </w:r>
      <w:r w:rsidR="006E346E">
        <w:rPr>
          <w:rStyle w:val="nfaseforte"/>
          <w:rFonts w:cs="Times New Roman"/>
          <w:b w:val="0"/>
          <w:lang w:eastAsia="ar-SA"/>
        </w:rPr>
        <w:t xml:space="preserve">”, oportunidade em que o Presidente do CNMP </w:t>
      </w:r>
      <w:r w:rsidR="006E346E" w:rsidRPr="00C61D8B">
        <w:rPr>
          <w:color w:val="000000"/>
        </w:rPr>
        <w:t>deu por apresentada a referida Proposição e determinou o seu processamento regular</w:t>
      </w:r>
      <w:r w:rsidR="006E346E">
        <w:rPr>
          <w:color w:val="000000"/>
        </w:rPr>
        <w:t xml:space="preserve">. Na sequência, o </w:t>
      </w:r>
      <w:r w:rsidR="00C61D8B">
        <w:rPr>
          <w:rStyle w:val="nfaseforte"/>
          <w:rFonts w:cs="Times New Roman"/>
          <w:b w:val="0"/>
          <w:lang w:eastAsia="ar-SA"/>
        </w:rPr>
        <w:t xml:space="preserve">Conselheiro Paulo Passos apresentou duas </w:t>
      </w:r>
      <w:r w:rsidR="00720B8C" w:rsidRPr="004D14F5">
        <w:rPr>
          <w:rStyle w:val="nfaseforte"/>
          <w:rFonts w:cs="Times New Roman"/>
          <w:b w:val="0"/>
          <w:lang w:eastAsia="ar-SA"/>
        </w:rPr>
        <w:t>Proposições</w:t>
      </w:r>
      <w:r w:rsidR="0062111D" w:rsidRPr="004D14F5">
        <w:rPr>
          <w:rStyle w:val="nfaseforte"/>
          <w:rFonts w:cs="Times New Roman"/>
          <w:b w:val="0"/>
          <w:lang w:eastAsia="ar-SA"/>
        </w:rPr>
        <w:t xml:space="preserve">, sendo que a primeira </w:t>
      </w:r>
      <w:r w:rsidR="00720B8C" w:rsidRPr="004D14F5">
        <w:rPr>
          <w:rStyle w:val="nfaseforte"/>
          <w:rFonts w:cs="Times New Roman"/>
          <w:b w:val="0"/>
          <w:lang w:eastAsia="ar-SA"/>
        </w:rPr>
        <w:t xml:space="preserve">se trata de uma Proposta de Resolução que </w:t>
      </w:r>
      <w:r w:rsidR="00943309" w:rsidRPr="004D14F5">
        <w:rPr>
          <w:rStyle w:val="nfaseforte"/>
          <w:rFonts w:cs="Times New Roman"/>
          <w:b w:val="0"/>
          <w:lang w:eastAsia="ar-SA"/>
        </w:rPr>
        <w:t xml:space="preserve">disciplina a manifestação por membros do Ministério Público em </w:t>
      </w:r>
      <w:r w:rsidR="00553D06" w:rsidRPr="004D14F5">
        <w:rPr>
          <w:rStyle w:val="nfaseforte"/>
          <w:rFonts w:cs="Times New Roman"/>
          <w:b w:val="0"/>
          <w:lang w:eastAsia="ar-SA"/>
        </w:rPr>
        <w:t xml:space="preserve">habilitação, celebração de casamento civil, conversão de união estável entre pessoas do mesmo sexo </w:t>
      </w:r>
      <w:r w:rsidR="0062111D" w:rsidRPr="004D14F5">
        <w:rPr>
          <w:rStyle w:val="nfaseforte"/>
          <w:rFonts w:cs="Times New Roman"/>
          <w:b w:val="0"/>
          <w:lang w:eastAsia="ar-SA"/>
        </w:rPr>
        <w:t>e a segunda</w:t>
      </w:r>
      <w:r w:rsidR="00720B8C" w:rsidRPr="004D14F5">
        <w:rPr>
          <w:rStyle w:val="nfaseforte"/>
          <w:rFonts w:cs="Times New Roman"/>
          <w:b w:val="0"/>
          <w:lang w:eastAsia="ar-SA"/>
        </w:rPr>
        <w:t xml:space="preserve"> cuida de Proposta de Emenda Regimental </w:t>
      </w:r>
      <w:r w:rsidR="00A33F09" w:rsidRPr="004D14F5">
        <w:rPr>
          <w:rStyle w:val="nfaseforte"/>
          <w:rFonts w:cs="Times New Roman"/>
          <w:b w:val="0"/>
          <w:lang w:eastAsia="ar-SA"/>
        </w:rPr>
        <w:t xml:space="preserve">visando a modificar </w:t>
      </w:r>
      <w:r w:rsidR="00375D32" w:rsidRPr="004D14F5">
        <w:rPr>
          <w:rStyle w:val="nfaseforte"/>
          <w:rFonts w:cs="Times New Roman"/>
          <w:b w:val="0"/>
          <w:lang w:eastAsia="ar-SA"/>
        </w:rPr>
        <w:t>a denominação da Comissão de Enfrentamento à Corrupção – CEC</w:t>
      </w:r>
      <w:r w:rsidR="00A33F09" w:rsidRPr="004D14F5">
        <w:rPr>
          <w:rStyle w:val="nfaseforte"/>
          <w:rFonts w:cs="Times New Roman"/>
          <w:b w:val="0"/>
          <w:lang w:eastAsia="ar-SA"/>
        </w:rPr>
        <w:t xml:space="preserve"> para Comissão de Defesa da Probidade Administrativa.</w:t>
      </w:r>
      <w:r w:rsidR="0062111D">
        <w:rPr>
          <w:rStyle w:val="nfaseforte"/>
          <w:rFonts w:cs="Times New Roman"/>
          <w:b w:val="0"/>
          <w:lang w:eastAsia="ar-SA"/>
        </w:rPr>
        <w:t xml:space="preserve"> Após, o Presidente do CNMP deu por apresentadas as Proposições e de</w:t>
      </w:r>
      <w:r w:rsidR="00720B8C">
        <w:rPr>
          <w:rStyle w:val="nfaseforte"/>
          <w:rFonts w:cs="Times New Roman"/>
          <w:b w:val="0"/>
          <w:lang w:eastAsia="ar-SA"/>
        </w:rPr>
        <w:t>terminou o i</w:t>
      </w:r>
      <w:r w:rsidR="0062111D">
        <w:rPr>
          <w:rStyle w:val="nfaseforte"/>
          <w:rFonts w:cs="Times New Roman"/>
          <w:b w:val="0"/>
          <w:lang w:eastAsia="ar-SA"/>
        </w:rPr>
        <w:t xml:space="preserve">nício </w:t>
      </w:r>
      <w:r w:rsidR="00720B8C">
        <w:rPr>
          <w:rStyle w:val="nfaseforte"/>
          <w:rFonts w:cs="Times New Roman"/>
          <w:b w:val="0"/>
          <w:lang w:eastAsia="ar-SA"/>
        </w:rPr>
        <w:t>d</w:t>
      </w:r>
      <w:r w:rsidR="0062111D">
        <w:rPr>
          <w:rStyle w:val="nfaseforte"/>
          <w:rFonts w:cs="Times New Roman"/>
          <w:b w:val="0"/>
          <w:lang w:eastAsia="ar-SA"/>
        </w:rPr>
        <w:t xml:space="preserve">os trâmites regimentais. Em seguida, </w:t>
      </w:r>
      <w:r w:rsidR="00D66E47" w:rsidRPr="0062111D">
        <w:rPr>
          <w:rFonts w:cs="Times New Roman"/>
        </w:rPr>
        <w:t>passou</w:t>
      </w:r>
      <w:r w:rsidR="00D66E47" w:rsidRPr="0062111D">
        <w:rPr>
          <w:rStyle w:val="nfaseforte"/>
          <w:rFonts w:cs="Times New Roman"/>
          <w:b w:val="0"/>
          <w:bCs w:val="0"/>
          <w:color w:val="000000"/>
        </w:rPr>
        <w:t xml:space="preserve"> a palavra ao Conselheiro Otavio Rodrigues,</w:t>
      </w:r>
      <w:r w:rsidR="00D66E47" w:rsidRPr="0062111D">
        <w:rPr>
          <w:rFonts w:cs="Times New Roman"/>
          <w:bCs/>
        </w:rPr>
        <w:t xml:space="preserve"> Presidente da Comissão de Acompanhamento Legislativo e Jurisprudência – CALJ, indagando-lhe acerca da apresentação de redação final de atos normativos, </w:t>
      </w:r>
      <w:r w:rsidR="00D66E47" w:rsidRPr="0062111D">
        <w:rPr>
          <w:rFonts w:cs="Times New Roman"/>
        </w:rPr>
        <w:t>em cumprimento ao §4º do art. 151 do Regimento Interno do CNMP</w:t>
      </w:r>
      <w:r w:rsidR="00D66E47" w:rsidRPr="0062111D">
        <w:rPr>
          <w:rStyle w:val="nfaseforte"/>
          <w:rFonts w:cs="Times New Roman"/>
          <w:b w:val="0"/>
          <w:color w:val="000000"/>
        </w:rPr>
        <w:t>.</w:t>
      </w:r>
      <w:r w:rsidR="00D66E47" w:rsidRPr="00F549E8">
        <w:rPr>
          <w:rStyle w:val="nfaseforte"/>
          <w:rFonts w:cs="Times New Roman"/>
          <w:b w:val="0"/>
          <w:color w:val="000000"/>
        </w:rPr>
        <w:t xml:space="preserve"> </w:t>
      </w:r>
      <w:r w:rsidR="00D66E47" w:rsidRPr="00F549E8">
        <w:rPr>
          <w:rFonts w:cs="Times New Roman"/>
          <w:bCs/>
        </w:rPr>
        <w:t xml:space="preserve">Na oportunidade, o Conselheiro Otavio Rodrigues apresentou a redação final dos atos normativos </w:t>
      </w:r>
      <w:r w:rsidR="00D66E47" w:rsidRPr="00F549E8">
        <w:t xml:space="preserve">aprovados nos </w:t>
      </w:r>
      <w:r w:rsidR="00D66E47" w:rsidRPr="00F549E8">
        <w:lastRenderedPageBreak/>
        <w:t xml:space="preserve">autos das </w:t>
      </w:r>
      <w:r w:rsidR="00D66E47" w:rsidRPr="00F549E8">
        <w:rPr>
          <w:rFonts w:cs="Times New Roman"/>
          <w:bCs/>
        </w:rPr>
        <w:t xml:space="preserve">Proposições </w:t>
      </w:r>
      <w:proofErr w:type="spellStart"/>
      <w:r w:rsidR="00D66E47" w:rsidRPr="00F549E8">
        <w:rPr>
          <w:rFonts w:cs="Times New Roman"/>
          <w:bCs/>
        </w:rPr>
        <w:t>nº</w:t>
      </w:r>
      <w:r w:rsidR="00D66E47" w:rsidRPr="00F549E8">
        <w:rPr>
          <w:rFonts w:cs="Times New Roman"/>
          <w:bCs/>
          <w:vertAlign w:val="superscript"/>
        </w:rPr>
        <w:t>s</w:t>
      </w:r>
      <w:proofErr w:type="spellEnd"/>
      <w:r w:rsidR="00D70F86" w:rsidRPr="00F549E8">
        <w:rPr>
          <w:rFonts w:cs="Times New Roman"/>
          <w:bCs/>
        </w:rPr>
        <w:t xml:space="preserve"> </w:t>
      </w:r>
      <w:r w:rsidR="00EF6013">
        <w:rPr>
          <w:rFonts w:cs="Times New Roman"/>
          <w:bCs/>
        </w:rPr>
        <w:t xml:space="preserve">1.00409/2022-20 e </w:t>
      </w:r>
      <w:r w:rsidR="0062111D">
        <w:rPr>
          <w:rFonts w:cs="Times New Roman"/>
          <w:bCs/>
        </w:rPr>
        <w:t>1.00805/2019-07</w:t>
      </w:r>
      <w:r w:rsidR="00D718A2">
        <w:rPr>
          <w:rFonts w:cs="Times New Roman"/>
          <w:bCs/>
        </w:rPr>
        <w:t xml:space="preserve"> </w:t>
      </w:r>
      <w:r w:rsidR="00D66E47" w:rsidRPr="002B7091">
        <w:rPr>
          <w:rFonts w:cs="Times New Roman"/>
        </w:rPr>
        <w:t>que tiveram os seus textos homologados à unanimidade.</w:t>
      </w:r>
      <w:r w:rsidR="00D70F86" w:rsidRPr="002B7091">
        <w:rPr>
          <w:rFonts w:cs="Times New Roman"/>
        </w:rPr>
        <w:t xml:space="preserve"> </w:t>
      </w:r>
      <w:r w:rsidR="00D718A2">
        <w:rPr>
          <w:rFonts w:cs="Times New Roman"/>
        </w:rPr>
        <w:t xml:space="preserve">Em seguida, </w:t>
      </w:r>
      <w:r w:rsidR="00D718A2" w:rsidRPr="00D718A2">
        <w:rPr>
          <w:rFonts w:cs="Times New Roman"/>
        </w:rPr>
        <w:t>o Presidente do CNMP passou a palavra aos Conselheiros Otavio Rodrigues e Rinaldo Reis para comunicação acerca dos seus mandatos como Presidentes da Comissão de Acompanhamento Legislativo e Jurisprudência – CALJ e da Comissão da Infância, Juventude e Educação – CIJE, respectivamente</w:t>
      </w:r>
      <w:r w:rsidR="00DE3588" w:rsidRPr="00D718A2">
        <w:rPr>
          <w:rFonts w:cs="Times New Roman"/>
        </w:rPr>
        <w:t xml:space="preserve">. </w:t>
      </w:r>
      <w:r w:rsidR="00D718A2" w:rsidRPr="00D718A2">
        <w:rPr>
          <w:rFonts w:cs="Times New Roman"/>
        </w:rPr>
        <w:t>Na oportunidade, o Conselheiro Otavio Rodrigues esclareceu que estava renunciando à Presidência da Comissão de Acompanhamento Legislativo e Jurisprudência – CALJ em razão da composição plena do Colegiado a partir da próxima sessão ordinária, permitindo aos Conselheiros optarem por uma das Comissões, dentre aquelas que estavam acumulando durante o período em que o quórum ficou reduzido.</w:t>
      </w:r>
      <w:r w:rsidR="00D718A2">
        <w:rPr>
          <w:rFonts w:cs="Times New Roman"/>
        </w:rPr>
        <w:t xml:space="preserve"> </w:t>
      </w:r>
      <w:r w:rsidR="00D718A2" w:rsidRPr="00D718A2">
        <w:rPr>
          <w:rFonts w:cs="Times New Roman"/>
        </w:rPr>
        <w:t xml:space="preserve">Consignou, ainda, que optou pela Comissão de Defesa dos Direitos Fundamentais – CDDF, em virtude da consolidação dos principais projetos da CALJ, a exemplo das publicações da Revista do CNMP, dos Ementários de Conflitos de Atribuições, dos Boletins da Sessão e da Sessão Virtual, da Agenda Legislativa e do Boletim Normativo do CNMP, dentre outros, conforme demonstrado na apresentação do relatório das atividades desenvolvidas no âmbito da mencionada Comissão. Acrescentou, também, que o projeto de reforma do Portal de Jurisprudência do CNMP não foi finalizado, por várias razões, e que tal meta será atingida no próximo mandato, sob a competência e dedicação do </w:t>
      </w:r>
      <w:r w:rsidR="00D718A2">
        <w:rPr>
          <w:rFonts w:cs="Times New Roman"/>
        </w:rPr>
        <w:t>novo</w:t>
      </w:r>
      <w:r w:rsidR="00D718A2" w:rsidRPr="00D718A2">
        <w:rPr>
          <w:rFonts w:cs="Times New Roman"/>
        </w:rPr>
        <w:t xml:space="preserve"> Presidente</w:t>
      </w:r>
      <w:r w:rsidR="00670322">
        <w:rPr>
          <w:rFonts w:cs="Times New Roman"/>
        </w:rPr>
        <w:t xml:space="preserve">. </w:t>
      </w:r>
      <w:r w:rsidR="004260B2">
        <w:rPr>
          <w:rFonts w:cs="Times New Roman"/>
        </w:rPr>
        <w:t>Na sequência, o Conselheiro Otavio Rodrigues agradeceu aos Conselheiros pela colaboração durante o período à frente da CALJ</w:t>
      </w:r>
      <w:r w:rsidR="00BA7575">
        <w:rPr>
          <w:rFonts w:cs="Times New Roman"/>
        </w:rPr>
        <w:t xml:space="preserve">; aos </w:t>
      </w:r>
      <w:r w:rsidR="00C0770C">
        <w:rPr>
          <w:rFonts w:cs="Times New Roman"/>
        </w:rPr>
        <w:t>M</w:t>
      </w:r>
      <w:r w:rsidR="00BA7575">
        <w:rPr>
          <w:rFonts w:cs="Times New Roman"/>
        </w:rPr>
        <w:t xml:space="preserve">embros </w:t>
      </w:r>
      <w:r w:rsidR="00C0770C">
        <w:rPr>
          <w:rFonts w:cs="Times New Roman"/>
        </w:rPr>
        <w:t>A</w:t>
      </w:r>
      <w:r w:rsidR="00BA7575">
        <w:rPr>
          <w:rFonts w:cs="Times New Roman"/>
        </w:rPr>
        <w:t xml:space="preserve">uxiliares Patrícia Ferreira Wanderley da Siqueira </w:t>
      </w:r>
      <w:proofErr w:type="spellStart"/>
      <w:r w:rsidR="00BA7575">
        <w:rPr>
          <w:rFonts w:cs="Times New Roman"/>
        </w:rPr>
        <w:t>Goulding</w:t>
      </w:r>
      <w:proofErr w:type="spellEnd"/>
      <w:r w:rsidR="00BA7575">
        <w:rPr>
          <w:rFonts w:cs="Times New Roman"/>
        </w:rPr>
        <w:t xml:space="preserve">, Maria da Graça Peres Soares Amorim, Sérgio Henrique Furtado Coelho; aos servidores Patrícia Reis Marques, Luís Felipe </w:t>
      </w:r>
      <w:proofErr w:type="spellStart"/>
      <w:r w:rsidR="00BA7575">
        <w:rPr>
          <w:rFonts w:cs="Times New Roman"/>
        </w:rPr>
        <w:t>Rasmuss</w:t>
      </w:r>
      <w:proofErr w:type="spellEnd"/>
      <w:r w:rsidR="00BA7575">
        <w:rPr>
          <w:rFonts w:cs="Times New Roman"/>
        </w:rPr>
        <w:t xml:space="preserve"> de Almeida, Renata Girão Carneiro</w:t>
      </w:r>
      <w:r w:rsidR="005C7169">
        <w:rPr>
          <w:rFonts w:cs="Times New Roman"/>
        </w:rPr>
        <w:t xml:space="preserve">, Marina </w:t>
      </w:r>
      <w:r w:rsidR="00C93ED1">
        <w:rPr>
          <w:rFonts w:cs="Times New Roman"/>
        </w:rPr>
        <w:t>Figueiredo Coelho e Camila Abreu dos Santos</w:t>
      </w:r>
      <w:r w:rsidR="00BA7575">
        <w:rPr>
          <w:rFonts w:cs="Times New Roman"/>
        </w:rPr>
        <w:t xml:space="preserve">; aos estagiários Ana Izabel Gonçalves Páscoa, Ana Margarida </w:t>
      </w:r>
      <w:proofErr w:type="spellStart"/>
      <w:r w:rsidR="00BA7575">
        <w:rPr>
          <w:rFonts w:cs="Times New Roman"/>
        </w:rPr>
        <w:t>Ramião</w:t>
      </w:r>
      <w:proofErr w:type="spellEnd"/>
      <w:r w:rsidR="00BA7575">
        <w:rPr>
          <w:rFonts w:cs="Times New Roman"/>
        </w:rPr>
        <w:t xml:space="preserve"> Martins, Luiz Eduardo </w:t>
      </w:r>
      <w:proofErr w:type="spellStart"/>
      <w:r w:rsidR="00BA7575">
        <w:rPr>
          <w:rFonts w:cs="Times New Roman"/>
        </w:rPr>
        <w:t>Nemer</w:t>
      </w:r>
      <w:proofErr w:type="spellEnd"/>
      <w:r w:rsidR="00BA7575">
        <w:rPr>
          <w:rFonts w:cs="Times New Roman"/>
        </w:rPr>
        <w:t xml:space="preserve"> Xavier Costa; e à colaboradora Maria Dalva Benício dos Santos</w:t>
      </w:r>
      <w:r w:rsidR="00C93ED1">
        <w:rPr>
          <w:rFonts w:cs="Times New Roman"/>
        </w:rPr>
        <w:t xml:space="preserve">. </w:t>
      </w:r>
      <w:r w:rsidR="00F73F47">
        <w:rPr>
          <w:rFonts w:cs="Times New Roman"/>
        </w:rPr>
        <w:t xml:space="preserve">Agradeceu, também, aos servidores, ao corpo técnico, ao Presidente do CNMP, ao Secretário-Geral, à Ordem dos Advogados do Brasil, ao Corregedor Nacional, ao Ouvidor Nacional e aos Conselheiros que integram a CALJ pelo incansável apoio durante o período em que esteve na Presidência da mencionada Comissão. Por fim, </w:t>
      </w:r>
      <w:r w:rsidR="00670322">
        <w:rPr>
          <w:rFonts w:cs="Times New Roman"/>
        </w:rPr>
        <w:t>formalizou o seu pedido de renúncia</w:t>
      </w:r>
      <w:r w:rsidR="00812C81">
        <w:rPr>
          <w:rFonts w:cs="Times New Roman"/>
        </w:rPr>
        <w:t xml:space="preserve"> e</w:t>
      </w:r>
      <w:r w:rsidR="00812C81" w:rsidRPr="00812C81">
        <w:rPr>
          <w:rFonts w:cs="Times New Roman"/>
        </w:rPr>
        <w:t xml:space="preserve">, </w:t>
      </w:r>
      <w:r w:rsidR="00743BD7" w:rsidRPr="00812C81">
        <w:rPr>
          <w:rFonts w:cs="Times New Roman"/>
        </w:rPr>
        <w:t xml:space="preserve">em respeito ao princípio da antiguidade, </w:t>
      </w:r>
      <w:r w:rsidR="00812C81" w:rsidRPr="00812C81">
        <w:rPr>
          <w:rFonts w:cs="Times New Roman"/>
        </w:rPr>
        <w:t xml:space="preserve">considerando que os demais pares </w:t>
      </w:r>
      <w:r w:rsidR="00743BD7" w:rsidRPr="00812C81">
        <w:rPr>
          <w:rFonts w:cs="Times New Roman"/>
        </w:rPr>
        <w:t>declinaram da incumbência</w:t>
      </w:r>
      <w:r w:rsidR="00C23F39" w:rsidRPr="00812C81">
        <w:rPr>
          <w:rFonts w:cs="Times New Roman"/>
        </w:rPr>
        <w:t>,</w:t>
      </w:r>
      <w:r w:rsidR="00743BD7" w:rsidRPr="00812C81">
        <w:rPr>
          <w:rFonts w:cs="Times New Roman"/>
        </w:rPr>
        <w:t xml:space="preserve"> </w:t>
      </w:r>
      <w:r w:rsidR="000B0970">
        <w:rPr>
          <w:rFonts w:cs="Times New Roman"/>
        </w:rPr>
        <w:t>indicou</w:t>
      </w:r>
      <w:r w:rsidR="00743BD7" w:rsidRPr="00812C81">
        <w:rPr>
          <w:rFonts w:cs="Times New Roman"/>
        </w:rPr>
        <w:t xml:space="preserve"> o Conselheiro Rodrigo Badaró para assumir a CALJ.</w:t>
      </w:r>
      <w:r w:rsidR="00FF2C8E" w:rsidRPr="00812C81">
        <w:rPr>
          <w:rFonts w:cs="Times New Roman"/>
        </w:rPr>
        <w:t xml:space="preserve"> </w:t>
      </w:r>
      <w:r w:rsidR="00807694" w:rsidRPr="00812C81">
        <w:rPr>
          <w:rFonts w:cs="Times New Roman"/>
        </w:rPr>
        <w:t>Em seguida</w:t>
      </w:r>
      <w:r w:rsidR="008E690A">
        <w:rPr>
          <w:rFonts w:cs="Times New Roman"/>
        </w:rPr>
        <w:t xml:space="preserve">, o Conselheiro Rinaldo Reis </w:t>
      </w:r>
      <w:r w:rsidR="00807694">
        <w:rPr>
          <w:rFonts w:cs="Times New Roman"/>
        </w:rPr>
        <w:t xml:space="preserve">manifestou-se registrando </w:t>
      </w:r>
      <w:r w:rsidR="00FB68D3">
        <w:rPr>
          <w:rFonts w:cs="Times New Roman"/>
        </w:rPr>
        <w:t xml:space="preserve">que </w:t>
      </w:r>
      <w:r w:rsidR="0099599A">
        <w:rPr>
          <w:rFonts w:cs="Times New Roman"/>
        </w:rPr>
        <w:t xml:space="preserve">as Comissões têm a </w:t>
      </w:r>
      <w:r w:rsidR="0099599A">
        <w:rPr>
          <w:rFonts w:cs="Times New Roman"/>
        </w:rPr>
        <w:lastRenderedPageBreak/>
        <w:t xml:space="preserve">função de orientar e definir </w:t>
      </w:r>
      <w:r w:rsidR="0099599A" w:rsidRPr="00807694">
        <w:rPr>
          <w:rFonts w:cs="Times New Roman"/>
        </w:rPr>
        <w:t xml:space="preserve">metas </w:t>
      </w:r>
      <w:r w:rsidR="0099599A">
        <w:rPr>
          <w:rFonts w:cs="Times New Roman"/>
        </w:rPr>
        <w:t xml:space="preserve">dentro da sua temática, </w:t>
      </w:r>
      <w:r w:rsidR="00717440">
        <w:rPr>
          <w:rFonts w:cs="Times New Roman"/>
        </w:rPr>
        <w:t xml:space="preserve">e que a </w:t>
      </w:r>
      <w:r w:rsidR="0099599A">
        <w:rPr>
          <w:rFonts w:cs="Times New Roman"/>
        </w:rPr>
        <w:t>Comissão da Infância, Juventude e Educação – CIJE</w:t>
      </w:r>
      <w:r w:rsidR="00717440">
        <w:rPr>
          <w:rFonts w:cs="Times New Roman"/>
        </w:rPr>
        <w:t>, sob sua Presidência,</w:t>
      </w:r>
      <w:r w:rsidR="0019334A">
        <w:rPr>
          <w:rFonts w:cs="Times New Roman"/>
        </w:rPr>
        <w:t xml:space="preserve"> </w:t>
      </w:r>
      <w:r w:rsidR="00B73978">
        <w:rPr>
          <w:rFonts w:cs="Times New Roman"/>
        </w:rPr>
        <w:t>possui muitas demandas e projetos em andamento</w:t>
      </w:r>
      <w:r w:rsidR="00717440">
        <w:rPr>
          <w:rFonts w:cs="Times New Roman"/>
        </w:rPr>
        <w:t xml:space="preserve">. </w:t>
      </w:r>
      <w:r w:rsidR="00A35097">
        <w:rPr>
          <w:rFonts w:cs="Times New Roman"/>
        </w:rPr>
        <w:t xml:space="preserve">Consignou que o </w:t>
      </w:r>
      <w:r w:rsidR="0019334A">
        <w:rPr>
          <w:rFonts w:cs="Times New Roman"/>
        </w:rPr>
        <w:t>novo Presidente dará o devido encaminhamento</w:t>
      </w:r>
      <w:r w:rsidR="00A35097">
        <w:rPr>
          <w:rFonts w:cs="Times New Roman"/>
        </w:rPr>
        <w:t xml:space="preserve"> às iniciativas em tramitação</w:t>
      </w:r>
      <w:r w:rsidR="0019334A">
        <w:rPr>
          <w:rFonts w:cs="Times New Roman"/>
        </w:rPr>
        <w:t>, assim como apresentará novas proposições, desenvolvendo, com a equipe que compõe a CIJE</w:t>
      </w:r>
      <w:r w:rsidR="00A35097">
        <w:rPr>
          <w:rFonts w:cs="Times New Roman"/>
        </w:rPr>
        <w:t>,</w:t>
      </w:r>
      <w:r w:rsidR="0019334A">
        <w:rPr>
          <w:rFonts w:cs="Times New Roman"/>
        </w:rPr>
        <w:t xml:space="preserve"> um excelente trabalho </w:t>
      </w:r>
      <w:r w:rsidR="00717440">
        <w:rPr>
          <w:rFonts w:cs="Times New Roman"/>
        </w:rPr>
        <w:t>para o Ministério Público na temática da infância, juventude e educação.</w:t>
      </w:r>
      <w:r w:rsidR="00A92E66">
        <w:rPr>
          <w:rFonts w:cs="Times New Roman"/>
        </w:rPr>
        <w:t xml:space="preserve"> Neste sentido, formalizou a sua ren</w:t>
      </w:r>
      <w:r w:rsidR="00A35097">
        <w:rPr>
          <w:rFonts w:cs="Times New Roman"/>
        </w:rPr>
        <w:t>ú</w:t>
      </w:r>
      <w:r w:rsidR="00A92E66">
        <w:rPr>
          <w:rFonts w:cs="Times New Roman"/>
        </w:rPr>
        <w:t xml:space="preserve">ncia </w:t>
      </w:r>
      <w:r w:rsidR="00A35097">
        <w:rPr>
          <w:rFonts w:cs="Times New Roman"/>
        </w:rPr>
        <w:t>à</w:t>
      </w:r>
      <w:r w:rsidR="00A92E66">
        <w:rPr>
          <w:rFonts w:cs="Times New Roman"/>
        </w:rPr>
        <w:t xml:space="preserve"> </w:t>
      </w:r>
      <w:r w:rsidR="00A35097">
        <w:rPr>
          <w:rFonts w:cs="Times New Roman"/>
        </w:rPr>
        <w:t>P</w:t>
      </w:r>
      <w:r w:rsidR="00A92E66">
        <w:rPr>
          <w:rFonts w:cs="Times New Roman"/>
        </w:rPr>
        <w:t xml:space="preserve">residência da </w:t>
      </w:r>
      <w:r w:rsidR="00A35097">
        <w:rPr>
          <w:rFonts w:cs="Times New Roman"/>
        </w:rPr>
        <w:t>CIJE</w:t>
      </w:r>
      <w:r w:rsidR="00B170AB">
        <w:rPr>
          <w:rFonts w:cs="Times New Roman"/>
        </w:rPr>
        <w:t>, indicando o Conselheiro Rogério Varela ao cargo</w:t>
      </w:r>
      <w:r w:rsidR="00932D5B">
        <w:rPr>
          <w:rFonts w:cs="Times New Roman"/>
        </w:rPr>
        <w:t>,</w:t>
      </w:r>
      <w:r w:rsidR="00DA6FDF">
        <w:rPr>
          <w:rFonts w:cs="Times New Roman"/>
        </w:rPr>
        <w:t xml:space="preserve"> e requereu a sua </w:t>
      </w:r>
      <w:proofErr w:type="spellStart"/>
      <w:r w:rsidR="00DA6FDF">
        <w:rPr>
          <w:rFonts w:cs="Times New Roman"/>
        </w:rPr>
        <w:t>titularização</w:t>
      </w:r>
      <w:proofErr w:type="spellEnd"/>
      <w:r w:rsidR="00DA6FDF">
        <w:rPr>
          <w:rFonts w:cs="Times New Roman"/>
        </w:rPr>
        <w:t xml:space="preserve"> como Presidente da Comissão do Meio Ambiente</w:t>
      </w:r>
      <w:r w:rsidR="00B2731F">
        <w:rPr>
          <w:rFonts w:cs="Times New Roman"/>
        </w:rPr>
        <w:t xml:space="preserve"> – CMA</w:t>
      </w:r>
      <w:r w:rsidR="00A92E66">
        <w:rPr>
          <w:rFonts w:cs="Times New Roman"/>
        </w:rPr>
        <w:t xml:space="preserve">, </w:t>
      </w:r>
      <w:r w:rsidR="00E73B08" w:rsidRPr="00932D5B">
        <w:rPr>
          <w:rFonts w:cs="Times New Roman"/>
        </w:rPr>
        <w:t>pela qual estava respondendo</w:t>
      </w:r>
      <w:r w:rsidR="00932D5B" w:rsidRPr="00932D5B">
        <w:rPr>
          <w:rFonts w:cs="Times New Roman"/>
        </w:rPr>
        <w:t xml:space="preserve"> interinamente</w:t>
      </w:r>
      <w:r w:rsidR="00DA6FDF">
        <w:rPr>
          <w:rFonts w:cs="Times New Roman"/>
        </w:rPr>
        <w:t>.</w:t>
      </w:r>
      <w:r w:rsidR="00035B42">
        <w:rPr>
          <w:rFonts w:cs="Times New Roman"/>
        </w:rPr>
        <w:t xml:space="preserve"> </w:t>
      </w:r>
      <w:r w:rsidR="00B2731F">
        <w:rPr>
          <w:rFonts w:cs="Times New Roman"/>
        </w:rPr>
        <w:t xml:space="preserve">Após, o Presidente do CNMP parabenizou o Conselheiro Otavio Rodrigues pela prestação de contas e pelas iniciativas implementadas na </w:t>
      </w:r>
      <w:r w:rsidR="00C94BF2">
        <w:rPr>
          <w:rFonts w:cs="Times New Roman"/>
        </w:rPr>
        <w:t>CALJ</w:t>
      </w:r>
      <w:r w:rsidR="00B2731F">
        <w:rPr>
          <w:rFonts w:cs="Times New Roman"/>
        </w:rPr>
        <w:t xml:space="preserve"> em prol do Ministério Público brasileiro, e </w:t>
      </w:r>
      <w:r w:rsidR="00E73B08">
        <w:rPr>
          <w:rFonts w:cs="Times New Roman"/>
        </w:rPr>
        <w:t xml:space="preserve">cumprimentou </w:t>
      </w:r>
      <w:r w:rsidR="00B2731F">
        <w:rPr>
          <w:rFonts w:cs="Times New Roman"/>
        </w:rPr>
        <w:t xml:space="preserve">o </w:t>
      </w:r>
      <w:r w:rsidR="00035B42">
        <w:rPr>
          <w:rFonts w:cs="Times New Roman"/>
        </w:rPr>
        <w:t xml:space="preserve">Conselheiro Rinaldo Reis pela acumulação das </w:t>
      </w:r>
      <w:r w:rsidR="00B2731F">
        <w:rPr>
          <w:rFonts w:cs="Times New Roman"/>
        </w:rPr>
        <w:t xml:space="preserve">funções em um momento de necessidade institucional, revelando o esforço inaudito para atender às demandas da duas Comissões. Em seguida, </w:t>
      </w:r>
      <w:r w:rsidR="00E73B08">
        <w:rPr>
          <w:rFonts w:cs="Times New Roman"/>
        </w:rPr>
        <w:t>em respeito à</w:t>
      </w:r>
      <w:r w:rsidR="00B2731F">
        <w:rPr>
          <w:rFonts w:cs="Times New Roman"/>
        </w:rPr>
        <w:t xml:space="preserve"> antiguidade, </w:t>
      </w:r>
      <w:r w:rsidR="00E73B08">
        <w:rPr>
          <w:rFonts w:cs="Times New Roman"/>
        </w:rPr>
        <w:t xml:space="preserve">o Presidente do CNMP </w:t>
      </w:r>
      <w:r w:rsidR="00B2731F">
        <w:rPr>
          <w:rFonts w:cs="Times New Roman"/>
        </w:rPr>
        <w:t>submeteu a indicação do Conselheiro Rinaldo Reis para a Presidência da Comissão do Meio Ambiente</w:t>
      </w:r>
      <w:r w:rsidR="001E4A52">
        <w:rPr>
          <w:rFonts w:cs="Times New Roman"/>
        </w:rPr>
        <w:t xml:space="preserve">; do Conselheiro Rogério Varela para a Presidência da Comissão de Infância, Juventude e </w:t>
      </w:r>
      <w:r w:rsidR="00AF4050">
        <w:rPr>
          <w:rFonts w:cs="Times New Roman"/>
        </w:rPr>
        <w:t>Educação; e do Conselheiro Rodrigo Badaró para a Presidência da Comissão de Acompanhamento Legislativo e Jurisprudência, tendo s</w:t>
      </w:r>
      <w:r w:rsidR="00D13B88">
        <w:rPr>
          <w:rFonts w:cs="Times New Roman"/>
        </w:rPr>
        <w:t>ido eleito</w:t>
      </w:r>
      <w:r w:rsidR="00AF4050">
        <w:rPr>
          <w:rFonts w:cs="Times New Roman"/>
        </w:rPr>
        <w:t>s</w:t>
      </w:r>
      <w:r w:rsidR="00D13B88">
        <w:rPr>
          <w:rFonts w:cs="Times New Roman"/>
        </w:rPr>
        <w:t xml:space="preserve"> à unanimidade, por aclamação. </w:t>
      </w:r>
      <w:r w:rsidR="006B1148">
        <w:rPr>
          <w:rFonts w:cs="Times New Roman"/>
        </w:rPr>
        <w:t xml:space="preserve">Após, o Conselheiro Otavio Rodrigues agradeceu aos </w:t>
      </w:r>
      <w:proofErr w:type="spellStart"/>
      <w:r w:rsidR="006B1148">
        <w:rPr>
          <w:rFonts w:cs="Times New Roman"/>
        </w:rPr>
        <w:t>ex-Conselheiros</w:t>
      </w:r>
      <w:proofErr w:type="spellEnd"/>
      <w:r w:rsidR="006B1148">
        <w:rPr>
          <w:rFonts w:cs="Times New Roman"/>
        </w:rPr>
        <w:t xml:space="preserve"> Luiz Fernando Bandeira e Gustavo Rocha que o antecederam na CALJ </w:t>
      </w:r>
      <w:r w:rsidR="00F965AF">
        <w:rPr>
          <w:rFonts w:cs="Times New Roman"/>
        </w:rPr>
        <w:t xml:space="preserve">e manifestou-se sobre os novos Presidentes das Comissões, exaltando a competência, experiência, dedicação e afinidade com as temáticas das </w:t>
      </w:r>
      <w:r w:rsidR="00892BE6">
        <w:rPr>
          <w:rFonts w:cs="Times New Roman"/>
        </w:rPr>
        <w:t xml:space="preserve">referidas </w:t>
      </w:r>
      <w:r w:rsidR="00F965AF">
        <w:rPr>
          <w:rFonts w:cs="Times New Roman"/>
        </w:rPr>
        <w:t>Comissões.</w:t>
      </w:r>
      <w:r w:rsidR="001A06B5">
        <w:rPr>
          <w:rFonts w:cs="Times New Roman"/>
        </w:rPr>
        <w:t xml:space="preserve"> Na sequência, o Presidente do CNMP</w:t>
      </w:r>
      <w:r w:rsidR="00FA39F8">
        <w:rPr>
          <w:rFonts w:cs="Times New Roman"/>
        </w:rPr>
        <w:t xml:space="preserve"> </w:t>
      </w:r>
      <w:r w:rsidR="006255AE">
        <w:rPr>
          <w:rFonts w:cs="Times New Roman"/>
        </w:rPr>
        <w:t>submeteu</w:t>
      </w:r>
      <w:r w:rsidR="00FA39F8">
        <w:rPr>
          <w:rFonts w:cs="Times New Roman"/>
        </w:rPr>
        <w:t>, nos termos do artigo 7º, § 1º, do Regimento Interno do CNMP, o calendário das sessões ordinárias referentes ao segundo semestre de 2022</w:t>
      </w:r>
      <w:r w:rsidR="006255AE">
        <w:rPr>
          <w:rFonts w:cs="Times New Roman"/>
        </w:rPr>
        <w:t xml:space="preserve"> à apreciação do Colegiado</w:t>
      </w:r>
      <w:r w:rsidR="00FA39F8">
        <w:rPr>
          <w:rFonts w:cs="Times New Roman"/>
        </w:rPr>
        <w:t>, conforme minuta previamente</w:t>
      </w:r>
      <w:r w:rsidR="00892BE6">
        <w:rPr>
          <w:rFonts w:cs="Times New Roman"/>
        </w:rPr>
        <w:t xml:space="preserve"> encaminhada</w:t>
      </w:r>
      <w:r w:rsidR="006255AE">
        <w:rPr>
          <w:rFonts w:cs="Times New Roman"/>
        </w:rPr>
        <w:t xml:space="preserve">, </w:t>
      </w:r>
      <w:r w:rsidR="00C94BF2">
        <w:rPr>
          <w:rFonts w:cs="Times New Roman"/>
        </w:rPr>
        <w:t xml:space="preserve">tendo sido </w:t>
      </w:r>
      <w:r w:rsidR="00892BE6" w:rsidRPr="00C94BF2">
        <w:rPr>
          <w:rFonts w:cs="Times New Roman"/>
        </w:rPr>
        <w:t xml:space="preserve">aprovado </w:t>
      </w:r>
      <w:r w:rsidR="006255AE">
        <w:rPr>
          <w:rFonts w:cs="Times New Roman"/>
        </w:rPr>
        <w:t>à unanimidade</w:t>
      </w:r>
      <w:r w:rsidR="00FA39F8">
        <w:rPr>
          <w:rFonts w:cs="Times New Roman"/>
        </w:rPr>
        <w:t xml:space="preserve">. </w:t>
      </w:r>
      <w:r w:rsidR="006255AE">
        <w:rPr>
          <w:rFonts w:cs="Times New Roman"/>
        </w:rPr>
        <w:t>Em seguida, o Presidente do CNMP registrou que, a</w:t>
      </w:r>
      <w:r w:rsidR="00FA39F8" w:rsidRPr="00FA39F8">
        <w:rPr>
          <w:rFonts w:cs="Times New Roman"/>
        </w:rPr>
        <w:t>o longo dos últimos meses</w:t>
      </w:r>
      <w:r w:rsidR="006255AE">
        <w:rPr>
          <w:rFonts w:cs="Times New Roman"/>
        </w:rPr>
        <w:t>,</w:t>
      </w:r>
      <w:r w:rsidR="00FA39F8" w:rsidRPr="00FA39F8">
        <w:rPr>
          <w:rFonts w:cs="Times New Roman"/>
        </w:rPr>
        <w:t xml:space="preserve"> </w:t>
      </w:r>
      <w:r w:rsidR="006255AE">
        <w:rPr>
          <w:rFonts w:cs="Times New Roman"/>
        </w:rPr>
        <w:t>anunciou</w:t>
      </w:r>
      <w:r w:rsidR="00FA39F8" w:rsidRPr="00FA39F8">
        <w:rPr>
          <w:rFonts w:cs="Times New Roman"/>
        </w:rPr>
        <w:t xml:space="preserve"> diversas ações coordenadas desenvolvidas pelo </w:t>
      </w:r>
      <w:r w:rsidR="006255AE" w:rsidRPr="00FA39F8">
        <w:rPr>
          <w:rFonts w:cs="Times New Roman"/>
        </w:rPr>
        <w:t xml:space="preserve">Movimento Nacional </w:t>
      </w:r>
      <w:r w:rsidR="006255AE">
        <w:rPr>
          <w:rFonts w:cs="Times New Roman"/>
        </w:rPr>
        <w:t>e</w:t>
      </w:r>
      <w:r w:rsidR="006255AE" w:rsidRPr="00FA39F8">
        <w:rPr>
          <w:rFonts w:cs="Times New Roman"/>
        </w:rPr>
        <w:t xml:space="preserve">m Defesa </w:t>
      </w:r>
      <w:r w:rsidR="006255AE">
        <w:rPr>
          <w:rFonts w:cs="Times New Roman"/>
        </w:rPr>
        <w:t>d</w:t>
      </w:r>
      <w:r w:rsidR="006255AE" w:rsidRPr="00FA39F8">
        <w:rPr>
          <w:rFonts w:cs="Times New Roman"/>
        </w:rPr>
        <w:t>as Vítimas</w:t>
      </w:r>
      <w:r w:rsidR="006255AE">
        <w:rPr>
          <w:rFonts w:cs="Times New Roman"/>
        </w:rPr>
        <w:t xml:space="preserve"> e que, na presente data, </w:t>
      </w:r>
      <w:r w:rsidR="00FA39F8" w:rsidRPr="00FA39F8">
        <w:rPr>
          <w:rFonts w:cs="Times New Roman"/>
        </w:rPr>
        <w:t>convida</w:t>
      </w:r>
      <w:r w:rsidR="006255AE">
        <w:rPr>
          <w:rFonts w:cs="Times New Roman"/>
        </w:rPr>
        <w:t>va</w:t>
      </w:r>
      <w:r w:rsidR="00FA39F8" w:rsidRPr="00FA39F8">
        <w:rPr>
          <w:rFonts w:cs="Times New Roman"/>
        </w:rPr>
        <w:t xml:space="preserve"> a todos, membros e servidores do Ministério Público, integrantes da sociedade civil, para participar do evento que marcará a primeira fase desse Projeto</w:t>
      </w:r>
      <w:r w:rsidR="003774CE">
        <w:rPr>
          <w:rFonts w:cs="Times New Roman"/>
        </w:rPr>
        <w:t xml:space="preserve">, cuja </w:t>
      </w:r>
      <w:r w:rsidR="00FA39F8" w:rsidRPr="00FA39F8">
        <w:rPr>
          <w:rFonts w:cs="Times New Roman"/>
        </w:rPr>
        <w:t>solenidade de lançamento ocorrerá no dia 27 de junho, a partir das 14h, na Escola Superior do Ministério Público da União.</w:t>
      </w:r>
      <w:r w:rsidR="003774CE">
        <w:rPr>
          <w:rFonts w:cs="Times New Roman"/>
        </w:rPr>
        <w:t xml:space="preserve"> Na oportunidade, o Presidente </w:t>
      </w:r>
      <w:r w:rsidR="00A231A3">
        <w:rPr>
          <w:rFonts w:cs="Times New Roman"/>
        </w:rPr>
        <w:t xml:space="preserve">do CNMP </w:t>
      </w:r>
      <w:r w:rsidR="003774CE">
        <w:rPr>
          <w:rFonts w:cs="Times New Roman"/>
        </w:rPr>
        <w:t>consignou que o</w:t>
      </w:r>
      <w:r w:rsidR="00FA39F8" w:rsidRPr="00FA39F8">
        <w:rPr>
          <w:rFonts w:cs="Times New Roman"/>
        </w:rPr>
        <w:t xml:space="preserve"> encontro tem por objetivo trazer uma visão diferenciada </w:t>
      </w:r>
      <w:r w:rsidR="00FA39F8" w:rsidRPr="00FA39F8">
        <w:rPr>
          <w:rFonts w:cs="Times New Roman"/>
        </w:rPr>
        <w:lastRenderedPageBreak/>
        <w:t>para o tema, com foco no trabalho em rede e no aperfeiçoamento institucional, para garantir dignidade a todos os sujeitos processuais</w:t>
      </w:r>
      <w:r w:rsidR="003774CE">
        <w:rPr>
          <w:rFonts w:cs="Times New Roman"/>
        </w:rPr>
        <w:t xml:space="preserve">, de forma a </w:t>
      </w:r>
      <w:r w:rsidR="00FA39F8" w:rsidRPr="00FA39F8">
        <w:rPr>
          <w:rFonts w:cs="Times New Roman"/>
        </w:rPr>
        <w:t>trazer um novo olhar para a realidade de muitas pessoas e mudar o desfecho de inúmeras histórias</w:t>
      </w:r>
      <w:r w:rsidR="00FD0BED">
        <w:rPr>
          <w:rFonts w:cs="Times New Roman"/>
        </w:rPr>
        <w:t xml:space="preserve">. Após, o Conselheiro Daniel </w:t>
      </w:r>
      <w:proofErr w:type="spellStart"/>
      <w:r w:rsidR="00FD0BED">
        <w:rPr>
          <w:rFonts w:cs="Times New Roman"/>
        </w:rPr>
        <w:t>Carnio</w:t>
      </w:r>
      <w:proofErr w:type="spellEnd"/>
      <w:r w:rsidR="00FD0BED">
        <w:rPr>
          <w:rFonts w:cs="Times New Roman"/>
        </w:rPr>
        <w:t xml:space="preserve"> </w:t>
      </w:r>
      <w:r w:rsidR="00E857DE">
        <w:rPr>
          <w:rFonts w:cs="Times New Roman"/>
        </w:rPr>
        <w:t xml:space="preserve">comunicou a realização de dois eventos em parceria com a </w:t>
      </w:r>
      <w:r w:rsidR="00FD0BED">
        <w:rPr>
          <w:rFonts w:cs="Times New Roman"/>
        </w:rPr>
        <w:t>Unidade Nacional de Capacitação</w:t>
      </w:r>
      <w:r w:rsidR="00E857DE">
        <w:rPr>
          <w:rFonts w:cs="Times New Roman"/>
        </w:rPr>
        <w:t xml:space="preserve"> do Ministério Público, nos dias 30 e 31 de maio do corrente ano, quais sejam: </w:t>
      </w:r>
      <w:r w:rsidR="00A231A3">
        <w:rPr>
          <w:rFonts w:cs="Times New Roman"/>
        </w:rPr>
        <w:t xml:space="preserve">o </w:t>
      </w:r>
      <w:r w:rsidR="00035126">
        <w:rPr>
          <w:rFonts w:cs="Times New Roman"/>
        </w:rPr>
        <w:t>Curso “Regime Disciplinar no Ministério Público: uma Abordagem Prática”, promovido pela Corregedoria Nacional</w:t>
      </w:r>
      <w:r w:rsidR="00E857DE">
        <w:rPr>
          <w:rFonts w:cs="Times New Roman"/>
        </w:rPr>
        <w:t xml:space="preserve">; </w:t>
      </w:r>
      <w:r w:rsidR="00A231A3">
        <w:rPr>
          <w:rFonts w:cs="Times New Roman"/>
        </w:rPr>
        <w:t xml:space="preserve">e o </w:t>
      </w:r>
      <w:r w:rsidR="00035126">
        <w:rPr>
          <w:rFonts w:cs="Times New Roman"/>
        </w:rPr>
        <w:t xml:space="preserve">Curso </w:t>
      </w:r>
      <w:r w:rsidR="00035126" w:rsidRPr="00035126">
        <w:rPr>
          <w:rFonts w:cs="Times New Roman"/>
        </w:rPr>
        <w:t>“Programa de Negociação de soluções consensuais para resolução de conflitos ambientais</w:t>
      </w:r>
      <w:r w:rsidR="00E857DE">
        <w:rPr>
          <w:rFonts w:cs="Times New Roman"/>
        </w:rPr>
        <w:t>”</w:t>
      </w:r>
      <w:r w:rsidR="00A83C81">
        <w:rPr>
          <w:rFonts w:cs="Times New Roman"/>
        </w:rPr>
        <w:t>, promovido pela Comissão de Meio Ambiente, e ministrado pelo Professor D</w:t>
      </w:r>
      <w:r w:rsidR="00A83C81" w:rsidRPr="00A83C81">
        <w:rPr>
          <w:rFonts w:cs="Times New Roman"/>
        </w:rPr>
        <w:t xml:space="preserve">outor Yann Igor Pierre Georges </w:t>
      </w:r>
      <w:proofErr w:type="spellStart"/>
      <w:r w:rsidR="00A83C81" w:rsidRPr="00A83C81">
        <w:rPr>
          <w:rFonts w:cs="Times New Roman"/>
        </w:rPr>
        <w:t>Duzert</w:t>
      </w:r>
      <w:proofErr w:type="spellEnd"/>
      <w:r w:rsidR="0038031A">
        <w:rPr>
          <w:rFonts w:cs="Times New Roman"/>
        </w:rPr>
        <w:t>, sendo que, no dia 7 de junho do corrente ano, foram colocadas em prática as lições na Clínica Ambiental promovida, que contou com a participação de diversos representantes das unidades do Ministério Público.</w:t>
      </w:r>
      <w:r w:rsidR="007071BE">
        <w:rPr>
          <w:rFonts w:cs="Times New Roman"/>
        </w:rPr>
        <w:t xml:space="preserve"> Informou, ainda, a realização do </w:t>
      </w:r>
      <w:r w:rsidR="007071BE" w:rsidRPr="007071BE">
        <w:rPr>
          <w:rFonts w:cs="Times New Roman"/>
        </w:rPr>
        <w:t>Seminário Internacional sobre Recuperação de Ativos</w:t>
      </w:r>
      <w:r w:rsidR="007071BE">
        <w:rPr>
          <w:rFonts w:cs="Times New Roman"/>
        </w:rPr>
        <w:t xml:space="preserve">, promovido pela Unidade Nacional de Capacitação do Ministério Público, </w:t>
      </w:r>
      <w:r w:rsidR="0010645F">
        <w:rPr>
          <w:rFonts w:cs="Times New Roman"/>
        </w:rPr>
        <w:t xml:space="preserve">que contou com </w:t>
      </w:r>
      <w:r w:rsidR="00AC3C2E">
        <w:rPr>
          <w:rFonts w:cs="Times New Roman"/>
        </w:rPr>
        <w:t xml:space="preserve">a participação de </w:t>
      </w:r>
      <w:r w:rsidR="0010645F">
        <w:rPr>
          <w:rFonts w:cs="Times New Roman"/>
        </w:rPr>
        <w:t>palestrantes estrangeiros</w:t>
      </w:r>
      <w:r w:rsidR="00AC3C2E">
        <w:rPr>
          <w:rFonts w:cs="Times New Roman"/>
        </w:rPr>
        <w:t xml:space="preserve"> e de </w:t>
      </w:r>
      <w:r w:rsidR="0010645F">
        <w:rPr>
          <w:rFonts w:cs="Times New Roman"/>
        </w:rPr>
        <w:t>diversos Conselheiros</w:t>
      </w:r>
      <w:r w:rsidR="00AC3C2E">
        <w:rPr>
          <w:rFonts w:cs="Times New Roman"/>
        </w:rPr>
        <w:t xml:space="preserve"> e</w:t>
      </w:r>
      <w:r w:rsidR="0010645F">
        <w:rPr>
          <w:rFonts w:cs="Times New Roman"/>
        </w:rPr>
        <w:t xml:space="preserve"> membros do Ministério Público</w:t>
      </w:r>
      <w:r w:rsidR="00AC3C2E">
        <w:rPr>
          <w:rFonts w:cs="Times New Roman"/>
        </w:rPr>
        <w:t xml:space="preserve">. Consignou que o evento foi bastante produtivo e que promete ser o primeiro de uma série dado o interesse despertado nos integrantes da carreira. Registrou, por fim, que continuam abertas até o dia 28 de junho as inscrições para o </w:t>
      </w:r>
      <w:r w:rsidR="00AC3C2E" w:rsidRPr="00AC3C2E">
        <w:rPr>
          <w:rFonts w:cs="Times New Roman"/>
        </w:rPr>
        <w:t>VI Seminário Nacional de Incentivo à Autocomposição no Ministério Público</w:t>
      </w:r>
      <w:r w:rsidR="00B30078">
        <w:rPr>
          <w:rFonts w:cs="Times New Roman"/>
        </w:rPr>
        <w:t xml:space="preserve">, que ocorrerá na modalidade híbrida, </w:t>
      </w:r>
      <w:r w:rsidR="00776589">
        <w:rPr>
          <w:rFonts w:cs="Times New Roman"/>
        </w:rPr>
        <w:t xml:space="preserve">com palestras sobre temas conectados à atuação do Ministério Público na autocomposição, </w:t>
      </w:r>
      <w:r w:rsidR="003C794A">
        <w:rPr>
          <w:rFonts w:cs="Times New Roman"/>
        </w:rPr>
        <w:t xml:space="preserve">com </w:t>
      </w:r>
      <w:r w:rsidR="00776589">
        <w:rPr>
          <w:rFonts w:cs="Times New Roman"/>
        </w:rPr>
        <w:t>enfoque resolutivo</w:t>
      </w:r>
      <w:r w:rsidR="003C794A">
        <w:rPr>
          <w:rFonts w:cs="Times New Roman"/>
        </w:rPr>
        <w:t>,</w:t>
      </w:r>
      <w:r w:rsidR="00776589">
        <w:rPr>
          <w:rFonts w:cs="Times New Roman"/>
        </w:rPr>
        <w:t xml:space="preserve"> e tem como público</w:t>
      </w:r>
      <w:r w:rsidR="00D05EBE">
        <w:rPr>
          <w:rFonts w:cs="Times New Roman"/>
        </w:rPr>
        <w:t>-</w:t>
      </w:r>
      <w:r w:rsidR="00776589">
        <w:rPr>
          <w:rFonts w:cs="Times New Roman"/>
        </w:rPr>
        <w:t>alvo membros, servidores, e o público em geral.</w:t>
      </w:r>
      <w:r w:rsidR="00D05EBE">
        <w:rPr>
          <w:rFonts w:cs="Times New Roman"/>
        </w:rPr>
        <w:t xml:space="preserve"> Na ocasião, o Corregedor Nacional, Conselheiro Oswaldo D’Albuquerque, agradeceu ao Conselheiro Daniel </w:t>
      </w:r>
      <w:proofErr w:type="spellStart"/>
      <w:r w:rsidR="00D05EBE">
        <w:rPr>
          <w:rFonts w:cs="Times New Roman"/>
        </w:rPr>
        <w:t>Carnio</w:t>
      </w:r>
      <w:proofErr w:type="spellEnd"/>
      <w:r w:rsidR="00D05EBE">
        <w:rPr>
          <w:rFonts w:cs="Times New Roman"/>
        </w:rPr>
        <w:t xml:space="preserve"> pela parceria e apoio na realização do Curso “Regime Disciplinar no Ministério Público: uma Abordagem Prática”,</w:t>
      </w:r>
      <w:r w:rsidR="007C13D2">
        <w:rPr>
          <w:rFonts w:cs="Times New Roman"/>
        </w:rPr>
        <w:t xml:space="preserve"> </w:t>
      </w:r>
      <w:r w:rsidR="00027955">
        <w:rPr>
          <w:rFonts w:cs="Times New Roman"/>
        </w:rPr>
        <w:t xml:space="preserve">que ocorreu na modalidade híbrida e </w:t>
      </w:r>
      <w:r w:rsidR="007C13D2">
        <w:rPr>
          <w:rFonts w:cs="Times New Roman"/>
        </w:rPr>
        <w:t xml:space="preserve">contou com </w:t>
      </w:r>
      <w:r w:rsidR="00027955">
        <w:rPr>
          <w:rFonts w:cs="Times New Roman"/>
        </w:rPr>
        <w:t xml:space="preserve">a participação de </w:t>
      </w:r>
      <w:r w:rsidR="007C13D2">
        <w:rPr>
          <w:rFonts w:cs="Times New Roman"/>
        </w:rPr>
        <w:t>348 (trezentos e quarenta e oito) inscritos, sendo 212 (duzentos e doze) servidores e 136 (cento e trinta e seis</w:t>
      </w:r>
      <w:r w:rsidR="003C794A">
        <w:rPr>
          <w:rFonts w:cs="Times New Roman"/>
        </w:rPr>
        <w:t>)</w:t>
      </w:r>
      <w:r w:rsidR="007C13D2">
        <w:rPr>
          <w:rFonts w:cs="Times New Roman"/>
        </w:rPr>
        <w:t xml:space="preserve"> membros</w:t>
      </w:r>
      <w:r w:rsidR="00027955">
        <w:rPr>
          <w:rFonts w:cs="Times New Roman"/>
        </w:rPr>
        <w:t xml:space="preserve"> do Ministério Público. Asseverou que o evento foi um sucesso e que contribuiu para o aperfeiçoamento daqueles que atuam no âmbito </w:t>
      </w:r>
      <w:proofErr w:type="spellStart"/>
      <w:r w:rsidR="00027955">
        <w:rPr>
          <w:rFonts w:cs="Times New Roman"/>
        </w:rPr>
        <w:t>correicional</w:t>
      </w:r>
      <w:proofErr w:type="spellEnd"/>
      <w:r w:rsidR="00027955">
        <w:rPr>
          <w:rFonts w:cs="Times New Roman"/>
        </w:rPr>
        <w:t xml:space="preserve"> do Ministério Público. Agradeceu a toda a equipe da Corregedoria Nacional</w:t>
      </w:r>
      <w:r w:rsidR="00EF5DD1">
        <w:rPr>
          <w:rFonts w:cs="Times New Roman"/>
        </w:rPr>
        <w:t xml:space="preserve">; ao Presidente do CNMP; ao Secretário-Geral; e ao Corregedor-Geral do Ministério Público do Trabalho, Jefferson Coelho, pelo apoio </w:t>
      </w:r>
      <w:r w:rsidR="003C794A">
        <w:rPr>
          <w:rFonts w:cs="Times New Roman"/>
        </w:rPr>
        <w:t>n</w:t>
      </w:r>
      <w:r w:rsidR="00EF5DD1">
        <w:rPr>
          <w:rFonts w:cs="Times New Roman"/>
        </w:rPr>
        <w:t>a realização do Curso. Por fim, agradeceu aos instrutores do Curso:</w:t>
      </w:r>
      <w:r w:rsidR="00403504">
        <w:rPr>
          <w:rFonts w:cs="Times New Roman"/>
        </w:rPr>
        <w:t xml:space="preserve"> Marcio Aguiar, Procurador do Trabalho; </w:t>
      </w:r>
      <w:r w:rsidR="00EF5DD1" w:rsidRPr="00EF5DD1">
        <w:rPr>
          <w:rFonts w:cs="Times New Roman"/>
        </w:rPr>
        <w:t xml:space="preserve">Rafael </w:t>
      </w:r>
      <w:proofErr w:type="spellStart"/>
      <w:r w:rsidR="00EF5DD1" w:rsidRPr="00EF5DD1">
        <w:rPr>
          <w:rFonts w:cs="Times New Roman"/>
        </w:rPr>
        <w:t>Schwez</w:t>
      </w:r>
      <w:proofErr w:type="spellEnd"/>
      <w:r w:rsidR="00EF5DD1" w:rsidRPr="00EF5DD1">
        <w:rPr>
          <w:rFonts w:cs="Times New Roman"/>
        </w:rPr>
        <w:t xml:space="preserve"> </w:t>
      </w:r>
      <w:proofErr w:type="spellStart"/>
      <w:r w:rsidR="00EF5DD1" w:rsidRPr="00EF5DD1">
        <w:rPr>
          <w:rFonts w:cs="Times New Roman"/>
        </w:rPr>
        <w:t>Kurkowski</w:t>
      </w:r>
      <w:proofErr w:type="spellEnd"/>
      <w:r w:rsidR="00EF5DD1">
        <w:rPr>
          <w:rFonts w:cs="Times New Roman"/>
        </w:rPr>
        <w:t xml:space="preserve">; </w:t>
      </w:r>
      <w:r w:rsidR="00EF5DD1" w:rsidRPr="00EF5DD1">
        <w:rPr>
          <w:rFonts w:cs="Times New Roman"/>
        </w:rPr>
        <w:t xml:space="preserve">Pedro </w:t>
      </w:r>
      <w:proofErr w:type="spellStart"/>
      <w:r w:rsidR="00EF5DD1" w:rsidRPr="00EF5DD1">
        <w:rPr>
          <w:rFonts w:cs="Times New Roman"/>
        </w:rPr>
        <w:t>Colaneri</w:t>
      </w:r>
      <w:proofErr w:type="spellEnd"/>
      <w:r w:rsidR="00EF5DD1" w:rsidRPr="00EF5DD1">
        <w:rPr>
          <w:rFonts w:cs="Times New Roman"/>
        </w:rPr>
        <w:t xml:space="preserve"> Abi-</w:t>
      </w:r>
      <w:proofErr w:type="spellStart"/>
      <w:r w:rsidR="00EF5DD1" w:rsidRPr="00EF5DD1">
        <w:rPr>
          <w:rFonts w:cs="Times New Roman"/>
        </w:rPr>
        <w:t>Eçab</w:t>
      </w:r>
      <w:proofErr w:type="spellEnd"/>
      <w:r w:rsidR="00EF5DD1">
        <w:rPr>
          <w:rFonts w:cs="Times New Roman"/>
        </w:rPr>
        <w:t xml:space="preserve">; </w:t>
      </w:r>
      <w:r w:rsidR="00997D84">
        <w:rPr>
          <w:rFonts w:cs="Times New Roman"/>
        </w:rPr>
        <w:t>e</w:t>
      </w:r>
      <w:r w:rsidR="00403504">
        <w:rPr>
          <w:rFonts w:cs="Times New Roman"/>
        </w:rPr>
        <w:t xml:space="preserve"> </w:t>
      </w:r>
      <w:r w:rsidR="00EF5DD1" w:rsidRPr="00EF5DD1">
        <w:rPr>
          <w:rFonts w:cs="Times New Roman"/>
        </w:rPr>
        <w:t xml:space="preserve">Walter </w:t>
      </w:r>
      <w:proofErr w:type="spellStart"/>
      <w:r w:rsidR="00EF5DD1" w:rsidRPr="00EF5DD1">
        <w:rPr>
          <w:rFonts w:cs="Times New Roman"/>
        </w:rPr>
        <w:t>Tiyozo</w:t>
      </w:r>
      <w:proofErr w:type="spellEnd"/>
      <w:r w:rsidR="00EF5DD1" w:rsidRPr="00EF5DD1">
        <w:rPr>
          <w:rFonts w:cs="Times New Roman"/>
        </w:rPr>
        <w:t xml:space="preserve"> </w:t>
      </w:r>
      <w:proofErr w:type="spellStart"/>
      <w:r w:rsidR="00EF5DD1" w:rsidRPr="00EF5DD1">
        <w:rPr>
          <w:rFonts w:cs="Times New Roman"/>
        </w:rPr>
        <w:t>Linzmayer</w:t>
      </w:r>
      <w:proofErr w:type="spellEnd"/>
      <w:r w:rsidR="00EF5DD1" w:rsidRPr="00EF5DD1">
        <w:rPr>
          <w:rFonts w:cs="Times New Roman"/>
        </w:rPr>
        <w:t xml:space="preserve"> </w:t>
      </w:r>
      <w:r w:rsidR="00EF5DD1" w:rsidRPr="00EF5DD1">
        <w:rPr>
          <w:rFonts w:cs="Times New Roman"/>
        </w:rPr>
        <w:lastRenderedPageBreak/>
        <w:t>Otsuka</w:t>
      </w:r>
      <w:r w:rsidR="00EF5DD1">
        <w:rPr>
          <w:rFonts w:cs="Times New Roman"/>
        </w:rPr>
        <w:t>, membros auxiliares da Corregedoria Nacional do Ministério Público.</w:t>
      </w:r>
      <w:r w:rsidR="00E225DA">
        <w:rPr>
          <w:rFonts w:cs="Times New Roman"/>
        </w:rPr>
        <w:t xml:space="preserve"> Na sequência, o Corregedor Nacional louvou o Presidente do CNMP pela assinatura </w:t>
      </w:r>
      <w:r w:rsidR="00607E2A">
        <w:rPr>
          <w:rFonts w:cs="Times New Roman"/>
        </w:rPr>
        <w:t xml:space="preserve">do </w:t>
      </w:r>
      <w:r w:rsidR="00607E2A" w:rsidRPr="00413675">
        <w:rPr>
          <w:rStyle w:val="nfaseforte"/>
          <w:rFonts w:cs="Times New Roman"/>
          <w:b w:val="0"/>
          <w:bCs w:val="0"/>
          <w:color w:val="000000"/>
        </w:rPr>
        <w:t xml:space="preserve">Termo de Execução Descentralizada firmado entre o Conselho Nacional do Ministério Público e o Instituto de Pesquisa Econômica Aplicada </w:t>
      </w:r>
      <w:r w:rsidR="003C794A">
        <w:rPr>
          <w:rStyle w:val="nfaseforte"/>
          <w:rFonts w:cs="Times New Roman"/>
          <w:b w:val="0"/>
          <w:bCs w:val="0"/>
          <w:color w:val="000000"/>
        </w:rPr>
        <w:t xml:space="preserve">– </w:t>
      </w:r>
      <w:r w:rsidR="00607E2A" w:rsidRPr="00413675">
        <w:rPr>
          <w:rStyle w:val="nfaseforte"/>
          <w:rFonts w:cs="Times New Roman"/>
          <w:b w:val="0"/>
          <w:bCs w:val="0"/>
          <w:color w:val="000000"/>
        </w:rPr>
        <w:t>IPEA,</w:t>
      </w:r>
      <w:r w:rsidR="00607E2A">
        <w:rPr>
          <w:rStyle w:val="nfaseforte"/>
          <w:rFonts w:cs="Times New Roman"/>
          <w:b w:val="0"/>
          <w:bCs w:val="0"/>
          <w:color w:val="000000"/>
        </w:rPr>
        <w:t xml:space="preserve"> bem como do </w:t>
      </w:r>
      <w:r w:rsidR="00607E2A" w:rsidRPr="00413675">
        <w:rPr>
          <w:rStyle w:val="nfaseforte"/>
          <w:rFonts w:cs="Times New Roman"/>
          <w:b w:val="0"/>
          <w:bCs w:val="0"/>
          <w:color w:val="000000"/>
        </w:rPr>
        <w:t>Acordo</w:t>
      </w:r>
      <w:r w:rsidR="00607E2A">
        <w:rPr>
          <w:rStyle w:val="nfaseforte"/>
          <w:rFonts w:cs="Times New Roman"/>
          <w:b w:val="0"/>
          <w:bCs w:val="0"/>
          <w:color w:val="000000"/>
        </w:rPr>
        <w:t xml:space="preserve"> </w:t>
      </w:r>
      <w:r w:rsidR="00607E2A" w:rsidRPr="00413675">
        <w:rPr>
          <w:rStyle w:val="nfaseforte"/>
          <w:rFonts w:cs="Times New Roman"/>
          <w:b w:val="0"/>
          <w:bCs w:val="0"/>
          <w:color w:val="000000"/>
        </w:rPr>
        <w:t>de Cooperação Técnica entre a Confederação Israelita do Brasil e o</w:t>
      </w:r>
      <w:r w:rsidR="00607E2A">
        <w:rPr>
          <w:rStyle w:val="nfaseforte"/>
          <w:rFonts w:cs="Times New Roman"/>
          <w:b w:val="0"/>
          <w:bCs w:val="0"/>
          <w:color w:val="000000"/>
        </w:rPr>
        <w:t xml:space="preserve"> </w:t>
      </w:r>
      <w:r w:rsidR="00607E2A" w:rsidRPr="00413675">
        <w:rPr>
          <w:rStyle w:val="nfaseforte"/>
          <w:rFonts w:cs="Times New Roman"/>
          <w:b w:val="0"/>
          <w:bCs w:val="0"/>
          <w:color w:val="000000"/>
        </w:rPr>
        <w:t xml:space="preserve">Conselho Nacional do Ministério Público, </w:t>
      </w:r>
      <w:r w:rsidR="00607E2A">
        <w:rPr>
          <w:rStyle w:val="nfaseforte"/>
          <w:rFonts w:cs="Times New Roman"/>
          <w:b w:val="0"/>
          <w:bCs w:val="0"/>
          <w:color w:val="000000"/>
        </w:rPr>
        <w:t xml:space="preserve">estendendo os </w:t>
      </w:r>
      <w:r w:rsidR="00E225DA">
        <w:rPr>
          <w:rFonts w:cs="Times New Roman"/>
        </w:rPr>
        <w:t>cumprimentos ao Conselheiro Otavio Rodrigues, Presidente da Comissão de Defesa dos Direitos Fundamentais</w:t>
      </w:r>
      <w:r w:rsidR="00607E2A">
        <w:rPr>
          <w:rFonts w:cs="Times New Roman"/>
        </w:rPr>
        <w:t xml:space="preserve">. </w:t>
      </w:r>
      <w:r w:rsidR="0030664D">
        <w:rPr>
          <w:rFonts w:cs="Times New Roman"/>
        </w:rPr>
        <w:t xml:space="preserve">Consignou que tais iniciativas </w:t>
      </w:r>
      <w:r w:rsidR="00E225DA">
        <w:rPr>
          <w:rFonts w:cs="Times New Roman"/>
        </w:rPr>
        <w:t>contribuem para evitar e combater o preconceito e a discriminação</w:t>
      </w:r>
      <w:r w:rsidR="00E225DA" w:rsidRPr="003C794A">
        <w:rPr>
          <w:rFonts w:cs="Times New Roman"/>
        </w:rPr>
        <w:t xml:space="preserve">, </w:t>
      </w:r>
      <w:r w:rsidR="0030664D" w:rsidRPr="003C794A">
        <w:rPr>
          <w:rFonts w:cs="Times New Roman"/>
        </w:rPr>
        <w:t xml:space="preserve">tornando-se </w:t>
      </w:r>
      <w:r w:rsidR="00E225DA">
        <w:rPr>
          <w:rFonts w:cs="Times New Roman"/>
        </w:rPr>
        <w:t>instrumentos concretos de respeito à dignidade da pessoa humana</w:t>
      </w:r>
      <w:r w:rsidR="0030664D">
        <w:rPr>
          <w:rFonts w:cs="Times New Roman"/>
        </w:rPr>
        <w:t>, estando</w:t>
      </w:r>
      <w:r w:rsidR="00E225DA">
        <w:rPr>
          <w:rFonts w:cs="Times New Roman"/>
        </w:rPr>
        <w:t xml:space="preserve"> ambos de acordo com os trabalhos </w:t>
      </w:r>
      <w:r w:rsidR="0030664D">
        <w:rPr>
          <w:rFonts w:cs="Times New Roman"/>
        </w:rPr>
        <w:t>realizados</w:t>
      </w:r>
      <w:r w:rsidR="00E225DA">
        <w:rPr>
          <w:rFonts w:cs="Times New Roman"/>
        </w:rPr>
        <w:t xml:space="preserve"> na </w:t>
      </w:r>
      <w:r w:rsidR="0030664D">
        <w:rPr>
          <w:rFonts w:cs="Times New Roman"/>
        </w:rPr>
        <w:t>C</w:t>
      </w:r>
      <w:r w:rsidR="00E225DA">
        <w:rPr>
          <w:rFonts w:cs="Times New Roman"/>
        </w:rPr>
        <w:t xml:space="preserve">orregedoria </w:t>
      </w:r>
      <w:r w:rsidR="0030664D">
        <w:rPr>
          <w:rFonts w:cs="Times New Roman"/>
        </w:rPr>
        <w:t>N</w:t>
      </w:r>
      <w:r w:rsidR="00E225DA">
        <w:rPr>
          <w:rFonts w:cs="Times New Roman"/>
        </w:rPr>
        <w:t xml:space="preserve">acional. </w:t>
      </w:r>
      <w:r w:rsidR="0030664D">
        <w:rPr>
          <w:rFonts w:cs="Times New Roman"/>
        </w:rPr>
        <w:t xml:space="preserve">Registrou, ainda, que a Corregedoria Nacional </w:t>
      </w:r>
      <w:r w:rsidR="00A136DE">
        <w:rPr>
          <w:rFonts w:cs="Times New Roman"/>
        </w:rPr>
        <w:t>está</w:t>
      </w:r>
      <w:r w:rsidR="00E225DA">
        <w:rPr>
          <w:rFonts w:cs="Times New Roman"/>
        </w:rPr>
        <w:t xml:space="preserve"> desenvolvendo uma séri</w:t>
      </w:r>
      <w:r w:rsidR="0030664D">
        <w:rPr>
          <w:rFonts w:cs="Times New Roman"/>
        </w:rPr>
        <w:t>e</w:t>
      </w:r>
      <w:r w:rsidR="00E225DA">
        <w:rPr>
          <w:rFonts w:cs="Times New Roman"/>
        </w:rPr>
        <w:t xml:space="preserve"> de ações estrat</w:t>
      </w:r>
      <w:r w:rsidR="0030664D">
        <w:rPr>
          <w:rFonts w:cs="Times New Roman"/>
        </w:rPr>
        <w:t>é</w:t>
      </w:r>
      <w:r w:rsidR="00E225DA">
        <w:rPr>
          <w:rFonts w:cs="Times New Roman"/>
        </w:rPr>
        <w:t>gi</w:t>
      </w:r>
      <w:r w:rsidR="0030664D">
        <w:rPr>
          <w:rFonts w:cs="Times New Roman"/>
        </w:rPr>
        <w:t>c</w:t>
      </w:r>
      <w:r w:rsidR="00E225DA">
        <w:rPr>
          <w:rFonts w:cs="Times New Roman"/>
        </w:rPr>
        <w:t>as</w:t>
      </w:r>
      <w:r w:rsidR="00203DC3">
        <w:rPr>
          <w:rFonts w:cs="Times New Roman"/>
        </w:rPr>
        <w:t>, objetivando fomentar o vetor orienta</w:t>
      </w:r>
      <w:r w:rsidR="00F60939">
        <w:rPr>
          <w:rFonts w:cs="Times New Roman"/>
        </w:rPr>
        <w:t xml:space="preserve">tivo-preventivo da atividade </w:t>
      </w:r>
      <w:proofErr w:type="spellStart"/>
      <w:r w:rsidR="00F60939">
        <w:rPr>
          <w:rFonts w:cs="Times New Roman"/>
        </w:rPr>
        <w:t>correicional</w:t>
      </w:r>
      <w:proofErr w:type="spellEnd"/>
      <w:r w:rsidR="00F60939">
        <w:rPr>
          <w:rFonts w:cs="Times New Roman"/>
        </w:rPr>
        <w:t xml:space="preserve"> no âmbito de todo o Ministério Público brasileiro, preconizado na Carta de Brasília</w:t>
      </w:r>
      <w:r w:rsidR="00A62E24">
        <w:rPr>
          <w:rFonts w:cs="Times New Roman"/>
        </w:rPr>
        <w:t>. Esclareceu, ainda, que o referido documento s</w:t>
      </w:r>
      <w:r w:rsidR="00F60939">
        <w:rPr>
          <w:rFonts w:cs="Times New Roman"/>
        </w:rPr>
        <w:t>erá atualizad</w:t>
      </w:r>
      <w:r w:rsidR="00A62E24">
        <w:rPr>
          <w:rFonts w:cs="Times New Roman"/>
        </w:rPr>
        <w:t>o</w:t>
      </w:r>
      <w:r w:rsidR="003C49C3">
        <w:rPr>
          <w:rFonts w:cs="Times New Roman"/>
        </w:rPr>
        <w:t xml:space="preserve"> de acordo</w:t>
      </w:r>
      <w:r w:rsidR="00F60939">
        <w:rPr>
          <w:rFonts w:cs="Times New Roman"/>
        </w:rPr>
        <w:t xml:space="preserve"> </w:t>
      </w:r>
      <w:r w:rsidR="00A136DE">
        <w:rPr>
          <w:rFonts w:cs="Times New Roman"/>
        </w:rPr>
        <w:t xml:space="preserve">com os </w:t>
      </w:r>
      <w:r w:rsidR="00F60939">
        <w:rPr>
          <w:rFonts w:cs="Times New Roman"/>
        </w:rPr>
        <w:t xml:space="preserve">atos normativos </w:t>
      </w:r>
      <w:r w:rsidR="00A136DE">
        <w:rPr>
          <w:rFonts w:cs="Times New Roman"/>
        </w:rPr>
        <w:t xml:space="preserve">do CNMP, a exemplo da Recomendação nº 54/2017, que trata da política nacional de fomento à atuação resolutiva; e da </w:t>
      </w:r>
      <w:r w:rsidR="00A136DE" w:rsidRPr="00A136DE">
        <w:rPr>
          <w:rFonts w:cs="Times New Roman"/>
        </w:rPr>
        <w:t xml:space="preserve">Recomendação de </w:t>
      </w:r>
      <w:r w:rsidR="003C49C3">
        <w:rPr>
          <w:rFonts w:cs="Times New Roman"/>
        </w:rPr>
        <w:t>C</w:t>
      </w:r>
      <w:r w:rsidR="00A136DE" w:rsidRPr="00A136DE">
        <w:rPr>
          <w:rFonts w:cs="Times New Roman"/>
        </w:rPr>
        <w:t xml:space="preserve">aráter </w:t>
      </w:r>
      <w:r w:rsidR="003C49C3">
        <w:rPr>
          <w:rFonts w:cs="Times New Roman"/>
        </w:rPr>
        <w:t>G</w:t>
      </w:r>
      <w:r w:rsidR="00A136DE" w:rsidRPr="00A136DE">
        <w:rPr>
          <w:rFonts w:cs="Times New Roman"/>
        </w:rPr>
        <w:t>eral nº 02</w:t>
      </w:r>
      <w:r w:rsidR="00A136DE">
        <w:rPr>
          <w:rFonts w:cs="Times New Roman"/>
        </w:rPr>
        <w:t>/</w:t>
      </w:r>
      <w:r w:rsidR="00A136DE" w:rsidRPr="00A136DE">
        <w:rPr>
          <w:rFonts w:cs="Times New Roman"/>
        </w:rPr>
        <w:t>2018</w:t>
      </w:r>
      <w:r w:rsidR="00A136DE">
        <w:rPr>
          <w:rFonts w:cs="Times New Roman"/>
        </w:rPr>
        <w:t>, que d</w:t>
      </w:r>
      <w:r w:rsidR="00A136DE" w:rsidRPr="00A136DE">
        <w:rPr>
          <w:rFonts w:cs="Times New Roman"/>
        </w:rPr>
        <w:t>ispõe sobre parâmetros para a avaliação da resolutividade e da qualidade da atuação dos Membros e das Unidades do Ministério Público pelas Corregedorias</w:t>
      </w:r>
      <w:r w:rsidR="00A136DE">
        <w:rPr>
          <w:rFonts w:cs="Times New Roman"/>
        </w:rPr>
        <w:t xml:space="preserve"> </w:t>
      </w:r>
      <w:r w:rsidR="00A136DE" w:rsidRPr="00A136DE">
        <w:rPr>
          <w:rFonts w:cs="Times New Roman"/>
        </w:rPr>
        <w:t xml:space="preserve">Gerais </w:t>
      </w:r>
      <w:r w:rsidR="00A136DE">
        <w:rPr>
          <w:rFonts w:cs="Times New Roman"/>
        </w:rPr>
        <w:t>do Ministério Público brasileiro. Em seguida, o Conselheiro Oswaldo D’Albuquerque mencionou</w:t>
      </w:r>
      <w:r w:rsidR="00A62E24">
        <w:rPr>
          <w:rFonts w:cs="Times New Roman"/>
        </w:rPr>
        <w:t xml:space="preserve"> que</w:t>
      </w:r>
      <w:r w:rsidR="00A136DE">
        <w:rPr>
          <w:rFonts w:cs="Times New Roman"/>
        </w:rPr>
        <w:t xml:space="preserve"> </w:t>
      </w:r>
      <w:r w:rsidR="003C49C3">
        <w:rPr>
          <w:rFonts w:cs="Times New Roman"/>
        </w:rPr>
        <w:t xml:space="preserve">tais normas serviram de base para a proposição de </w:t>
      </w:r>
      <w:r w:rsidR="00194459">
        <w:rPr>
          <w:rFonts w:cs="Times New Roman"/>
        </w:rPr>
        <w:t xml:space="preserve">uma nova temática </w:t>
      </w:r>
      <w:r w:rsidR="003C49C3">
        <w:rPr>
          <w:rFonts w:cs="Times New Roman"/>
        </w:rPr>
        <w:t>n</w:t>
      </w:r>
      <w:r w:rsidR="00194459">
        <w:rPr>
          <w:rFonts w:cs="Times New Roman"/>
        </w:rPr>
        <w:t>a realização das correições, ressaltando que</w:t>
      </w:r>
      <w:r w:rsidR="003C49C3">
        <w:rPr>
          <w:rFonts w:cs="Times New Roman"/>
        </w:rPr>
        <w:t>,</w:t>
      </w:r>
      <w:r w:rsidR="00194459">
        <w:rPr>
          <w:rFonts w:cs="Times New Roman"/>
        </w:rPr>
        <w:t xml:space="preserve"> desde a</w:t>
      </w:r>
      <w:r w:rsidR="00A62E24">
        <w:rPr>
          <w:rFonts w:cs="Times New Roman"/>
        </w:rPr>
        <w:t>s</w:t>
      </w:r>
      <w:r w:rsidR="00194459">
        <w:rPr>
          <w:rFonts w:cs="Times New Roman"/>
        </w:rPr>
        <w:t xml:space="preserve"> gest</w:t>
      </w:r>
      <w:r w:rsidR="00A62E24">
        <w:rPr>
          <w:rFonts w:cs="Times New Roman"/>
        </w:rPr>
        <w:t>ões</w:t>
      </w:r>
      <w:r w:rsidR="00194459">
        <w:rPr>
          <w:rFonts w:cs="Times New Roman"/>
        </w:rPr>
        <w:t xml:space="preserve"> do então Corregedor Nacional, Conselheiro Rinaldo Reis, e do </w:t>
      </w:r>
      <w:proofErr w:type="spellStart"/>
      <w:r w:rsidR="00194459">
        <w:rPr>
          <w:rFonts w:cs="Times New Roman"/>
        </w:rPr>
        <w:t>ex-Conselheiro</w:t>
      </w:r>
      <w:proofErr w:type="spellEnd"/>
      <w:r w:rsidR="00194459">
        <w:rPr>
          <w:rFonts w:cs="Times New Roman"/>
        </w:rPr>
        <w:t xml:space="preserve"> Marcelo </w:t>
      </w:r>
      <w:proofErr w:type="spellStart"/>
      <w:r w:rsidR="00194459">
        <w:rPr>
          <w:rFonts w:cs="Times New Roman"/>
        </w:rPr>
        <w:t>Weitzel</w:t>
      </w:r>
      <w:proofErr w:type="spellEnd"/>
      <w:r w:rsidR="00194459">
        <w:rPr>
          <w:rFonts w:cs="Times New Roman"/>
        </w:rPr>
        <w:t>, foram e estão sendo realizadas correições temáticas na área de segurança pública com foco nos crime</w:t>
      </w:r>
      <w:r w:rsidR="00514A1F">
        <w:rPr>
          <w:rFonts w:cs="Times New Roman"/>
        </w:rPr>
        <w:t>s</w:t>
      </w:r>
      <w:r w:rsidR="00194459">
        <w:rPr>
          <w:rFonts w:cs="Times New Roman"/>
        </w:rPr>
        <w:t xml:space="preserve"> letais, violentos e intencionais.</w:t>
      </w:r>
      <w:r w:rsidR="00514A1F">
        <w:rPr>
          <w:rFonts w:cs="Times New Roman"/>
        </w:rPr>
        <w:t xml:space="preserve"> </w:t>
      </w:r>
      <w:r w:rsidR="001F7E92">
        <w:rPr>
          <w:rFonts w:cs="Times New Roman"/>
        </w:rPr>
        <w:t>Comunicou</w:t>
      </w:r>
      <w:r w:rsidR="00A62E24">
        <w:rPr>
          <w:rFonts w:cs="Times New Roman"/>
        </w:rPr>
        <w:t>, também,</w:t>
      </w:r>
      <w:r w:rsidR="003C49C3">
        <w:rPr>
          <w:rFonts w:cs="Times New Roman"/>
        </w:rPr>
        <w:t xml:space="preserve"> que</w:t>
      </w:r>
      <w:r w:rsidR="00A62E24">
        <w:rPr>
          <w:rFonts w:cs="Times New Roman"/>
        </w:rPr>
        <w:t xml:space="preserve"> </w:t>
      </w:r>
      <w:r w:rsidR="00514A1F">
        <w:rPr>
          <w:rFonts w:cs="Times New Roman"/>
        </w:rPr>
        <w:t xml:space="preserve">a </w:t>
      </w:r>
      <w:r w:rsidR="003C49C3">
        <w:rPr>
          <w:rFonts w:cs="Times New Roman"/>
        </w:rPr>
        <w:t>C</w:t>
      </w:r>
      <w:r w:rsidR="00514A1F">
        <w:rPr>
          <w:rFonts w:cs="Times New Roman"/>
        </w:rPr>
        <w:t xml:space="preserve">orregedoria </w:t>
      </w:r>
      <w:r w:rsidR="003C49C3">
        <w:rPr>
          <w:rFonts w:cs="Times New Roman"/>
        </w:rPr>
        <w:t>N</w:t>
      </w:r>
      <w:r w:rsidR="00514A1F">
        <w:rPr>
          <w:rFonts w:cs="Times New Roman"/>
        </w:rPr>
        <w:t>acional est</w:t>
      </w:r>
      <w:r w:rsidR="003C49C3">
        <w:rPr>
          <w:rFonts w:cs="Times New Roman"/>
        </w:rPr>
        <w:t>á</w:t>
      </w:r>
      <w:r w:rsidR="00514A1F">
        <w:rPr>
          <w:rFonts w:cs="Times New Roman"/>
        </w:rPr>
        <w:t xml:space="preserve"> planejando a realização para o segundo semestre deste ano de uma nova temática </w:t>
      </w:r>
      <w:proofErr w:type="spellStart"/>
      <w:r w:rsidR="00514A1F">
        <w:rPr>
          <w:rFonts w:cs="Times New Roman"/>
        </w:rPr>
        <w:t>correicional</w:t>
      </w:r>
      <w:proofErr w:type="spellEnd"/>
      <w:r w:rsidR="00514A1F">
        <w:rPr>
          <w:rFonts w:cs="Times New Roman"/>
        </w:rPr>
        <w:t xml:space="preserve"> no tocante à defesa da diversidade e </w:t>
      </w:r>
      <w:r w:rsidR="003C49C3">
        <w:rPr>
          <w:rFonts w:cs="Times New Roman"/>
        </w:rPr>
        <w:t>a</w:t>
      </w:r>
      <w:r w:rsidR="00B37EAD">
        <w:rPr>
          <w:rFonts w:cs="Times New Roman"/>
        </w:rPr>
        <w:t>o combate ao preconceito e à discriminação, sob o viés da interse</w:t>
      </w:r>
      <w:r w:rsidR="00223D7B">
        <w:rPr>
          <w:rFonts w:cs="Times New Roman"/>
        </w:rPr>
        <w:t>c</w:t>
      </w:r>
      <w:r w:rsidR="00B37EAD">
        <w:rPr>
          <w:rFonts w:cs="Times New Roman"/>
        </w:rPr>
        <w:t>cionalidade</w:t>
      </w:r>
      <w:r w:rsidR="003C49C3">
        <w:rPr>
          <w:rFonts w:cs="Times New Roman"/>
        </w:rPr>
        <w:t>,</w:t>
      </w:r>
      <w:r w:rsidR="00B37EAD">
        <w:rPr>
          <w:rFonts w:cs="Times New Roman"/>
        </w:rPr>
        <w:t xml:space="preserve"> de forma a abranger outras áreas fundantes da atuação ministerial</w:t>
      </w:r>
      <w:r w:rsidR="00223D7B">
        <w:rPr>
          <w:rFonts w:cs="Times New Roman"/>
        </w:rPr>
        <w:t>, tais como: o combate à violência de gênero</w:t>
      </w:r>
      <w:r w:rsidR="003C49C3">
        <w:rPr>
          <w:rFonts w:cs="Times New Roman"/>
        </w:rPr>
        <w:t>;</w:t>
      </w:r>
      <w:r w:rsidR="00223D7B">
        <w:rPr>
          <w:rFonts w:cs="Times New Roman"/>
        </w:rPr>
        <w:t xml:space="preserve"> ao racismo estrutural</w:t>
      </w:r>
      <w:r w:rsidR="003C49C3">
        <w:rPr>
          <w:rFonts w:cs="Times New Roman"/>
        </w:rPr>
        <w:t>;</w:t>
      </w:r>
      <w:r w:rsidR="00223D7B">
        <w:rPr>
          <w:rFonts w:cs="Times New Roman"/>
        </w:rPr>
        <w:t xml:space="preserve"> ao discurso de ódio e intolerância</w:t>
      </w:r>
      <w:r w:rsidR="0005505C">
        <w:rPr>
          <w:rFonts w:cs="Times New Roman"/>
        </w:rPr>
        <w:t xml:space="preserve">; às </w:t>
      </w:r>
      <w:r w:rsidR="00223D7B">
        <w:rPr>
          <w:rFonts w:cs="Times New Roman"/>
        </w:rPr>
        <w:t>medidas de controle da letalidade policial,</w:t>
      </w:r>
      <w:r w:rsidR="00D36E48">
        <w:rPr>
          <w:rFonts w:cs="Times New Roman"/>
        </w:rPr>
        <w:t xml:space="preserve"> de</w:t>
      </w:r>
      <w:r w:rsidR="00223D7B">
        <w:rPr>
          <w:rFonts w:cs="Times New Roman"/>
        </w:rPr>
        <w:t xml:space="preserve"> proteção ao meio ambiente e de grupos vulneráveis, de forma a expandir o olhar </w:t>
      </w:r>
      <w:proofErr w:type="spellStart"/>
      <w:r w:rsidR="00223D7B">
        <w:rPr>
          <w:rFonts w:cs="Times New Roman"/>
        </w:rPr>
        <w:t>correicional</w:t>
      </w:r>
      <w:proofErr w:type="spellEnd"/>
      <w:r w:rsidR="00223D7B">
        <w:rPr>
          <w:rFonts w:cs="Times New Roman"/>
        </w:rPr>
        <w:t>, orient</w:t>
      </w:r>
      <w:r w:rsidR="00D36E48">
        <w:rPr>
          <w:rFonts w:cs="Times New Roman"/>
        </w:rPr>
        <w:t>a</w:t>
      </w:r>
      <w:r w:rsidR="00223D7B">
        <w:rPr>
          <w:rFonts w:cs="Times New Roman"/>
        </w:rPr>
        <w:t>tivo e preventivo dos direitos fundamentais sob a tutela do ministério público.</w:t>
      </w:r>
      <w:r w:rsidR="00D36E48">
        <w:rPr>
          <w:rFonts w:cs="Times New Roman"/>
        </w:rPr>
        <w:t xml:space="preserve"> Por fim, o Corregedor Nacional consignou que a assinatura dos aludidos termos de cooperação corporificam e simbolizam ações </w:t>
      </w:r>
      <w:r w:rsidR="00D36E48">
        <w:rPr>
          <w:rFonts w:cs="Times New Roman"/>
        </w:rPr>
        <w:lastRenderedPageBreak/>
        <w:t xml:space="preserve">estratégicas do CNMP </w:t>
      </w:r>
      <w:r w:rsidR="00E410F4">
        <w:rPr>
          <w:rFonts w:cs="Times New Roman"/>
        </w:rPr>
        <w:t xml:space="preserve">em conformidade com as inovações incrementais que serão objeto da nova temática </w:t>
      </w:r>
      <w:proofErr w:type="spellStart"/>
      <w:r w:rsidR="00E410F4">
        <w:rPr>
          <w:rFonts w:cs="Times New Roman"/>
        </w:rPr>
        <w:t>correicional</w:t>
      </w:r>
      <w:proofErr w:type="spellEnd"/>
      <w:r w:rsidR="00E410F4">
        <w:rPr>
          <w:rFonts w:cs="Times New Roman"/>
        </w:rPr>
        <w:t xml:space="preserve"> </w:t>
      </w:r>
      <w:r w:rsidR="00387CAE">
        <w:rPr>
          <w:rFonts w:cs="Times New Roman"/>
        </w:rPr>
        <w:t>a ser</w:t>
      </w:r>
      <w:r w:rsidR="00E410F4">
        <w:rPr>
          <w:rFonts w:cs="Times New Roman"/>
        </w:rPr>
        <w:t xml:space="preserve"> desenvolvida pela Corregedoria Nacional em tais áreas de atuação e de imensurável importância social.</w:t>
      </w:r>
      <w:r w:rsidR="00463BF0">
        <w:rPr>
          <w:rFonts w:cs="Times New Roman"/>
        </w:rPr>
        <w:t xml:space="preserve"> </w:t>
      </w:r>
      <w:r w:rsidR="00777021">
        <w:rPr>
          <w:rFonts w:cs="Times New Roman"/>
        </w:rPr>
        <w:t>Na sequência, o P</w:t>
      </w:r>
      <w:r w:rsidR="008262F2">
        <w:rPr>
          <w:rFonts w:cs="Times New Roman"/>
        </w:rPr>
        <w:t>residente</w:t>
      </w:r>
      <w:r w:rsidR="00777021">
        <w:rPr>
          <w:rFonts w:cs="Times New Roman"/>
        </w:rPr>
        <w:t xml:space="preserve"> do CNMP </w:t>
      </w:r>
      <w:r w:rsidR="00387CAE">
        <w:rPr>
          <w:rFonts w:cs="Times New Roman"/>
        </w:rPr>
        <w:t xml:space="preserve">parabenizou o </w:t>
      </w:r>
      <w:r w:rsidR="008262F2">
        <w:rPr>
          <w:rFonts w:cs="Times New Roman"/>
        </w:rPr>
        <w:t>Corregedor Nacional</w:t>
      </w:r>
      <w:r w:rsidR="00387CAE">
        <w:rPr>
          <w:rFonts w:cs="Times New Roman"/>
        </w:rPr>
        <w:t xml:space="preserve"> pela manifestação</w:t>
      </w:r>
      <w:r w:rsidR="008262F2">
        <w:rPr>
          <w:rFonts w:cs="Times New Roman"/>
        </w:rPr>
        <w:t>, à qual compartilhava com o Conselheiro Otavio Rodrigues, que será o responsável pelo programa de formação do perfil etnográfico dos membros do M</w:t>
      </w:r>
      <w:r w:rsidR="00777021">
        <w:rPr>
          <w:rFonts w:cs="Times New Roman"/>
        </w:rPr>
        <w:t xml:space="preserve">inistério </w:t>
      </w:r>
      <w:r w:rsidR="008262F2">
        <w:rPr>
          <w:rFonts w:cs="Times New Roman"/>
        </w:rPr>
        <w:t>P</w:t>
      </w:r>
      <w:r w:rsidR="00777021">
        <w:rPr>
          <w:rFonts w:cs="Times New Roman"/>
        </w:rPr>
        <w:t>úblico</w:t>
      </w:r>
      <w:r w:rsidR="008262F2">
        <w:rPr>
          <w:rFonts w:cs="Times New Roman"/>
        </w:rPr>
        <w:t xml:space="preserve"> brasileiro com o apoio de todo o </w:t>
      </w:r>
      <w:r w:rsidR="00777021">
        <w:rPr>
          <w:rFonts w:cs="Times New Roman"/>
        </w:rPr>
        <w:t>C</w:t>
      </w:r>
      <w:r w:rsidR="008262F2">
        <w:rPr>
          <w:rFonts w:cs="Times New Roman"/>
        </w:rPr>
        <w:t>olegiado</w:t>
      </w:r>
      <w:r w:rsidR="00777021">
        <w:rPr>
          <w:rFonts w:cs="Times New Roman"/>
        </w:rPr>
        <w:t>,</w:t>
      </w:r>
      <w:r w:rsidR="008262F2">
        <w:rPr>
          <w:rFonts w:cs="Times New Roman"/>
        </w:rPr>
        <w:t xml:space="preserve"> </w:t>
      </w:r>
      <w:r w:rsidR="00777021">
        <w:rPr>
          <w:rFonts w:cs="Times New Roman"/>
        </w:rPr>
        <w:t>d</w:t>
      </w:r>
      <w:r w:rsidR="008262F2">
        <w:rPr>
          <w:rFonts w:cs="Times New Roman"/>
        </w:rPr>
        <w:t xml:space="preserve">e servidores e </w:t>
      </w:r>
      <w:r w:rsidR="00777021">
        <w:rPr>
          <w:rFonts w:cs="Times New Roman"/>
        </w:rPr>
        <w:t xml:space="preserve">de </w:t>
      </w:r>
      <w:r w:rsidR="008262F2">
        <w:rPr>
          <w:rFonts w:cs="Times New Roman"/>
        </w:rPr>
        <w:t xml:space="preserve">membros auxiliares, </w:t>
      </w:r>
      <w:r w:rsidR="00387CAE">
        <w:rPr>
          <w:rFonts w:cs="Times New Roman"/>
        </w:rPr>
        <w:t xml:space="preserve">e enalteceu </w:t>
      </w:r>
      <w:r w:rsidR="008262F2">
        <w:rPr>
          <w:rFonts w:cs="Times New Roman"/>
        </w:rPr>
        <w:t xml:space="preserve">a inclusão </w:t>
      </w:r>
      <w:r w:rsidR="00777021">
        <w:rPr>
          <w:rFonts w:cs="Times New Roman"/>
        </w:rPr>
        <w:t xml:space="preserve">dos programas estruturais em defesa dos direitos humanos nos </w:t>
      </w:r>
      <w:r w:rsidR="008262F2">
        <w:rPr>
          <w:rFonts w:cs="Times New Roman"/>
        </w:rPr>
        <w:t xml:space="preserve">trabalhos da </w:t>
      </w:r>
      <w:r w:rsidR="00777021">
        <w:rPr>
          <w:rFonts w:cs="Times New Roman"/>
        </w:rPr>
        <w:t>C</w:t>
      </w:r>
      <w:r w:rsidR="008262F2">
        <w:rPr>
          <w:rFonts w:cs="Times New Roman"/>
        </w:rPr>
        <w:t xml:space="preserve">orregedoria </w:t>
      </w:r>
      <w:r w:rsidR="00777021">
        <w:rPr>
          <w:rFonts w:cs="Times New Roman"/>
        </w:rPr>
        <w:t xml:space="preserve">Nacional. </w:t>
      </w:r>
      <w:r w:rsidR="000B624E">
        <w:t xml:space="preserve">Na </w:t>
      </w:r>
      <w:r w:rsidR="006C7956">
        <w:t xml:space="preserve">ocasião, ausentou-se o Presidente do CNMP, Antônio Augusto Brandão de Aras, assumindo a Presidência o Corregedor Nacional, Conselheiro Oswaldo D’Albuquerque. </w:t>
      </w:r>
      <w:r w:rsidR="00777021">
        <w:t>Após</w:t>
      </w:r>
      <w:r w:rsidR="007A1FD2" w:rsidRPr="00513B37">
        <w:t xml:space="preserve">, </w:t>
      </w:r>
      <w:r w:rsidR="00E560B5" w:rsidRPr="00513B37">
        <w:rPr>
          <w:rFonts w:cs="Times New Roman"/>
        </w:rPr>
        <w:t>passou-se ao julgamento dos processos incluídos em pauta, apregoados na ordem dos resultados consolidados em anexo.</w:t>
      </w:r>
      <w:r w:rsidR="007573BF">
        <w:rPr>
          <w:rFonts w:cs="Times New Roman"/>
        </w:rPr>
        <w:t xml:space="preserve"> </w:t>
      </w:r>
      <w:r w:rsidR="003322FD">
        <w:rPr>
          <w:rFonts w:cs="Times New Roman"/>
          <w:color w:val="000000"/>
          <w:kern w:val="0"/>
          <w:lang w:eastAsia="pt-BR"/>
        </w:rPr>
        <w:t>Em seguida</w:t>
      </w:r>
      <w:r w:rsidR="00A529E4" w:rsidRPr="00C047F4">
        <w:rPr>
          <w:rFonts w:cs="Times New Roman"/>
          <w:color w:val="000000"/>
          <w:kern w:val="0"/>
          <w:lang w:eastAsia="pt-BR"/>
        </w:rPr>
        <w:t xml:space="preserve">, </w:t>
      </w:r>
      <w:r w:rsidR="000C03E6">
        <w:rPr>
          <w:rFonts w:cs="Times New Roman"/>
          <w:color w:val="000000"/>
          <w:kern w:val="0"/>
          <w:lang w:eastAsia="pt-BR"/>
        </w:rPr>
        <w:t xml:space="preserve">foram levados a julgamento </w:t>
      </w:r>
      <w:r w:rsidR="006C7956">
        <w:rPr>
          <w:rFonts w:cs="Times New Roman"/>
          <w:color w:val="000000"/>
          <w:kern w:val="0"/>
          <w:lang w:eastAsia="pt-BR"/>
        </w:rPr>
        <w:t>o Recurso Interno na Reclamação Disciplinar n.º 1.00722/2021-50; os Embargos de Declaração no Processo Administrativo Disciplinar n.º 1.01204/2021-18</w:t>
      </w:r>
      <w:r w:rsidR="00007A65">
        <w:rPr>
          <w:rFonts w:cs="Times New Roman"/>
          <w:color w:val="000000"/>
          <w:kern w:val="0"/>
          <w:lang w:eastAsia="pt-BR"/>
        </w:rPr>
        <w:t xml:space="preserve">; e os Conflitos de Atribuições </w:t>
      </w:r>
      <w:proofErr w:type="spellStart"/>
      <w:r w:rsidR="00007A65" w:rsidRPr="00D2589D">
        <w:rPr>
          <w:rStyle w:val="nfaseforte"/>
          <w:rFonts w:cs="Times New Roman"/>
          <w:b w:val="0"/>
          <w:color w:val="000000"/>
        </w:rPr>
        <w:t>nº</w:t>
      </w:r>
      <w:r w:rsidR="00007A65" w:rsidRPr="00D2589D">
        <w:rPr>
          <w:rStyle w:val="nfaseforte"/>
          <w:rFonts w:cs="Times New Roman"/>
          <w:b w:val="0"/>
          <w:color w:val="000000"/>
          <w:vertAlign w:val="superscript"/>
        </w:rPr>
        <w:t>s</w:t>
      </w:r>
      <w:proofErr w:type="spellEnd"/>
      <w:r w:rsidR="00007A65">
        <w:rPr>
          <w:rFonts w:cs="Times New Roman"/>
          <w:color w:val="000000"/>
          <w:kern w:val="0"/>
          <w:lang w:eastAsia="pt-BR"/>
        </w:rPr>
        <w:t xml:space="preserve"> 1.00255/2022-68; 1.00290/2022-78; e 1.00446/2022-48. </w:t>
      </w:r>
      <w:r w:rsidR="003322FD">
        <w:rPr>
          <w:rFonts w:cs="Times New Roman"/>
        </w:rPr>
        <w:t>Na sequência</w:t>
      </w:r>
      <w:r w:rsidR="00007A65">
        <w:rPr>
          <w:rFonts w:cs="Times New Roman"/>
        </w:rPr>
        <w:t xml:space="preserve">, a </w:t>
      </w:r>
      <w:r w:rsidR="00007A65" w:rsidRPr="00DC66A4">
        <w:rPr>
          <w:rFonts w:cs="Times New Roman"/>
        </w:rPr>
        <w:t xml:space="preserve">sessão foi suspensa às </w:t>
      </w:r>
      <w:r w:rsidR="00007A65">
        <w:rPr>
          <w:rFonts w:cs="Times New Roman"/>
        </w:rPr>
        <w:t xml:space="preserve">doze </w:t>
      </w:r>
      <w:r w:rsidR="00007A65" w:rsidRPr="00DC66A4">
        <w:rPr>
          <w:rFonts w:cs="Times New Roman"/>
        </w:rPr>
        <w:t>horas e</w:t>
      </w:r>
      <w:r w:rsidR="00007A65">
        <w:rPr>
          <w:rFonts w:cs="Times New Roman"/>
        </w:rPr>
        <w:t xml:space="preserve"> trinta</w:t>
      </w:r>
      <w:r w:rsidR="00007A65" w:rsidRPr="00DC66A4">
        <w:rPr>
          <w:rFonts w:cs="Times New Roman"/>
        </w:rPr>
        <w:t xml:space="preserve"> minutos, sendo reiniciada às </w:t>
      </w:r>
      <w:r w:rsidR="00007A65">
        <w:rPr>
          <w:rFonts w:cs="Times New Roman"/>
          <w:color w:val="000000" w:themeColor="text1"/>
        </w:rPr>
        <w:t>treze</w:t>
      </w:r>
      <w:r w:rsidR="00007A65" w:rsidRPr="00726B10">
        <w:rPr>
          <w:rFonts w:cs="Times New Roman"/>
          <w:color w:val="000000" w:themeColor="text1"/>
        </w:rPr>
        <w:t xml:space="preserve"> horas e</w:t>
      </w:r>
      <w:r w:rsidR="00007A65">
        <w:rPr>
          <w:rFonts w:cs="Times New Roman"/>
          <w:color w:val="000000" w:themeColor="text1"/>
        </w:rPr>
        <w:t xml:space="preserve"> cinquenta e dois minutos</w:t>
      </w:r>
      <w:r w:rsidR="00007A65" w:rsidRPr="00726B10">
        <w:rPr>
          <w:rFonts w:cs="Times New Roman"/>
          <w:color w:val="000000" w:themeColor="text1"/>
        </w:rPr>
        <w:t xml:space="preserve">, </w:t>
      </w:r>
      <w:r w:rsidR="00007A65">
        <w:rPr>
          <w:rFonts w:cs="Times New Roman"/>
          <w:color w:val="000000" w:themeColor="text1"/>
        </w:rPr>
        <w:t xml:space="preserve">sob a Presidência do Corregedor Nacional, Conselheiro Oswaldo D’Albuquerque. Ausentes, justificadamente, </w:t>
      </w:r>
      <w:r w:rsidR="003D3142">
        <w:rPr>
          <w:rFonts w:cs="Times New Roman"/>
          <w:color w:val="000000" w:themeColor="text1"/>
        </w:rPr>
        <w:t xml:space="preserve">o Presidente do CNMP, Antônio Augusto Brandão de Aras, </w:t>
      </w:r>
      <w:r w:rsidR="00007A65">
        <w:rPr>
          <w:rFonts w:cs="Times New Roman"/>
          <w:color w:val="000000" w:themeColor="text1"/>
        </w:rPr>
        <w:t xml:space="preserve">os Conselheiros Engels </w:t>
      </w:r>
      <w:r w:rsidR="00A02E48">
        <w:rPr>
          <w:rFonts w:cs="Times New Roman"/>
          <w:color w:val="000000" w:themeColor="text1"/>
        </w:rPr>
        <w:t xml:space="preserve">Augusto </w:t>
      </w:r>
      <w:r w:rsidR="00007A65">
        <w:rPr>
          <w:rFonts w:cs="Times New Roman"/>
          <w:color w:val="000000" w:themeColor="text1"/>
        </w:rPr>
        <w:t>Muniz; Ângelo Fabiano</w:t>
      </w:r>
      <w:r w:rsidR="00A02E48">
        <w:rPr>
          <w:rFonts w:cs="Times New Roman"/>
          <w:color w:val="000000" w:themeColor="text1"/>
        </w:rPr>
        <w:t xml:space="preserve"> Farias da Costa</w:t>
      </w:r>
      <w:r w:rsidR="00007A65">
        <w:rPr>
          <w:rFonts w:cs="Times New Roman"/>
          <w:color w:val="000000" w:themeColor="text1"/>
        </w:rPr>
        <w:t>; Moacyr Rey</w:t>
      </w:r>
      <w:r w:rsidR="00A02E48">
        <w:rPr>
          <w:rFonts w:cs="Times New Roman"/>
          <w:color w:val="000000" w:themeColor="text1"/>
        </w:rPr>
        <w:t xml:space="preserve"> Filho; Rodrigo Badaró Almeida de Castro e, em razão da vacância do cargo, o representante indicado pelo Supremo Tribunal Federal. </w:t>
      </w:r>
      <w:r w:rsidR="00007A65" w:rsidRPr="007A1012">
        <w:rPr>
          <w:rFonts w:cs="Times New Roman"/>
          <w:color w:val="000000"/>
          <w:kern w:val="0"/>
          <w:lang w:eastAsia="pt-BR"/>
        </w:rPr>
        <w:t>Dando</w:t>
      </w:r>
      <w:r w:rsidR="00007A65" w:rsidRPr="00F53C5A">
        <w:rPr>
          <w:rFonts w:cs="Times New Roman"/>
          <w:color w:val="000000"/>
          <w:kern w:val="0"/>
          <w:lang w:eastAsia="pt-BR"/>
        </w:rPr>
        <w:t xml:space="preserve"> continuidade aos </w:t>
      </w:r>
      <w:r w:rsidR="00007A65" w:rsidRPr="00C047F4">
        <w:rPr>
          <w:rFonts w:cs="Times New Roman"/>
          <w:color w:val="000000"/>
          <w:kern w:val="0"/>
          <w:lang w:eastAsia="pt-BR"/>
        </w:rPr>
        <w:t xml:space="preserve">trabalhos, </w:t>
      </w:r>
      <w:r w:rsidR="00007A65">
        <w:rPr>
          <w:rFonts w:cs="Times New Roman"/>
          <w:color w:val="000000"/>
          <w:kern w:val="0"/>
          <w:lang w:eastAsia="pt-BR"/>
        </w:rPr>
        <w:t>fo</w:t>
      </w:r>
      <w:r w:rsidR="00AE1E3C">
        <w:rPr>
          <w:rFonts w:cs="Times New Roman"/>
          <w:color w:val="000000"/>
          <w:kern w:val="0"/>
          <w:lang w:eastAsia="pt-BR"/>
        </w:rPr>
        <w:t>ram</w:t>
      </w:r>
      <w:r w:rsidR="00007A65">
        <w:rPr>
          <w:rFonts w:cs="Times New Roman"/>
          <w:color w:val="000000"/>
          <w:kern w:val="0"/>
          <w:lang w:eastAsia="pt-BR"/>
        </w:rPr>
        <w:t xml:space="preserve"> levado</w:t>
      </w:r>
      <w:r w:rsidR="00AE1E3C">
        <w:rPr>
          <w:rFonts w:cs="Times New Roman"/>
          <w:color w:val="000000"/>
          <w:kern w:val="0"/>
          <w:lang w:eastAsia="pt-BR"/>
        </w:rPr>
        <w:t>s</w:t>
      </w:r>
      <w:r w:rsidR="00007A65">
        <w:rPr>
          <w:rFonts w:cs="Times New Roman"/>
          <w:color w:val="000000"/>
          <w:kern w:val="0"/>
          <w:lang w:eastAsia="pt-BR"/>
        </w:rPr>
        <w:t xml:space="preserve"> a julgamento</w:t>
      </w:r>
      <w:r w:rsidR="00A02E48">
        <w:rPr>
          <w:rFonts w:cs="Times New Roman"/>
          <w:color w:val="000000"/>
          <w:kern w:val="0"/>
          <w:lang w:eastAsia="pt-BR"/>
        </w:rPr>
        <w:t xml:space="preserve"> o Recurso Interno no Procedimento de Controle </w:t>
      </w:r>
      <w:r w:rsidR="00A02E48" w:rsidRPr="005E0275">
        <w:rPr>
          <w:rFonts w:cs="Times New Roman"/>
          <w:color w:val="000000"/>
          <w:kern w:val="0"/>
          <w:lang w:eastAsia="pt-BR"/>
        </w:rPr>
        <w:t>Administrativo n.º 1.01437/2021-93</w:t>
      </w:r>
      <w:r w:rsidR="00AE1E3C" w:rsidRPr="005E0275">
        <w:rPr>
          <w:rFonts w:cs="Times New Roman"/>
          <w:color w:val="000000"/>
          <w:kern w:val="0"/>
          <w:lang w:eastAsia="pt-BR"/>
        </w:rPr>
        <w:t>;</w:t>
      </w:r>
      <w:r w:rsidR="00A02E48" w:rsidRPr="005E0275">
        <w:rPr>
          <w:rFonts w:cs="Times New Roman"/>
          <w:color w:val="000000"/>
          <w:kern w:val="0"/>
          <w:lang w:eastAsia="pt-BR"/>
        </w:rPr>
        <w:t xml:space="preserve"> o Procedimento de Controle Administrativo n.º 1.00961/2019-03; </w:t>
      </w:r>
      <w:r w:rsidR="006179C1" w:rsidRPr="005E0275">
        <w:rPr>
          <w:rFonts w:cs="Times New Roman"/>
          <w:color w:val="000000"/>
          <w:kern w:val="0"/>
          <w:lang w:eastAsia="pt-BR"/>
        </w:rPr>
        <w:t xml:space="preserve">e </w:t>
      </w:r>
      <w:r w:rsidR="00A02E48" w:rsidRPr="005E0275">
        <w:rPr>
          <w:rFonts w:cs="Times New Roman"/>
          <w:color w:val="000000"/>
          <w:kern w:val="0"/>
          <w:lang w:eastAsia="pt-BR"/>
        </w:rPr>
        <w:t>o Recurso Interno no Procedimento de Controle Administrativo n.º 1.00819/2021-27</w:t>
      </w:r>
      <w:r w:rsidR="00E63D17" w:rsidRPr="005E0275">
        <w:rPr>
          <w:rFonts w:cs="Times New Roman"/>
          <w:color w:val="000000"/>
          <w:kern w:val="0"/>
          <w:lang w:eastAsia="pt-BR"/>
        </w:rPr>
        <w:t xml:space="preserve">. </w:t>
      </w:r>
      <w:r w:rsidR="005E0275">
        <w:rPr>
          <w:rFonts w:cs="Times New Roman"/>
          <w:color w:val="000000"/>
          <w:kern w:val="0"/>
          <w:lang w:eastAsia="pt-BR"/>
        </w:rPr>
        <w:t xml:space="preserve">Por ocasião do julgamento </w:t>
      </w:r>
      <w:r w:rsidR="004C4658" w:rsidRPr="005E0275">
        <w:rPr>
          <w:rFonts w:cs="Times New Roman"/>
          <w:color w:val="000000"/>
          <w:kern w:val="0"/>
          <w:lang w:eastAsia="pt-BR"/>
        </w:rPr>
        <w:t xml:space="preserve">do </w:t>
      </w:r>
      <w:r w:rsidR="00E63D17" w:rsidRPr="005E0275">
        <w:rPr>
          <w:rFonts w:cs="Times New Roman"/>
          <w:color w:val="000000"/>
          <w:kern w:val="0"/>
          <w:lang w:eastAsia="pt-BR"/>
        </w:rPr>
        <w:t xml:space="preserve">Pedido de Providências n.º 1.00312/2018-13, </w:t>
      </w:r>
      <w:r w:rsidR="006179C1" w:rsidRPr="005E0275">
        <w:rPr>
          <w:rFonts w:cs="Times New Roman"/>
          <w:color w:val="000000"/>
          <w:kern w:val="0"/>
          <w:lang w:eastAsia="pt-BR"/>
        </w:rPr>
        <w:t xml:space="preserve">ausentou-se </w:t>
      </w:r>
      <w:r w:rsidR="006179C1" w:rsidRPr="005E0275">
        <w:rPr>
          <w:rStyle w:val="nfase"/>
          <w:rFonts w:cs="Times New Roman"/>
          <w:i w:val="0"/>
          <w:iCs w:val="0"/>
        </w:rPr>
        <w:t xml:space="preserve">o Representante Institucional </w:t>
      </w:r>
      <w:r w:rsidR="006179C1" w:rsidRPr="005E0275">
        <w:rPr>
          <w:rStyle w:val="nfase"/>
          <w:rFonts w:cs="Times New Roman"/>
          <w:i w:val="0"/>
          <w:iCs w:val="0"/>
          <w:color w:val="000000" w:themeColor="text1"/>
        </w:rPr>
        <w:t>do Conselho Federal da Ordem dos Advogados do Brasil – OAB</w:t>
      </w:r>
      <w:r w:rsidR="006179C1" w:rsidRPr="005E0275">
        <w:rPr>
          <w:rFonts w:eastAsia="Times New Roman"/>
          <w:kern w:val="0"/>
          <w:lang w:eastAsia="pt-BR" w:bidi="ar-SA"/>
        </w:rPr>
        <w:t xml:space="preserve">, </w:t>
      </w:r>
      <w:r w:rsidR="006179C1" w:rsidRPr="005E0275">
        <w:rPr>
          <w:rFonts w:eastAsia="Times New Roman" w:cs="Times New Roman"/>
          <w:kern w:val="0"/>
          <w:lang w:eastAsia="pt-BR" w:bidi="ar-SA"/>
        </w:rPr>
        <w:t>Hélio das Chagas</w:t>
      </w:r>
      <w:r w:rsidR="006179C1" w:rsidRPr="008C2B99">
        <w:rPr>
          <w:rFonts w:eastAsia="Times New Roman" w:cs="Times New Roman"/>
          <w:kern w:val="0"/>
          <w:lang w:eastAsia="pt-BR" w:bidi="ar-SA"/>
        </w:rPr>
        <w:t xml:space="preserve"> Leitão Neto</w:t>
      </w:r>
      <w:r w:rsidR="006179C1">
        <w:rPr>
          <w:rFonts w:eastAsia="Times New Roman" w:cs="Times New Roman"/>
          <w:kern w:val="0"/>
          <w:lang w:eastAsia="pt-BR" w:bidi="ar-SA"/>
        </w:rPr>
        <w:t xml:space="preserve">. Na </w:t>
      </w:r>
      <w:r w:rsidR="005E0275">
        <w:rPr>
          <w:rFonts w:eastAsia="Times New Roman" w:cs="Times New Roman"/>
          <w:kern w:val="0"/>
          <w:lang w:eastAsia="pt-BR" w:bidi="ar-SA"/>
        </w:rPr>
        <w:t>oportunidade</w:t>
      </w:r>
      <w:r w:rsidR="006179C1">
        <w:rPr>
          <w:rFonts w:eastAsia="Times New Roman" w:cs="Times New Roman"/>
          <w:kern w:val="0"/>
          <w:lang w:eastAsia="pt-BR" w:bidi="ar-SA"/>
        </w:rPr>
        <w:t xml:space="preserve">, </w:t>
      </w:r>
      <w:r w:rsidR="004C4658">
        <w:rPr>
          <w:rFonts w:eastAsia="Times New Roman" w:cs="Times New Roman"/>
          <w:kern w:val="0"/>
          <w:lang w:eastAsia="pt-BR" w:bidi="ar-SA"/>
        </w:rPr>
        <w:t xml:space="preserve">o Relator, Conselheiro Rogério Varela, proferiu o seu voto, </w:t>
      </w:r>
      <w:r w:rsidR="005E0275">
        <w:rPr>
          <w:rFonts w:eastAsia="Times New Roman" w:cs="Times New Roman"/>
          <w:kern w:val="0"/>
          <w:lang w:eastAsia="pt-BR" w:bidi="ar-SA"/>
        </w:rPr>
        <w:t xml:space="preserve">encampando o </w:t>
      </w:r>
      <w:r w:rsidR="004C4658" w:rsidRPr="004C4658">
        <w:rPr>
          <w:rFonts w:eastAsia="Times New Roman" w:cs="Times New Roman"/>
          <w:kern w:val="0"/>
          <w:lang w:eastAsia="pt-BR" w:bidi="ar-SA"/>
        </w:rPr>
        <w:t>entendimento do Relator originário do feito, o então Conselheiro Luciano Maia,</w:t>
      </w:r>
      <w:r w:rsidR="005E0275">
        <w:rPr>
          <w:rFonts w:eastAsia="Times New Roman" w:cs="Times New Roman"/>
          <w:kern w:val="0"/>
          <w:lang w:eastAsia="pt-BR" w:bidi="ar-SA"/>
        </w:rPr>
        <w:t xml:space="preserve"> e</w:t>
      </w:r>
      <w:r w:rsidR="004C4658">
        <w:rPr>
          <w:rFonts w:eastAsia="Times New Roman" w:cs="Times New Roman"/>
          <w:kern w:val="0"/>
          <w:lang w:eastAsia="pt-BR" w:bidi="ar-SA"/>
        </w:rPr>
        <w:t xml:space="preserve"> acolhendo</w:t>
      </w:r>
      <w:r w:rsidR="004C4658" w:rsidRPr="004C4658">
        <w:rPr>
          <w:rFonts w:eastAsia="Times New Roman" w:cs="Times New Roman"/>
          <w:kern w:val="0"/>
          <w:lang w:eastAsia="pt-BR" w:bidi="ar-SA"/>
        </w:rPr>
        <w:t xml:space="preserve"> </w:t>
      </w:r>
      <w:r w:rsidR="004C4658">
        <w:rPr>
          <w:rFonts w:eastAsia="Times New Roman" w:cs="Times New Roman"/>
          <w:kern w:val="0"/>
          <w:lang w:eastAsia="pt-BR" w:bidi="ar-SA"/>
        </w:rPr>
        <w:t xml:space="preserve">a </w:t>
      </w:r>
      <w:r w:rsidR="004C4658" w:rsidRPr="004C4658">
        <w:rPr>
          <w:rFonts w:eastAsia="Times New Roman" w:cs="Times New Roman"/>
          <w:kern w:val="0"/>
          <w:lang w:eastAsia="pt-BR" w:bidi="ar-SA"/>
        </w:rPr>
        <w:t>sugestão do Conselheiro Antônio Edílio no sentido de excepcionar</w:t>
      </w:r>
      <w:r w:rsidR="004C4658">
        <w:rPr>
          <w:rFonts w:eastAsia="Times New Roman" w:cs="Times New Roman"/>
          <w:kern w:val="0"/>
          <w:lang w:eastAsia="pt-BR" w:bidi="ar-SA"/>
        </w:rPr>
        <w:t xml:space="preserve">, </w:t>
      </w:r>
      <w:r w:rsidR="004C4658" w:rsidRPr="004C4658">
        <w:rPr>
          <w:rFonts w:eastAsia="Times New Roman" w:cs="Times New Roman"/>
          <w:kern w:val="0"/>
          <w:lang w:eastAsia="pt-BR" w:bidi="ar-SA"/>
        </w:rPr>
        <w:t>também</w:t>
      </w:r>
      <w:r w:rsidR="004C4658">
        <w:rPr>
          <w:rFonts w:eastAsia="Times New Roman" w:cs="Times New Roman"/>
          <w:kern w:val="0"/>
          <w:lang w:eastAsia="pt-BR" w:bidi="ar-SA"/>
        </w:rPr>
        <w:t>,</w:t>
      </w:r>
      <w:r w:rsidR="004C4658" w:rsidRPr="004C4658">
        <w:rPr>
          <w:rFonts w:eastAsia="Times New Roman" w:cs="Times New Roman"/>
          <w:kern w:val="0"/>
          <w:lang w:eastAsia="pt-BR" w:bidi="ar-SA"/>
        </w:rPr>
        <w:t xml:space="preserve"> informações de colaboração premiada, nos termos do art</w:t>
      </w:r>
      <w:r w:rsidR="004C4658">
        <w:rPr>
          <w:rFonts w:eastAsia="Times New Roman" w:cs="Times New Roman"/>
          <w:kern w:val="0"/>
          <w:lang w:eastAsia="pt-BR" w:bidi="ar-SA"/>
        </w:rPr>
        <w:t>igo</w:t>
      </w:r>
      <w:r w:rsidR="004C4658" w:rsidRPr="004C4658">
        <w:rPr>
          <w:rFonts w:eastAsia="Times New Roman" w:cs="Times New Roman"/>
          <w:kern w:val="0"/>
          <w:lang w:eastAsia="pt-BR" w:bidi="ar-SA"/>
        </w:rPr>
        <w:t xml:space="preserve"> 7º, §2º, da Lei </w:t>
      </w:r>
      <w:r w:rsidR="004C4658">
        <w:rPr>
          <w:rFonts w:eastAsia="Times New Roman" w:cs="Times New Roman"/>
          <w:kern w:val="0"/>
          <w:lang w:eastAsia="pt-BR" w:bidi="ar-SA"/>
        </w:rPr>
        <w:t xml:space="preserve">n.º </w:t>
      </w:r>
      <w:r w:rsidR="004C4658" w:rsidRPr="004C4658">
        <w:rPr>
          <w:rFonts w:eastAsia="Times New Roman" w:cs="Times New Roman"/>
          <w:kern w:val="0"/>
          <w:lang w:eastAsia="pt-BR" w:bidi="ar-SA"/>
        </w:rPr>
        <w:t>12.850/2013</w:t>
      </w:r>
      <w:r w:rsidR="004C4658">
        <w:rPr>
          <w:rFonts w:eastAsia="Times New Roman" w:cs="Times New Roman"/>
          <w:kern w:val="0"/>
          <w:lang w:eastAsia="pt-BR" w:bidi="ar-SA"/>
        </w:rPr>
        <w:t>, oportunidade em que o C</w:t>
      </w:r>
      <w:r w:rsidR="00E63D17">
        <w:rPr>
          <w:rFonts w:cs="Times New Roman"/>
          <w:color w:val="000000"/>
          <w:kern w:val="0"/>
          <w:lang w:eastAsia="pt-BR"/>
        </w:rPr>
        <w:t>orregedor Nacional, Conselheiro Oswaldo D’Albuquerque</w:t>
      </w:r>
      <w:r w:rsidR="004C4658">
        <w:rPr>
          <w:rFonts w:cs="Times New Roman"/>
          <w:color w:val="000000"/>
          <w:kern w:val="0"/>
          <w:lang w:eastAsia="pt-BR"/>
        </w:rPr>
        <w:t>,</w:t>
      </w:r>
      <w:r w:rsidR="00E63D17">
        <w:rPr>
          <w:rFonts w:cs="Times New Roman"/>
          <w:color w:val="000000"/>
          <w:kern w:val="0"/>
          <w:lang w:eastAsia="pt-BR"/>
        </w:rPr>
        <w:t xml:space="preserve"> apresentou o seu voto-vista, </w:t>
      </w:r>
      <w:r w:rsidR="00E63D17">
        <w:rPr>
          <w:rFonts w:cs="Times New Roman"/>
          <w:color w:val="000000"/>
          <w:kern w:val="0"/>
          <w:lang w:eastAsia="pt-BR"/>
        </w:rPr>
        <w:lastRenderedPageBreak/>
        <w:t>acompanhando o Relator</w:t>
      </w:r>
      <w:r w:rsidR="00D62D63">
        <w:rPr>
          <w:rFonts w:cs="Times New Roman"/>
          <w:color w:val="000000"/>
          <w:kern w:val="0"/>
          <w:lang w:eastAsia="pt-BR"/>
        </w:rPr>
        <w:t xml:space="preserve">. Na sequência, foram levados a julgamento os Embargos de Declaração nas Reclamações Disciplinares </w:t>
      </w:r>
      <w:proofErr w:type="spellStart"/>
      <w:r w:rsidR="00D62D63" w:rsidRPr="00D2589D">
        <w:rPr>
          <w:rStyle w:val="nfaseforte"/>
          <w:rFonts w:cs="Times New Roman"/>
          <w:b w:val="0"/>
          <w:color w:val="000000"/>
        </w:rPr>
        <w:t>nº</w:t>
      </w:r>
      <w:r w:rsidR="00D62D63" w:rsidRPr="00D2589D">
        <w:rPr>
          <w:rStyle w:val="nfaseforte"/>
          <w:rFonts w:cs="Times New Roman"/>
          <w:b w:val="0"/>
          <w:color w:val="000000"/>
          <w:vertAlign w:val="superscript"/>
        </w:rPr>
        <w:t>s</w:t>
      </w:r>
      <w:proofErr w:type="spellEnd"/>
      <w:r w:rsidR="00D62D63">
        <w:rPr>
          <w:rFonts w:cs="Times New Roman"/>
          <w:color w:val="000000"/>
          <w:kern w:val="0"/>
          <w:lang w:eastAsia="pt-BR"/>
        </w:rPr>
        <w:t xml:space="preserve"> 1.00930/2020-79; 1.00673/2021-00; os Recursos Internos nos Pedidos de Providências </w:t>
      </w:r>
      <w:proofErr w:type="spellStart"/>
      <w:r w:rsidR="00B11062" w:rsidRPr="00D2589D">
        <w:rPr>
          <w:rStyle w:val="nfaseforte"/>
          <w:rFonts w:cs="Times New Roman"/>
          <w:b w:val="0"/>
          <w:color w:val="000000"/>
        </w:rPr>
        <w:t>nº</w:t>
      </w:r>
      <w:r w:rsidR="00B11062" w:rsidRPr="00D2589D">
        <w:rPr>
          <w:rStyle w:val="nfaseforte"/>
          <w:rFonts w:cs="Times New Roman"/>
          <w:b w:val="0"/>
          <w:color w:val="000000"/>
          <w:vertAlign w:val="superscript"/>
        </w:rPr>
        <w:t>s</w:t>
      </w:r>
      <w:proofErr w:type="spellEnd"/>
      <w:r w:rsidR="00D62D63">
        <w:rPr>
          <w:rFonts w:cs="Times New Roman"/>
          <w:color w:val="000000"/>
          <w:kern w:val="0"/>
          <w:lang w:eastAsia="pt-BR"/>
        </w:rPr>
        <w:t xml:space="preserve"> 1.01076/2021</w:t>
      </w:r>
      <w:r w:rsidR="005E0275">
        <w:rPr>
          <w:rFonts w:cs="Times New Roman"/>
          <w:color w:val="000000"/>
          <w:kern w:val="0"/>
          <w:lang w:eastAsia="pt-BR"/>
        </w:rPr>
        <w:t>-76</w:t>
      </w:r>
      <w:r w:rsidR="00B11062">
        <w:rPr>
          <w:rFonts w:cs="Times New Roman"/>
          <w:color w:val="000000"/>
          <w:kern w:val="0"/>
          <w:lang w:eastAsia="pt-BR"/>
        </w:rPr>
        <w:t xml:space="preserve"> e 1.01139/2021-94</w:t>
      </w:r>
      <w:r w:rsidR="00D62D63">
        <w:rPr>
          <w:rFonts w:cs="Times New Roman"/>
          <w:color w:val="000000"/>
          <w:kern w:val="0"/>
          <w:lang w:eastAsia="pt-BR"/>
        </w:rPr>
        <w:t>;</w:t>
      </w:r>
      <w:r w:rsidR="00B11062">
        <w:rPr>
          <w:rFonts w:cs="Times New Roman"/>
          <w:color w:val="000000"/>
          <w:kern w:val="0"/>
          <w:lang w:eastAsia="pt-BR"/>
        </w:rPr>
        <w:t xml:space="preserve"> os Embargos de Declaração no Processo Administrativo Disciplinar n.º 1.00172/2022-50; o Recurso Interno na Notícia de Fato n.º 1.00390/2022-03; o Recurso Interno na Reclamação Disciplinar n.º 1.00399/2022-04; os Conflitos de Atribuições </w:t>
      </w:r>
      <w:proofErr w:type="spellStart"/>
      <w:r w:rsidR="00B11062" w:rsidRPr="00D2589D">
        <w:rPr>
          <w:rStyle w:val="nfaseforte"/>
          <w:rFonts w:cs="Times New Roman"/>
          <w:b w:val="0"/>
          <w:color w:val="000000"/>
        </w:rPr>
        <w:t>nº</w:t>
      </w:r>
      <w:r w:rsidR="00B11062" w:rsidRPr="00D2589D">
        <w:rPr>
          <w:rStyle w:val="nfaseforte"/>
          <w:rFonts w:cs="Times New Roman"/>
          <w:b w:val="0"/>
          <w:color w:val="000000"/>
          <w:vertAlign w:val="superscript"/>
        </w:rPr>
        <w:t>s</w:t>
      </w:r>
      <w:proofErr w:type="spellEnd"/>
      <w:r w:rsidR="00B11062">
        <w:rPr>
          <w:rFonts w:cs="Times New Roman"/>
          <w:color w:val="000000"/>
          <w:kern w:val="0"/>
          <w:lang w:eastAsia="pt-BR"/>
        </w:rPr>
        <w:t xml:space="preserve"> 1.00450/2022-60; 1.00501/2022-27; 1.00508/2022-02; 1.00524/2022-87; 1.00525/2022-30; 1.00526/2022-94; 1.00540/</w:t>
      </w:r>
      <w:r w:rsidR="00FD2C14">
        <w:rPr>
          <w:rFonts w:cs="Times New Roman"/>
          <w:color w:val="000000"/>
          <w:kern w:val="0"/>
          <w:lang w:eastAsia="pt-BR"/>
        </w:rPr>
        <w:t xml:space="preserve">2022-51; 1.00544/2022-76; o Processo Administrativo Disciplinar n.º 1.00096/2022-29; e o Procedimento de Controle Administrativo n.º 1.00496/2022-70. </w:t>
      </w:r>
      <w:r w:rsidR="006A2033">
        <w:rPr>
          <w:rFonts w:cs="Times New Roman"/>
          <w:color w:val="000000"/>
          <w:kern w:val="0"/>
          <w:lang w:eastAsia="pt-BR"/>
        </w:rPr>
        <w:t>Por fim</w:t>
      </w:r>
      <w:r w:rsidR="00FD2C14">
        <w:rPr>
          <w:rFonts w:cs="Times New Roman"/>
          <w:color w:val="000000"/>
          <w:kern w:val="0"/>
          <w:lang w:eastAsia="pt-BR"/>
        </w:rPr>
        <w:t xml:space="preserve">, foi levada a julgamento, </w:t>
      </w:r>
      <w:proofErr w:type="spellStart"/>
      <w:r w:rsidR="00FD2C14">
        <w:rPr>
          <w:rFonts w:cs="Times New Roman"/>
          <w:color w:val="000000"/>
          <w:kern w:val="0"/>
          <w:lang w:eastAsia="pt-BR"/>
        </w:rPr>
        <w:t>extrapauta</w:t>
      </w:r>
      <w:proofErr w:type="spellEnd"/>
      <w:r w:rsidR="00FD2C14">
        <w:rPr>
          <w:rFonts w:cs="Times New Roman"/>
          <w:color w:val="000000"/>
          <w:kern w:val="0"/>
          <w:lang w:eastAsia="pt-BR"/>
        </w:rPr>
        <w:t xml:space="preserve">, a Proposição n.º 1.00585/2022-08. </w:t>
      </w:r>
      <w:r w:rsidR="00924780">
        <w:rPr>
          <w:rFonts w:cs="Times New Roman"/>
          <w:color w:val="000000"/>
          <w:kern w:val="0"/>
          <w:lang w:eastAsia="pt-BR"/>
        </w:rPr>
        <w:t>Após, a</w:t>
      </w:r>
      <w:r w:rsidR="00924780">
        <w:rPr>
          <w:rFonts w:cs="Times New Roman"/>
          <w:kern w:val="0"/>
          <w:lang w:eastAsia="pt-BR"/>
        </w:rPr>
        <w:t xml:space="preserve"> </w:t>
      </w:r>
      <w:r w:rsidR="00E1357A" w:rsidRPr="00DC66A4">
        <w:rPr>
          <w:rFonts w:cs="Times New Roman"/>
          <w:kern w:val="0"/>
          <w:lang w:eastAsia="pt-BR"/>
        </w:rPr>
        <w:t>sessão foi encerrada às</w:t>
      </w:r>
      <w:r w:rsidR="00BA1737" w:rsidRPr="00DC66A4">
        <w:rPr>
          <w:rFonts w:cs="Times New Roman"/>
          <w:kern w:val="0"/>
          <w:lang w:eastAsia="pt-BR"/>
        </w:rPr>
        <w:t xml:space="preserve"> </w:t>
      </w:r>
      <w:r w:rsidR="00FD2C14">
        <w:rPr>
          <w:rFonts w:cs="Times New Roman"/>
          <w:kern w:val="0"/>
          <w:lang w:eastAsia="pt-BR"/>
        </w:rPr>
        <w:t>quinze</w:t>
      </w:r>
      <w:r w:rsidR="00924780">
        <w:rPr>
          <w:rFonts w:cs="Times New Roman"/>
          <w:kern w:val="0"/>
          <w:lang w:eastAsia="pt-BR"/>
        </w:rPr>
        <w:t xml:space="preserve"> </w:t>
      </w:r>
      <w:r w:rsidR="00E1357A" w:rsidRPr="00DC66A4">
        <w:rPr>
          <w:rFonts w:cs="Times New Roman"/>
          <w:kern w:val="0"/>
          <w:lang w:eastAsia="pt-BR"/>
        </w:rPr>
        <w:t>horas e</w:t>
      </w:r>
      <w:r w:rsidR="00360574">
        <w:rPr>
          <w:rFonts w:cs="Times New Roman"/>
          <w:kern w:val="0"/>
          <w:lang w:eastAsia="pt-BR"/>
        </w:rPr>
        <w:t xml:space="preserve"> </w:t>
      </w:r>
      <w:r w:rsidR="00FD2C14">
        <w:rPr>
          <w:rFonts w:cs="Times New Roman"/>
          <w:kern w:val="0"/>
          <w:lang w:eastAsia="pt-BR"/>
        </w:rPr>
        <w:t xml:space="preserve">vinte </w:t>
      </w:r>
      <w:r w:rsidR="00360574">
        <w:rPr>
          <w:rFonts w:cs="Times New Roman"/>
          <w:kern w:val="0"/>
          <w:lang w:eastAsia="pt-BR"/>
        </w:rPr>
        <w:t xml:space="preserve">e </w:t>
      </w:r>
      <w:r w:rsidR="00FD2C14">
        <w:rPr>
          <w:rFonts w:cs="Times New Roman"/>
          <w:kern w:val="0"/>
          <w:lang w:eastAsia="pt-BR"/>
        </w:rPr>
        <w:t>seis</w:t>
      </w:r>
      <w:r w:rsidR="00924780">
        <w:rPr>
          <w:rFonts w:cs="Times New Roman"/>
          <w:kern w:val="0"/>
          <w:lang w:eastAsia="pt-BR"/>
        </w:rPr>
        <w:t xml:space="preserve"> </w:t>
      </w:r>
      <w:r w:rsidR="00E1357A" w:rsidRPr="00DC66A4">
        <w:rPr>
          <w:rFonts w:cs="Times New Roman"/>
          <w:kern w:val="0"/>
          <w:lang w:eastAsia="pt-BR"/>
        </w:rPr>
        <w:t>minutos, lavrando o Secretário-Geral</w:t>
      </w:r>
      <w:r w:rsidR="00E31CED" w:rsidRPr="00DC66A4">
        <w:rPr>
          <w:rFonts w:cs="Times New Roman"/>
          <w:kern w:val="0"/>
          <w:lang w:eastAsia="pt-BR"/>
        </w:rPr>
        <w:t xml:space="preserve"> </w:t>
      </w:r>
      <w:r w:rsidR="00E1357A" w:rsidRPr="00DC66A4">
        <w:rPr>
          <w:rFonts w:cs="Times New Roman"/>
          <w:kern w:val="0"/>
          <w:lang w:eastAsia="pt-BR"/>
        </w:rPr>
        <w:t>a presente ata, que vai assinada por ele e pel</w:t>
      </w:r>
      <w:r w:rsidR="0013098F">
        <w:rPr>
          <w:rFonts w:cs="Times New Roman"/>
          <w:kern w:val="0"/>
          <w:lang w:eastAsia="pt-BR"/>
        </w:rPr>
        <w:t>o</w:t>
      </w:r>
      <w:r w:rsidR="00E1357A" w:rsidRPr="00DC66A4">
        <w:rPr>
          <w:rFonts w:cs="Times New Roman"/>
          <w:kern w:val="0"/>
          <w:lang w:eastAsia="pt-BR"/>
        </w:rPr>
        <w:t xml:space="preserve"> Presidente do CNMP</w:t>
      </w:r>
      <w:r w:rsidR="003D439C">
        <w:rPr>
          <w:rFonts w:cs="Times New Roman"/>
          <w:lang w:eastAsia="pt-BR"/>
        </w:rPr>
        <w:t>.</w:t>
      </w:r>
    </w:p>
    <w:p w14:paraId="0E355C17" w14:textId="77777777" w:rsidR="00393342" w:rsidRPr="002457CF" w:rsidRDefault="00393342" w:rsidP="005D6260">
      <w:pPr>
        <w:spacing w:line="360" w:lineRule="auto"/>
        <w:jc w:val="both"/>
        <w:rPr>
          <w:rFonts w:cs="Times New Roman"/>
          <w:color w:val="000000"/>
          <w:kern w:val="0"/>
          <w:lang w:eastAsia="pt-BR"/>
        </w:rPr>
      </w:pPr>
    </w:p>
    <w:p w14:paraId="648298FF" w14:textId="77777777" w:rsidR="00E44F50" w:rsidRDefault="00E44F50" w:rsidP="0013098F">
      <w:pPr>
        <w:jc w:val="center"/>
        <w:rPr>
          <w:rFonts w:cs="Times New Roman"/>
          <w:kern w:val="0"/>
          <w:lang w:eastAsia="pt-BR"/>
        </w:rPr>
      </w:pPr>
    </w:p>
    <w:p w14:paraId="7D7836E3" w14:textId="5CC74A84" w:rsidR="0013098F" w:rsidRPr="00DC66A4" w:rsidRDefault="0013098F" w:rsidP="0013098F">
      <w:pPr>
        <w:jc w:val="center"/>
        <w:rPr>
          <w:rFonts w:cs="Times New Roman"/>
          <w:kern w:val="0"/>
          <w:lang w:eastAsia="pt-BR"/>
        </w:rPr>
      </w:pPr>
      <w:r>
        <w:rPr>
          <w:rFonts w:cs="Times New Roman"/>
          <w:kern w:val="0"/>
          <w:lang w:eastAsia="pt-BR"/>
        </w:rPr>
        <w:t>CARLOS VINÍCIUS ALVES RIBEIRO</w:t>
      </w:r>
    </w:p>
    <w:p w14:paraId="07DEAC7D" w14:textId="476018C6" w:rsidR="0013098F" w:rsidRDefault="0013098F" w:rsidP="0013098F">
      <w:pPr>
        <w:jc w:val="center"/>
        <w:rPr>
          <w:rFonts w:cs="Times New Roman"/>
          <w:kern w:val="0"/>
          <w:lang w:eastAsia="pt-BR"/>
        </w:rPr>
      </w:pPr>
      <w:r w:rsidRPr="00DC66A4">
        <w:rPr>
          <w:rFonts w:cs="Times New Roman"/>
          <w:kern w:val="0"/>
          <w:lang w:eastAsia="pt-BR"/>
        </w:rPr>
        <w:t>Secretário-Geral do CNMP</w:t>
      </w:r>
    </w:p>
    <w:p w14:paraId="4CA34D5A" w14:textId="038C0D23" w:rsidR="0013098F" w:rsidRDefault="0013098F" w:rsidP="0013098F">
      <w:pPr>
        <w:jc w:val="center"/>
        <w:rPr>
          <w:rFonts w:cs="Times New Roman"/>
          <w:kern w:val="0"/>
          <w:lang w:eastAsia="pt-BR"/>
        </w:rPr>
      </w:pPr>
    </w:p>
    <w:p w14:paraId="2EE0BCCD" w14:textId="77777777" w:rsidR="003D439C" w:rsidRPr="00DC66A4" w:rsidRDefault="003D439C" w:rsidP="0013098F">
      <w:pPr>
        <w:jc w:val="center"/>
        <w:rPr>
          <w:rFonts w:cs="Times New Roman"/>
          <w:kern w:val="0"/>
          <w:lang w:eastAsia="pt-BR"/>
        </w:rPr>
      </w:pPr>
    </w:p>
    <w:p w14:paraId="5A6CD956" w14:textId="7A4F0D88" w:rsidR="00924780" w:rsidRDefault="00924780" w:rsidP="00714D56">
      <w:pPr>
        <w:jc w:val="center"/>
        <w:rPr>
          <w:rFonts w:cs="Times New Roman"/>
          <w:kern w:val="0"/>
          <w:lang w:eastAsia="pt-BR"/>
        </w:rPr>
      </w:pPr>
    </w:p>
    <w:p w14:paraId="07A3EC6D" w14:textId="77777777" w:rsidR="0013098F" w:rsidRPr="0008548F" w:rsidRDefault="0013098F" w:rsidP="0013098F">
      <w:pPr>
        <w:pStyle w:val="Standard"/>
        <w:tabs>
          <w:tab w:val="left" w:pos="1701"/>
        </w:tabs>
        <w:jc w:val="center"/>
        <w:rPr>
          <w:kern w:val="0"/>
          <w:szCs w:val="24"/>
          <w:lang w:eastAsia="pt-BR"/>
        </w:rPr>
      </w:pPr>
      <w:r w:rsidRPr="0008548F">
        <w:rPr>
          <w:kern w:val="0"/>
          <w:szCs w:val="24"/>
          <w:lang w:eastAsia="pt-BR"/>
        </w:rPr>
        <w:t>ANTÔNIO AUGUSTO BRANDÃO DE ARAS</w:t>
      </w:r>
    </w:p>
    <w:p w14:paraId="36B1BC75" w14:textId="3E7BDD05" w:rsidR="0013098F" w:rsidRDefault="0013098F" w:rsidP="0013098F">
      <w:pPr>
        <w:pStyle w:val="Standard"/>
        <w:tabs>
          <w:tab w:val="left" w:pos="1701"/>
        </w:tabs>
        <w:jc w:val="center"/>
        <w:rPr>
          <w:kern w:val="0"/>
          <w:szCs w:val="24"/>
          <w:lang w:eastAsia="pt-BR"/>
        </w:rPr>
      </w:pPr>
      <w:r w:rsidRPr="0008548F">
        <w:rPr>
          <w:kern w:val="0"/>
          <w:szCs w:val="24"/>
          <w:lang w:eastAsia="pt-BR"/>
        </w:rPr>
        <w:t>Presidente do CNMP</w:t>
      </w:r>
    </w:p>
    <w:p w14:paraId="2A9B51B5" w14:textId="77777777" w:rsidR="00007A65" w:rsidRDefault="00007A65" w:rsidP="00851E0A">
      <w:pPr>
        <w:tabs>
          <w:tab w:val="left" w:pos="0"/>
        </w:tabs>
        <w:jc w:val="center"/>
        <w:rPr>
          <w:rStyle w:val="nfaseforte"/>
          <w:rFonts w:cs="Times New Roman"/>
          <w:color w:val="000000"/>
        </w:rPr>
      </w:pPr>
    </w:p>
    <w:p w14:paraId="1C9573ED" w14:textId="77777777" w:rsidR="00F82E70" w:rsidRDefault="00F82E70" w:rsidP="00851E0A">
      <w:pPr>
        <w:tabs>
          <w:tab w:val="left" w:pos="0"/>
        </w:tabs>
        <w:jc w:val="center"/>
        <w:rPr>
          <w:rStyle w:val="nfaseforte"/>
          <w:rFonts w:cs="Times New Roman"/>
          <w:color w:val="000000"/>
        </w:rPr>
      </w:pPr>
    </w:p>
    <w:p w14:paraId="3CEEA6F3" w14:textId="77777777" w:rsidR="00F82E70" w:rsidRDefault="00F82E70" w:rsidP="00851E0A">
      <w:pPr>
        <w:tabs>
          <w:tab w:val="left" w:pos="0"/>
        </w:tabs>
        <w:jc w:val="center"/>
        <w:rPr>
          <w:rStyle w:val="nfaseforte"/>
          <w:rFonts w:cs="Times New Roman"/>
          <w:color w:val="000000"/>
        </w:rPr>
      </w:pPr>
    </w:p>
    <w:p w14:paraId="2A5A0479" w14:textId="77777777" w:rsidR="00F82E70" w:rsidRDefault="00F82E70" w:rsidP="00851E0A">
      <w:pPr>
        <w:tabs>
          <w:tab w:val="left" w:pos="0"/>
        </w:tabs>
        <w:jc w:val="center"/>
        <w:rPr>
          <w:rStyle w:val="nfaseforte"/>
          <w:rFonts w:cs="Times New Roman"/>
          <w:color w:val="000000"/>
        </w:rPr>
      </w:pPr>
    </w:p>
    <w:p w14:paraId="3F1F047D" w14:textId="77777777" w:rsidR="00F82E70" w:rsidRDefault="00F82E70" w:rsidP="00851E0A">
      <w:pPr>
        <w:tabs>
          <w:tab w:val="left" w:pos="0"/>
        </w:tabs>
        <w:jc w:val="center"/>
        <w:rPr>
          <w:rStyle w:val="nfaseforte"/>
          <w:rFonts w:cs="Times New Roman"/>
          <w:color w:val="000000"/>
        </w:rPr>
      </w:pPr>
    </w:p>
    <w:p w14:paraId="19239518" w14:textId="698333EE" w:rsidR="00F82E70" w:rsidRDefault="00F82E70" w:rsidP="00851E0A">
      <w:pPr>
        <w:tabs>
          <w:tab w:val="left" w:pos="0"/>
        </w:tabs>
        <w:jc w:val="center"/>
        <w:rPr>
          <w:rStyle w:val="nfaseforte"/>
          <w:rFonts w:cs="Times New Roman"/>
          <w:color w:val="000000"/>
        </w:rPr>
      </w:pPr>
    </w:p>
    <w:p w14:paraId="696C2513" w14:textId="74D72E27" w:rsidR="006A2033" w:rsidRDefault="006A2033" w:rsidP="00851E0A">
      <w:pPr>
        <w:tabs>
          <w:tab w:val="left" w:pos="0"/>
        </w:tabs>
        <w:jc w:val="center"/>
        <w:rPr>
          <w:rStyle w:val="nfaseforte"/>
          <w:rFonts w:cs="Times New Roman"/>
          <w:color w:val="000000"/>
        </w:rPr>
      </w:pPr>
    </w:p>
    <w:p w14:paraId="7E128FB7" w14:textId="292061EF" w:rsidR="006A2033" w:rsidRDefault="006A2033" w:rsidP="00851E0A">
      <w:pPr>
        <w:tabs>
          <w:tab w:val="left" w:pos="0"/>
        </w:tabs>
        <w:jc w:val="center"/>
        <w:rPr>
          <w:rStyle w:val="nfaseforte"/>
          <w:rFonts w:cs="Times New Roman"/>
          <w:color w:val="000000"/>
        </w:rPr>
      </w:pPr>
    </w:p>
    <w:p w14:paraId="5A59CA71" w14:textId="41B828DE" w:rsidR="006A2033" w:rsidRDefault="006A2033" w:rsidP="00851E0A">
      <w:pPr>
        <w:tabs>
          <w:tab w:val="left" w:pos="0"/>
        </w:tabs>
        <w:jc w:val="center"/>
        <w:rPr>
          <w:rStyle w:val="nfaseforte"/>
          <w:rFonts w:cs="Times New Roman"/>
          <w:color w:val="000000"/>
        </w:rPr>
      </w:pPr>
    </w:p>
    <w:p w14:paraId="5104A1FE" w14:textId="39C762D8" w:rsidR="006A2033" w:rsidRDefault="006A2033" w:rsidP="00851E0A">
      <w:pPr>
        <w:tabs>
          <w:tab w:val="left" w:pos="0"/>
        </w:tabs>
        <w:jc w:val="center"/>
        <w:rPr>
          <w:rStyle w:val="nfaseforte"/>
          <w:rFonts w:cs="Times New Roman"/>
          <w:color w:val="000000"/>
        </w:rPr>
      </w:pPr>
    </w:p>
    <w:p w14:paraId="3127BC94" w14:textId="5C7A57E0" w:rsidR="006A2033" w:rsidRDefault="006A2033" w:rsidP="00851E0A">
      <w:pPr>
        <w:tabs>
          <w:tab w:val="left" w:pos="0"/>
        </w:tabs>
        <w:jc w:val="center"/>
        <w:rPr>
          <w:rStyle w:val="nfaseforte"/>
          <w:rFonts w:cs="Times New Roman"/>
          <w:color w:val="000000"/>
        </w:rPr>
      </w:pPr>
    </w:p>
    <w:p w14:paraId="5C8A0B9C" w14:textId="36EC3457" w:rsidR="006A2033" w:rsidRDefault="006A2033" w:rsidP="00851E0A">
      <w:pPr>
        <w:tabs>
          <w:tab w:val="left" w:pos="0"/>
        </w:tabs>
        <w:jc w:val="center"/>
        <w:rPr>
          <w:rStyle w:val="nfaseforte"/>
          <w:rFonts w:cs="Times New Roman"/>
          <w:color w:val="000000"/>
        </w:rPr>
      </w:pPr>
    </w:p>
    <w:p w14:paraId="1EA0D130" w14:textId="1A85E147" w:rsidR="006A2033" w:rsidRDefault="006A2033" w:rsidP="00851E0A">
      <w:pPr>
        <w:tabs>
          <w:tab w:val="left" w:pos="0"/>
        </w:tabs>
        <w:jc w:val="center"/>
        <w:rPr>
          <w:rStyle w:val="nfaseforte"/>
          <w:rFonts w:cs="Times New Roman"/>
          <w:color w:val="000000"/>
        </w:rPr>
      </w:pPr>
    </w:p>
    <w:p w14:paraId="1D20152C" w14:textId="77777777" w:rsidR="006A2033" w:rsidRDefault="006A2033" w:rsidP="00851E0A">
      <w:pPr>
        <w:tabs>
          <w:tab w:val="left" w:pos="0"/>
        </w:tabs>
        <w:jc w:val="center"/>
        <w:rPr>
          <w:rStyle w:val="nfaseforte"/>
          <w:rFonts w:cs="Times New Roman"/>
          <w:color w:val="000000"/>
        </w:rPr>
      </w:pPr>
    </w:p>
    <w:p w14:paraId="0A4F90C9" w14:textId="77777777" w:rsidR="00F82E70" w:rsidRDefault="00F82E70" w:rsidP="00851E0A">
      <w:pPr>
        <w:tabs>
          <w:tab w:val="left" w:pos="0"/>
        </w:tabs>
        <w:jc w:val="center"/>
        <w:rPr>
          <w:rStyle w:val="nfaseforte"/>
          <w:rFonts w:cs="Times New Roman"/>
          <w:color w:val="000000"/>
        </w:rPr>
      </w:pPr>
    </w:p>
    <w:p w14:paraId="1AADB34B" w14:textId="77777777" w:rsidR="00F82E70" w:rsidRDefault="00F82E70" w:rsidP="00851E0A">
      <w:pPr>
        <w:tabs>
          <w:tab w:val="left" w:pos="0"/>
        </w:tabs>
        <w:jc w:val="center"/>
        <w:rPr>
          <w:rStyle w:val="nfaseforte"/>
          <w:rFonts w:cs="Times New Roman"/>
          <w:color w:val="000000"/>
        </w:rPr>
      </w:pPr>
    </w:p>
    <w:p w14:paraId="403960E4" w14:textId="77777777" w:rsidR="00F82E70" w:rsidRDefault="00F82E70" w:rsidP="00851E0A">
      <w:pPr>
        <w:tabs>
          <w:tab w:val="left" w:pos="0"/>
        </w:tabs>
        <w:jc w:val="center"/>
        <w:rPr>
          <w:rStyle w:val="nfaseforte"/>
          <w:rFonts w:cs="Times New Roman"/>
          <w:color w:val="000000"/>
        </w:rPr>
      </w:pPr>
    </w:p>
    <w:p w14:paraId="520B4AFD" w14:textId="14C40D27" w:rsidR="00851E0A" w:rsidRPr="00DC66A4" w:rsidRDefault="00A529E4" w:rsidP="00851E0A">
      <w:pPr>
        <w:tabs>
          <w:tab w:val="left" w:pos="0"/>
        </w:tabs>
        <w:jc w:val="center"/>
        <w:rPr>
          <w:rFonts w:eastAsia="Times New Roman" w:cs="Times New Roman"/>
        </w:rPr>
      </w:pPr>
      <w:r>
        <w:rPr>
          <w:rStyle w:val="nfaseforte"/>
          <w:rFonts w:cs="Times New Roman"/>
          <w:color w:val="000000"/>
        </w:rPr>
        <w:lastRenderedPageBreak/>
        <w:t>CE</w:t>
      </w:r>
      <w:r w:rsidR="00851E0A" w:rsidRPr="00DC66A4">
        <w:rPr>
          <w:rStyle w:val="nfaseforte"/>
          <w:rFonts w:cs="Times New Roman"/>
          <w:color w:val="000000"/>
        </w:rPr>
        <w:t>RTIDÕES DE JULGAMENTO</w:t>
      </w:r>
    </w:p>
    <w:p w14:paraId="63B188C8" w14:textId="39597F4F" w:rsidR="005D06CB" w:rsidRDefault="00007A65" w:rsidP="005D06CB">
      <w:pPr>
        <w:tabs>
          <w:tab w:val="left" w:pos="0"/>
        </w:tabs>
        <w:jc w:val="center"/>
        <w:rPr>
          <w:rStyle w:val="nfaseforte"/>
          <w:rFonts w:cs="Times New Roman"/>
          <w:color w:val="000000"/>
        </w:rPr>
      </w:pPr>
      <w:r>
        <w:rPr>
          <w:rStyle w:val="nfaseforte"/>
          <w:rFonts w:cs="Times New Roman"/>
          <w:color w:val="000000"/>
        </w:rPr>
        <w:t>9</w:t>
      </w:r>
      <w:r w:rsidR="00851E0A" w:rsidRPr="00DC66A4">
        <w:rPr>
          <w:rStyle w:val="nfaseforte"/>
          <w:rFonts w:cs="Times New Roman"/>
          <w:color w:val="000000"/>
        </w:rPr>
        <w:t xml:space="preserve">ª SESSÃO ORDINÁRIA - </w:t>
      </w:r>
      <w:r>
        <w:rPr>
          <w:rStyle w:val="nfaseforte"/>
          <w:rFonts w:cs="Times New Roman"/>
          <w:color w:val="000000"/>
        </w:rPr>
        <w:t>1</w:t>
      </w:r>
      <w:r w:rsidR="00D66E47">
        <w:rPr>
          <w:rStyle w:val="nfaseforte"/>
          <w:rFonts w:cs="Times New Roman"/>
          <w:color w:val="000000"/>
        </w:rPr>
        <w:t>4</w:t>
      </w:r>
      <w:r w:rsidR="00851E0A" w:rsidRPr="00DC66A4">
        <w:rPr>
          <w:rStyle w:val="nfaseforte"/>
          <w:rFonts w:cs="Times New Roman"/>
          <w:color w:val="000000"/>
        </w:rPr>
        <w:t>/0</w:t>
      </w:r>
      <w:r>
        <w:rPr>
          <w:rStyle w:val="nfaseforte"/>
          <w:rFonts w:cs="Times New Roman"/>
          <w:color w:val="000000"/>
        </w:rPr>
        <w:t>6</w:t>
      </w:r>
      <w:r w:rsidR="00851E0A" w:rsidRPr="00DC66A4">
        <w:rPr>
          <w:rStyle w:val="nfaseforte"/>
          <w:rFonts w:cs="Times New Roman"/>
          <w:color w:val="000000"/>
        </w:rPr>
        <w:t>/202</w:t>
      </w:r>
      <w:r w:rsidR="00044641">
        <w:rPr>
          <w:rStyle w:val="nfaseforte"/>
          <w:rFonts w:cs="Times New Roman"/>
          <w:color w:val="000000"/>
        </w:rPr>
        <w:t>2</w:t>
      </w:r>
    </w:p>
    <w:p w14:paraId="3975D94F" w14:textId="791E7CD8" w:rsidR="00EA7F0E" w:rsidRDefault="00EA7F0E" w:rsidP="005D06CB">
      <w:pPr>
        <w:tabs>
          <w:tab w:val="left" w:pos="0"/>
        </w:tabs>
        <w:jc w:val="center"/>
        <w:rPr>
          <w:rStyle w:val="nfaseforte"/>
          <w:rFonts w:cs="Times New Roman"/>
          <w:color w:val="000000"/>
        </w:rPr>
      </w:pPr>
    </w:p>
    <w:p w14:paraId="499567EC" w14:textId="77777777" w:rsidR="00EA7F0E" w:rsidRPr="00D9459E" w:rsidRDefault="00EA7F0E" w:rsidP="00EA7F0E">
      <w:pPr>
        <w:tabs>
          <w:tab w:val="left" w:pos="0"/>
        </w:tabs>
        <w:jc w:val="both"/>
        <w:rPr>
          <w:rStyle w:val="nfaseforte"/>
          <w:rFonts w:cs="Times New Roman"/>
          <w:color w:val="000000"/>
        </w:rPr>
      </w:pPr>
      <w:r w:rsidRPr="00D9459E">
        <w:rPr>
          <w:rStyle w:val="nfaseforte"/>
          <w:rFonts w:cs="Times New Roman"/>
          <w:color w:val="000000"/>
        </w:rPr>
        <w:t xml:space="preserve">1) Processo Administrativo Disciplinar n° 1.00301/2022-56 </w:t>
      </w:r>
    </w:p>
    <w:p w14:paraId="03C0A55A"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Otavio Luiz Rodrigues Junior</w:t>
      </w:r>
    </w:p>
    <w:p w14:paraId="10940E4B"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Corregedoria Nacional</w:t>
      </w:r>
    </w:p>
    <w:p w14:paraId="1AF50740"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Requerido: Membro do Ministério Público do Estado do Paraná </w:t>
      </w:r>
    </w:p>
    <w:p w14:paraId="4523D7F9"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Interessados: Corregedoria-Geral do Ministério Público do Estado do Paraná e Ministério Público do Estado do Paraná</w:t>
      </w:r>
    </w:p>
    <w:p w14:paraId="0B214E5E"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Processo Administrativo Disciplinar instaurado em face de Membro do Ministério Público do Estado do Paraná.</w:t>
      </w:r>
    </w:p>
    <w:p w14:paraId="21A85FCF" w14:textId="380D6BEA"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color w:val="000000"/>
        </w:rPr>
        <w:t>Decisão:</w:t>
      </w:r>
      <w:r w:rsidRPr="00D9459E">
        <w:rPr>
          <w:rStyle w:val="nfaseforte"/>
          <w:rFonts w:cs="Times New Roman"/>
          <w:b w:val="0"/>
          <w:bCs w:val="0"/>
          <w:color w:val="000000"/>
        </w:rPr>
        <w:t xml:space="preserve"> O Conselho, por unanimidade, decidiu pela prorrogação de prazo, por 90 (noventa) dias, a partir de 12 de junho de 2022, nos termos do voto do Relator. Ausentes, justificadamente, os Conselheiros Engels Muniz, Moacyr Rey, Rodrigo Badaró e, em razão da vacância do cargo, o representante indicado pelo Supremo Tribunal Federal.</w:t>
      </w:r>
    </w:p>
    <w:p w14:paraId="75F1C93F" w14:textId="57C25C8A" w:rsidR="00EA7F0E" w:rsidRPr="00D9459E" w:rsidRDefault="00EA7F0E" w:rsidP="00EA7F0E">
      <w:pPr>
        <w:tabs>
          <w:tab w:val="left" w:pos="0"/>
        </w:tabs>
        <w:jc w:val="both"/>
        <w:rPr>
          <w:rStyle w:val="nfaseforte"/>
          <w:rFonts w:cs="Times New Roman"/>
          <w:b w:val="0"/>
          <w:bCs w:val="0"/>
          <w:color w:val="000000"/>
        </w:rPr>
      </w:pPr>
    </w:p>
    <w:p w14:paraId="23E9AFBA" w14:textId="77777777" w:rsidR="00EA7F0E" w:rsidRPr="00D9459E" w:rsidRDefault="00EA7F0E" w:rsidP="00EA7F0E">
      <w:pPr>
        <w:tabs>
          <w:tab w:val="left" w:pos="0"/>
        </w:tabs>
        <w:jc w:val="both"/>
        <w:rPr>
          <w:rStyle w:val="nfaseforte"/>
          <w:rFonts w:cs="Times New Roman"/>
          <w:color w:val="000000"/>
        </w:rPr>
      </w:pPr>
      <w:r w:rsidRPr="00D9459E">
        <w:rPr>
          <w:rStyle w:val="nfaseforte"/>
          <w:rFonts w:cs="Times New Roman"/>
          <w:color w:val="000000"/>
        </w:rPr>
        <w:t>2) Sindicância n° 1.00108/2022-60</w:t>
      </w:r>
    </w:p>
    <w:p w14:paraId="57073016"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Oswaldo D’Albuquerque Lima Neto – Corregedor Nacional</w:t>
      </w:r>
    </w:p>
    <w:p w14:paraId="49CC9AB4"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Corregedoria Nacional</w:t>
      </w:r>
    </w:p>
    <w:p w14:paraId="4957B5A5"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Sigiloso</w:t>
      </w:r>
    </w:p>
    <w:p w14:paraId="44E05501"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Advogados: Luciana Barbosa Pires – OAB/RJ nº 130.715; Juliana </w:t>
      </w:r>
      <w:proofErr w:type="spellStart"/>
      <w:r w:rsidRPr="00D9459E">
        <w:rPr>
          <w:rStyle w:val="nfaseforte"/>
          <w:rFonts w:cs="Times New Roman"/>
          <w:b w:val="0"/>
          <w:bCs w:val="0"/>
          <w:color w:val="000000"/>
        </w:rPr>
        <w:t>Bierrenbach</w:t>
      </w:r>
      <w:proofErr w:type="spellEnd"/>
      <w:r w:rsidRPr="00D9459E">
        <w:rPr>
          <w:rStyle w:val="nfaseforte"/>
          <w:rFonts w:cs="Times New Roman"/>
          <w:b w:val="0"/>
          <w:bCs w:val="0"/>
          <w:color w:val="000000"/>
        </w:rPr>
        <w:t xml:space="preserve"> Bonetti – OAB/RJ 151.911; Rodrigo Henrique Roca Pires – OAB/RJ 92.632</w:t>
      </w:r>
    </w:p>
    <w:p w14:paraId="6D29EDF0"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Apurar supostas irregularidades na atuação funcional.</w:t>
      </w:r>
    </w:p>
    <w:p w14:paraId="5664EE47" w14:textId="760A7A47" w:rsidR="00EA7F0E" w:rsidRPr="00D9459E" w:rsidRDefault="00EA7F0E" w:rsidP="00EA7F0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decidiu pela prorrogação de prazo, por 30 (trinta) dias, a partir de 06 de junho de 2022, nos termos do voto do Relator. Ausentes, justificadamente, os Conselheiros Engels Muniz, Moacyr Rey, Rodrigo Badaró e, em razão da vacância do cargo, o representante indicado pelo Supremo Tribunal Federal.</w:t>
      </w:r>
    </w:p>
    <w:p w14:paraId="0B01F087" w14:textId="647532E6" w:rsidR="00EA7F0E" w:rsidRPr="00D9459E" w:rsidRDefault="00EA7F0E" w:rsidP="00EA7F0E">
      <w:pPr>
        <w:tabs>
          <w:tab w:val="left" w:pos="0"/>
        </w:tabs>
        <w:jc w:val="both"/>
        <w:rPr>
          <w:rStyle w:val="nfaseforte"/>
          <w:rFonts w:cs="Times New Roman"/>
          <w:b w:val="0"/>
          <w:bCs w:val="0"/>
          <w:color w:val="000000"/>
        </w:rPr>
      </w:pPr>
    </w:p>
    <w:p w14:paraId="3CB9A9ED" w14:textId="77777777" w:rsidR="00EA7F0E" w:rsidRPr="009D58E9" w:rsidRDefault="00EA7F0E" w:rsidP="00EA7F0E">
      <w:pPr>
        <w:tabs>
          <w:tab w:val="left" w:pos="0"/>
        </w:tabs>
        <w:jc w:val="both"/>
        <w:rPr>
          <w:rStyle w:val="nfaseforte"/>
          <w:rFonts w:cs="Times New Roman"/>
          <w:color w:val="000000"/>
        </w:rPr>
      </w:pPr>
      <w:r w:rsidRPr="009D58E9">
        <w:rPr>
          <w:rStyle w:val="nfaseforte"/>
          <w:rFonts w:cs="Times New Roman"/>
          <w:color w:val="000000"/>
        </w:rPr>
        <w:t>3) Sindicância n° 1.00487/2022-80 (Processo Sigiloso)</w:t>
      </w:r>
    </w:p>
    <w:p w14:paraId="39B8BA3F"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Oswaldo D’Albuquerque Lima Neto</w:t>
      </w:r>
    </w:p>
    <w:p w14:paraId="7ECDD1DC"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Corregedoria Nacional</w:t>
      </w:r>
    </w:p>
    <w:p w14:paraId="38F8CFFF"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Sigiloso</w:t>
      </w:r>
    </w:p>
    <w:p w14:paraId="3C5032D8"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Apurar supostas irregularidades na atuação funcional.</w:t>
      </w:r>
    </w:p>
    <w:p w14:paraId="05C99742" w14:textId="77777777" w:rsidR="00EA7F0E" w:rsidRPr="00D9459E" w:rsidRDefault="00EA7F0E" w:rsidP="00EA7F0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decidiu pela prorrogação de prazo, por 30 (trinta) dias, a partir de 10 de junho de 2022, nos termos do voto do Relator. Ausentes, justificadamente, os Conselheiros Engels Muniz, Moacyr Rey, Rodrigo Badaró e, em razão da vacância do cargo, o representante indicado pelo Supremo Tribunal Federal.</w:t>
      </w:r>
    </w:p>
    <w:p w14:paraId="7F2E82CF" w14:textId="542C6D12" w:rsidR="00EA7F0E" w:rsidRPr="00D9459E" w:rsidRDefault="00EA7F0E" w:rsidP="00EA7F0E">
      <w:pPr>
        <w:tabs>
          <w:tab w:val="left" w:pos="0"/>
        </w:tabs>
        <w:jc w:val="both"/>
        <w:rPr>
          <w:rStyle w:val="nfaseforte"/>
          <w:rFonts w:cs="Times New Roman"/>
          <w:b w:val="0"/>
          <w:bCs w:val="0"/>
          <w:color w:val="000000"/>
        </w:rPr>
      </w:pPr>
    </w:p>
    <w:p w14:paraId="6939ED20" w14:textId="77777777" w:rsidR="00EA7F0E" w:rsidRPr="009D58E9" w:rsidRDefault="00EA7F0E" w:rsidP="00EA7F0E">
      <w:pPr>
        <w:tabs>
          <w:tab w:val="left" w:pos="0"/>
        </w:tabs>
        <w:jc w:val="both"/>
        <w:rPr>
          <w:rStyle w:val="nfaseforte"/>
          <w:rFonts w:cs="Times New Roman"/>
          <w:color w:val="000000"/>
        </w:rPr>
      </w:pPr>
      <w:r w:rsidRPr="009D58E9">
        <w:rPr>
          <w:rStyle w:val="nfaseforte"/>
          <w:rFonts w:cs="Times New Roman"/>
          <w:color w:val="000000"/>
        </w:rPr>
        <w:t>4) Reclamação Disciplinar n° 1.00722/2021-50 (Recurso Interno)</w:t>
      </w:r>
    </w:p>
    <w:p w14:paraId="6E4AD05F"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Otavio Luiz Rodrigues Junior</w:t>
      </w:r>
    </w:p>
    <w:p w14:paraId="4728ADFE"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Recorrente: Coaracy Jose Oliveira da Fonseca</w:t>
      </w:r>
    </w:p>
    <w:p w14:paraId="7EA7CF3F"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Recorridos: Membros do Ministério Público do Estado de Alagoas</w:t>
      </w:r>
    </w:p>
    <w:p w14:paraId="06C6AC43" w14:textId="77777777"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Reclamação Disciplinar instaurada em desfavor de membros do Ministério Público do Estado de Alagoas.</w:t>
      </w:r>
    </w:p>
    <w:p w14:paraId="62B38E26" w14:textId="3AB1790E" w:rsidR="00EA7F0E" w:rsidRPr="00D9459E" w:rsidRDefault="00EA7F0E" w:rsidP="00EA7F0E">
      <w:pPr>
        <w:tabs>
          <w:tab w:val="left" w:pos="0"/>
        </w:tabs>
        <w:jc w:val="both"/>
        <w:rPr>
          <w:rStyle w:val="nfaseforte"/>
          <w:rFonts w:cs="Times New Roman"/>
          <w:b w:val="0"/>
          <w:bCs w:val="0"/>
          <w:color w:val="000000"/>
        </w:rPr>
      </w:pPr>
      <w:r w:rsidRPr="00D9459E">
        <w:rPr>
          <w:rStyle w:val="nfaseforte"/>
          <w:rFonts w:cs="Times New Roman"/>
          <w:b w:val="0"/>
          <w:bCs w:val="0"/>
          <w:color w:val="000000"/>
        </w:rPr>
        <w:lastRenderedPageBreak/>
        <w:t>Sustentação Oral: Coaracy José Oliveira da Fonseca – Recorrente</w:t>
      </w:r>
    </w:p>
    <w:p w14:paraId="47613EDB" w14:textId="5447FC82" w:rsidR="00EA7F0E" w:rsidRPr="00D9459E" w:rsidRDefault="00EA7F0E" w:rsidP="00EA7F0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negou provimento ao Recurso Interno, nos termos do voto do Relator. Ausentes, justificadamente, o Presidente do CNMP, Antônio Augusto Brandão de Aras, os Conselheiros Engels Muniz, Moacyr Rey, Rodrigo Badaró e, em razão da vacância do cargo, o representante indicado pelo Supremo Tribunal Federal.</w:t>
      </w:r>
    </w:p>
    <w:p w14:paraId="68AEE303" w14:textId="1847D77D" w:rsidR="004F46EE" w:rsidRPr="00D9459E" w:rsidRDefault="004F46EE" w:rsidP="00EA7F0E">
      <w:pPr>
        <w:tabs>
          <w:tab w:val="left" w:pos="0"/>
        </w:tabs>
        <w:jc w:val="both"/>
        <w:rPr>
          <w:rStyle w:val="nfaseforte"/>
          <w:rFonts w:cs="Times New Roman"/>
          <w:b w:val="0"/>
          <w:bCs w:val="0"/>
          <w:color w:val="000000"/>
        </w:rPr>
      </w:pPr>
    </w:p>
    <w:p w14:paraId="2D13EEFA"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5) Processo Administrativo Disciplinar n° 1.01204/2021-18 (Embargos de Declaração)</w:t>
      </w:r>
    </w:p>
    <w:p w14:paraId="70C3C5FB"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Ângelo Fabiano Farias da Costa</w:t>
      </w:r>
    </w:p>
    <w:p w14:paraId="218F343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Embargante: Marcio </w:t>
      </w:r>
      <w:proofErr w:type="spellStart"/>
      <w:r w:rsidRPr="00D9459E">
        <w:rPr>
          <w:rStyle w:val="nfaseforte"/>
          <w:rFonts w:cs="Times New Roman"/>
          <w:b w:val="0"/>
          <w:bCs w:val="0"/>
          <w:color w:val="000000"/>
        </w:rPr>
        <w:t>Luis</w:t>
      </w:r>
      <w:proofErr w:type="spellEnd"/>
      <w:r w:rsidRPr="00D9459E">
        <w:rPr>
          <w:rStyle w:val="nfaseforte"/>
          <w:rFonts w:cs="Times New Roman"/>
          <w:b w:val="0"/>
          <w:bCs w:val="0"/>
          <w:color w:val="000000"/>
        </w:rPr>
        <w:t xml:space="preserve"> Chila </w:t>
      </w:r>
      <w:proofErr w:type="spellStart"/>
      <w:r w:rsidRPr="00D9459E">
        <w:rPr>
          <w:rStyle w:val="nfaseforte"/>
          <w:rFonts w:cs="Times New Roman"/>
          <w:b w:val="0"/>
          <w:bCs w:val="0"/>
          <w:color w:val="000000"/>
        </w:rPr>
        <w:t>Freyesleben</w:t>
      </w:r>
      <w:proofErr w:type="spellEnd"/>
    </w:p>
    <w:p w14:paraId="0DD393A1"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Advogado: </w:t>
      </w:r>
      <w:proofErr w:type="spellStart"/>
      <w:r w:rsidRPr="00D9459E">
        <w:rPr>
          <w:rStyle w:val="nfaseforte"/>
          <w:rFonts w:cs="Times New Roman"/>
          <w:b w:val="0"/>
          <w:bCs w:val="0"/>
          <w:color w:val="000000"/>
        </w:rPr>
        <w:t>Luis</w:t>
      </w:r>
      <w:proofErr w:type="spellEnd"/>
      <w:r w:rsidRPr="00D9459E">
        <w:rPr>
          <w:rStyle w:val="nfaseforte"/>
          <w:rFonts w:cs="Times New Roman"/>
          <w:b w:val="0"/>
          <w:bCs w:val="0"/>
          <w:color w:val="000000"/>
        </w:rPr>
        <w:t xml:space="preserve"> Carlos Parreiras </w:t>
      </w:r>
      <w:proofErr w:type="spellStart"/>
      <w:r w:rsidRPr="00D9459E">
        <w:rPr>
          <w:rStyle w:val="nfaseforte"/>
          <w:rFonts w:cs="Times New Roman"/>
          <w:b w:val="0"/>
          <w:bCs w:val="0"/>
          <w:color w:val="000000"/>
        </w:rPr>
        <w:t>Abritta</w:t>
      </w:r>
      <w:proofErr w:type="spellEnd"/>
      <w:r w:rsidRPr="00D9459E">
        <w:rPr>
          <w:rStyle w:val="nfaseforte"/>
          <w:rFonts w:cs="Times New Roman"/>
          <w:b w:val="0"/>
          <w:bCs w:val="0"/>
          <w:color w:val="000000"/>
        </w:rPr>
        <w:t xml:space="preserve"> – OAB/MG n.º 58.400</w:t>
      </w:r>
    </w:p>
    <w:p w14:paraId="08D332F3"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Embargado: Conselho Nacional do Ministério Público</w:t>
      </w:r>
    </w:p>
    <w:p w14:paraId="2956553E"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Objeto: Membro do Ministério Público do Estado de Minas Gerais. Violação das vedações contidas nos </w:t>
      </w:r>
      <w:proofErr w:type="spellStart"/>
      <w:r w:rsidRPr="00D9459E">
        <w:rPr>
          <w:rStyle w:val="nfaseforte"/>
          <w:rFonts w:cs="Times New Roman"/>
          <w:b w:val="0"/>
          <w:bCs w:val="0"/>
          <w:color w:val="000000"/>
        </w:rPr>
        <w:t>arts</w:t>
      </w:r>
      <w:proofErr w:type="spellEnd"/>
      <w:r w:rsidRPr="00D9459E">
        <w:rPr>
          <w:rStyle w:val="nfaseforte"/>
          <w:rFonts w:cs="Times New Roman"/>
          <w:b w:val="0"/>
          <w:bCs w:val="0"/>
          <w:color w:val="000000"/>
        </w:rPr>
        <w:t>. 128, §5º, II, e 129, IX, da CF; art. 44, IV, da Lei 8.625/93 e art. 111, IV, da Lei Orgânica do Ministério Público do Estado de Minas Gerais. Informações colhidas na Reclamação Disciplinar CNMP nº 1.00746/2020-74. Portaria CNMP CONS/GAB/CMW Nº 01/2021.</w:t>
      </w:r>
    </w:p>
    <w:p w14:paraId="17229162" w14:textId="1B4993BC"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negou provimento aos presentes Embargos de Declaração, nos termos do voto do Relator. Ausentes, justificadamente, o Presidente do CNMP, Antônio Augusto Brandão de Aras, os Conselheiros Engels Muniz, Moacyr Rey, Rodrigo Badaró e, em razão da vacância do cargo, o representante indicado pelo Supremo Tribunal Federal.</w:t>
      </w:r>
    </w:p>
    <w:p w14:paraId="70B54618" w14:textId="754F0CC3" w:rsidR="004F46EE" w:rsidRPr="00D9459E" w:rsidRDefault="004F46EE" w:rsidP="004F46EE">
      <w:pPr>
        <w:tabs>
          <w:tab w:val="left" w:pos="0"/>
        </w:tabs>
        <w:jc w:val="both"/>
        <w:rPr>
          <w:rStyle w:val="nfaseforte"/>
          <w:rFonts w:cs="Times New Roman"/>
          <w:b w:val="0"/>
          <w:bCs w:val="0"/>
          <w:color w:val="000000"/>
        </w:rPr>
      </w:pPr>
    </w:p>
    <w:p w14:paraId="4DAE4500"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6) Conflito de Atribuições n° 1.00255/2022-68</w:t>
      </w:r>
    </w:p>
    <w:p w14:paraId="3199E42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Ângelo Fabiano Farias da Costa</w:t>
      </w:r>
    </w:p>
    <w:p w14:paraId="77D3374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Ministério Público do Estado de São Paulo</w:t>
      </w:r>
    </w:p>
    <w:p w14:paraId="7CFCDA6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Federal</w:t>
      </w:r>
    </w:p>
    <w:p w14:paraId="0B53E7C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de São Paulo. Ministério Público Federal. Conflito negativo de atribuição. Notícia de Fato 38.0007.0000833/2021. Denúncia de eventuais crimes digitais, estelionato e crime contra o Sistema Financeiro Nacional, supostamente praticados pela empresa K1 Investimentos Ltda. Promessa de ganhos financeiros através do aplicativo "</w:t>
      </w:r>
      <w:proofErr w:type="spellStart"/>
      <w:r w:rsidRPr="00D9459E">
        <w:rPr>
          <w:rStyle w:val="nfaseforte"/>
          <w:rFonts w:cs="Times New Roman"/>
          <w:b w:val="0"/>
          <w:bCs w:val="0"/>
          <w:color w:val="000000"/>
        </w:rPr>
        <w:t>Telegram</w:t>
      </w:r>
      <w:proofErr w:type="spellEnd"/>
      <w:r w:rsidRPr="00D9459E">
        <w:rPr>
          <w:rStyle w:val="nfaseforte"/>
          <w:rFonts w:cs="Times New Roman"/>
          <w:b w:val="0"/>
          <w:bCs w:val="0"/>
          <w:color w:val="000000"/>
        </w:rPr>
        <w:t>".</w:t>
      </w:r>
    </w:p>
    <w:p w14:paraId="74A99364" w14:textId="3A10D101"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julgou improcedente o pedido formulado pelo órgão suscitante, para resolver o conflito com a fixação de atribuição do Ministério Público do Estado de São Paulo para atuar na Notícia de Fato, no atual estágio das investigações, nos termos do voto do Relator. Ausentes, justificadamente, o Presidente do CNMP, Antônio Augusto Brandão de Aras, os Conselheiros Engels Muniz, Moacyr Rey, Rodrigo Badaró e, em razão da vacância do cargo, o representante indicado pelo Supremo Tribunal Federal.</w:t>
      </w:r>
    </w:p>
    <w:p w14:paraId="322ED441" w14:textId="499180A1" w:rsidR="004F46EE" w:rsidRPr="00D9459E" w:rsidRDefault="004F46EE" w:rsidP="004F46EE">
      <w:pPr>
        <w:tabs>
          <w:tab w:val="left" w:pos="0"/>
        </w:tabs>
        <w:jc w:val="both"/>
        <w:rPr>
          <w:rStyle w:val="nfaseforte"/>
          <w:rFonts w:cs="Times New Roman"/>
          <w:b w:val="0"/>
          <w:bCs w:val="0"/>
          <w:color w:val="000000"/>
        </w:rPr>
      </w:pPr>
    </w:p>
    <w:p w14:paraId="5BAA972A"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7) Conflito de Atribuições n° 1.00290/2022-78</w:t>
      </w:r>
    </w:p>
    <w:p w14:paraId="3A761D78"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Ângelo Fabiano Farias da Costa</w:t>
      </w:r>
    </w:p>
    <w:p w14:paraId="60555E0E"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Procuradoria da República – Minas Gerais</w:t>
      </w:r>
    </w:p>
    <w:p w14:paraId="46063AA5"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de Minas Gerais</w:t>
      </w:r>
    </w:p>
    <w:p w14:paraId="7804939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de Minas Gerais. Ministério Público do Estado de Minas Gerais. Conflito negativo de atribuições. Notícia de Fato nº 1.22.009.000096/2021-</w:t>
      </w:r>
      <w:r w:rsidRPr="00D9459E">
        <w:rPr>
          <w:rStyle w:val="nfaseforte"/>
          <w:rFonts w:cs="Times New Roman"/>
          <w:b w:val="0"/>
          <w:bCs w:val="0"/>
          <w:color w:val="000000"/>
        </w:rPr>
        <w:lastRenderedPageBreak/>
        <w:t xml:space="preserve">46. Apuração de suposto desvio de recursos do Programa Nacional de Fortalecimento da Agricultura Familiar – PRONAF, em tese praticado pelo então Prefeito de </w:t>
      </w:r>
      <w:proofErr w:type="spellStart"/>
      <w:r w:rsidRPr="00D9459E">
        <w:rPr>
          <w:rStyle w:val="nfaseforte"/>
          <w:rFonts w:cs="Times New Roman"/>
          <w:b w:val="0"/>
          <w:bCs w:val="0"/>
          <w:color w:val="000000"/>
        </w:rPr>
        <w:t>Sardoá</w:t>
      </w:r>
      <w:proofErr w:type="spellEnd"/>
      <w:r w:rsidRPr="00D9459E">
        <w:rPr>
          <w:rStyle w:val="nfaseforte"/>
          <w:rFonts w:cs="Times New Roman"/>
          <w:b w:val="0"/>
          <w:bCs w:val="0"/>
          <w:color w:val="000000"/>
        </w:rPr>
        <w:t>/MG, em 2016.</w:t>
      </w:r>
    </w:p>
    <w:p w14:paraId="6E00711C" w14:textId="2398DCD8"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julgou procedente o pedido formulado pelo órgão suscitante, para resolver o conflito com a fixação de atribuição do Ministério Público do Estado de Minas Gerais para atuar na Notícia de Fato, no atual estágio das investigações, nos termos do voto do Relator. Ausentes, justificadamente, o Presidente do CNMP, Antônio Augusto Brandão de Aras, os Conselheiros Engels Muniz, Moacyr Rey, Rodrigo Badaró e, em razão da vacância do cargo, o representante indicado pelo Supremo Tribunal Federal.</w:t>
      </w:r>
    </w:p>
    <w:p w14:paraId="3A5CFE8B" w14:textId="1C9DFD8E" w:rsidR="004F46EE" w:rsidRPr="00D9459E" w:rsidRDefault="004F46EE" w:rsidP="004F46EE">
      <w:pPr>
        <w:tabs>
          <w:tab w:val="left" w:pos="0"/>
        </w:tabs>
        <w:jc w:val="both"/>
        <w:rPr>
          <w:rStyle w:val="nfaseforte"/>
          <w:rFonts w:cs="Times New Roman"/>
          <w:b w:val="0"/>
          <w:bCs w:val="0"/>
          <w:color w:val="000000"/>
        </w:rPr>
      </w:pPr>
    </w:p>
    <w:p w14:paraId="0A621545"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8) Conflito de Atribuições n° 1.00446/2022-48</w:t>
      </w:r>
    </w:p>
    <w:p w14:paraId="6FD69E21"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Ângelo Fabiano Farias da Costa</w:t>
      </w:r>
    </w:p>
    <w:p w14:paraId="177D3C5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Procuradoria da República – Rio Grande do Sul</w:t>
      </w:r>
    </w:p>
    <w:p w14:paraId="3A7FD1A8"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do Rio Grande do Sul</w:t>
      </w:r>
    </w:p>
    <w:p w14:paraId="549AF8E4"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do Rio Grande do Sul. Ministério Público do Estado do Rio Grande do Sul. Conflito negativo de atribuições. Notícia de Fato nº 1.29.007.000067/2022-24. Apuração da prática de crime de curandeirismo (art. 284, do CP). Município de Cachoeira do Sul/RS.</w:t>
      </w:r>
    </w:p>
    <w:p w14:paraId="7414E901" w14:textId="4F3D012F"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julgou procedente o pedido formulado pelo órgão suscitante, para resolver o conflito com a fixação de atribuição do Ministério Público do Estado do Rio Grande do Sul para atuar na Notícia de Fato, nos termos do voto do Relator. Ausentes, justificadamente, o Presidente do CNMP, Antônio Augusto Brandão de Aras, os Conselheiros Engels Muniz, Moacyr Rey, Rodrigo Badaró e, em razão da vacância do cargo, o representante indicado pelo Supremo Tribunal Federal.</w:t>
      </w:r>
    </w:p>
    <w:p w14:paraId="7263535E" w14:textId="6782418B" w:rsidR="004F46EE" w:rsidRPr="00D9459E" w:rsidRDefault="004F46EE" w:rsidP="004F46EE">
      <w:pPr>
        <w:tabs>
          <w:tab w:val="left" w:pos="0"/>
        </w:tabs>
        <w:jc w:val="both"/>
        <w:rPr>
          <w:rStyle w:val="nfaseforte"/>
          <w:rFonts w:cs="Times New Roman"/>
          <w:b w:val="0"/>
          <w:bCs w:val="0"/>
          <w:color w:val="000000"/>
        </w:rPr>
      </w:pPr>
    </w:p>
    <w:p w14:paraId="15275416"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9) Procedimento de Controle Administrativo n° 1.01437/2021-93 (Recurso Interno)</w:t>
      </w:r>
    </w:p>
    <w:p w14:paraId="20D18F6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Relator(a): Cons. Rinaldo Reis Lima</w:t>
      </w:r>
    </w:p>
    <w:p w14:paraId="22766FB4"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Recorrente: Coaracy Jose Oliveira da Fonseca</w:t>
      </w:r>
    </w:p>
    <w:p w14:paraId="34A822B6"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Recorrido: Ministério Público do Estado de Alagoas</w:t>
      </w:r>
    </w:p>
    <w:p w14:paraId="31485D2F"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de Alagoas. Eleição para formação da lista tríplice para o cargo de Procurador-Geral de Justiça. Resolução CPJ nº 17/2021, que designou o pleito para janeiro de 2022. Alegação de irregularidades praticadas pelo atual Procurador-Geral de Justiça, em exercício de mandato remanescente. Pedido de liminar.</w:t>
      </w:r>
    </w:p>
    <w:p w14:paraId="7A55B785"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Sustentação Oral: Coaracy José Oliveira da Fonseca – Recorrente</w:t>
      </w:r>
    </w:p>
    <w:p w14:paraId="0B197034" w14:textId="5829A5BB"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negou provimento ao Recurso Interno,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50C7D0EC" w14:textId="1CA6CD58" w:rsidR="004F46EE" w:rsidRPr="00D9459E" w:rsidRDefault="004F46EE" w:rsidP="004F46EE">
      <w:pPr>
        <w:tabs>
          <w:tab w:val="left" w:pos="0"/>
        </w:tabs>
        <w:jc w:val="both"/>
        <w:rPr>
          <w:rStyle w:val="nfaseforte"/>
          <w:rFonts w:cs="Times New Roman"/>
          <w:b w:val="0"/>
          <w:bCs w:val="0"/>
          <w:color w:val="000000"/>
        </w:rPr>
      </w:pPr>
    </w:p>
    <w:p w14:paraId="1D276FAF"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10) Procedimento de Controle Administrativo n° 1.00961/2019-03</w:t>
      </w:r>
    </w:p>
    <w:p w14:paraId="0CF45688"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Antônio Edílio Magalhães Teixeira</w:t>
      </w:r>
    </w:p>
    <w:p w14:paraId="14A85D9A"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Coaracy José Oliveira da Fonseca</w:t>
      </w:r>
    </w:p>
    <w:p w14:paraId="1A1B8748"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Advogado: Leonardo Sales de Aguiar – OAB/PE n.º 24583</w:t>
      </w:r>
    </w:p>
    <w:p w14:paraId="2D21A0AF"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de Alagoas</w:t>
      </w:r>
    </w:p>
    <w:p w14:paraId="7E1E370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lastRenderedPageBreak/>
        <w:t>Objeto: Ministério Público do Estado de Alagoas. Afastamento cautelar de membro. Declarações em entrevistas e redes sociais. Alegação de contrariedade a dispositivos legais e constitucionais. Violação à liberdade de expressão. Pedido de liminar.</w:t>
      </w:r>
    </w:p>
    <w:p w14:paraId="5BA1D625" w14:textId="31703820"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Sustentação Oral: Coaracy José Oliveira da Fonseca – Requerente </w:t>
      </w:r>
    </w:p>
    <w:p w14:paraId="46207A1E" w14:textId="3925F932"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julgou procedente o procedimento de controle administrativo nos termos do pedido inicial para, mantendo a medida liminar, anular o Ato PGJ nº 019/2019, publicado em 22/11/2019, nos termos do voto do Relator. Ainda, por unanimidade,  não conheceu, por serem alheios à formação processual, os pedidos que aportaram depois de integralizada a relação processual: 1) de determinação para retirada de pauta do recurso do Requerente junto ao Colégio de Procuradores do Ministério Público do Estado de Alagoas, interposto contra a decisão no Inquérito Administrativo n.º 10.201900000468-0; 2) de suspensão do presente feito até o julgamento de exceção de suspeição apresentada nos autos de ação criminal que tem curso na Justiça alagoana, nos termos do voto do Relator. Por fim, por unanimidade, julgou prejudicados, por conseguinte, o Recurso Interno apresentado pelo Ministério Público do Estado de Alagoas e os Embargos de Declaração opostos pelo requerente,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00D5B747" w14:textId="21E4D68B" w:rsidR="004F46EE" w:rsidRPr="00D9459E" w:rsidRDefault="004F46EE" w:rsidP="004F46EE">
      <w:pPr>
        <w:tabs>
          <w:tab w:val="left" w:pos="0"/>
        </w:tabs>
        <w:jc w:val="both"/>
        <w:rPr>
          <w:rStyle w:val="nfaseforte"/>
          <w:rFonts w:cs="Times New Roman"/>
          <w:b w:val="0"/>
          <w:bCs w:val="0"/>
          <w:color w:val="000000"/>
        </w:rPr>
      </w:pPr>
    </w:p>
    <w:p w14:paraId="2CEAA20B"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11) Procedimento de Controle Administrativo n° 1.00819/2021-27 (Recurso Interno)</w:t>
      </w:r>
    </w:p>
    <w:p w14:paraId="40574B9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Relator: Cons. Daniel </w:t>
      </w:r>
      <w:proofErr w:type="spellStart"/>
      <w:r w:rsidRPr="00D9459E">
        <w:rPr>
          <w:rStyle w:val="nfaseforte"/>
          <w:rFonts w:cs="Times New Roman"/>
          <w:b w:val="0"/>
          <w:bCs w:val="0"/>
          <w:color w:val="000000"/>
        </w:rPr>
        <w:t>Carnio</w:t>
      </w:r>
      <w:proofErr w:type="spellEnd"/>
      <w:r w:rsidRPr="00D9459E">
        <w:rPr>
          <w:rStyle w:val="nfaseforte"/>
          <w:rFonts w:cs="Times New Roman"/>
          <w:b w:val="0"/>
          <w:bCs w:val="0"/>
          <w:color w:val="000000"/>
        </w:rPr>
        <w:t xml:space="preserve"> Costa</w:t>
      </w:r>
    </w:p>
    <w:p w14:paraId="6FFC10F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Recorrente: </w:t>
      </w:r>
      <w:proofErr w:type="spellStart"/>
      <w:r w:rsidRPr="00D9459E">
        <w:rPr>
          <w:rStyle w:val="nfaseforte"/>
          <w:rFonts w:cs="Times New Roman"/>
          <w:b w:val="0"/>
          <w:bCs w:val="0"/>
          <w:color w:val="000000"/>
        </w:rPr>
        <w:t>Clícia</w:t>
      </w:r>
      <w:proofErr w:type="spellEnd"/>
      <w:r w:rsidRPr="00D9459E">
        <w:rPr>
          <w:rStyle w:val="nfaseforte"/>
          <w:rFonts w:cs="Times New Roman"/>
          <w:b w:val="0"/>
          <w:bCs w:val="0"/>
          <w:color w:val="000000"/>
        </w:rPr>
        <w:t xml:space="preserve"> Pinto Martins</w:t>
      </w:r>
    </w:p>
    <w:p w14:paraId="34247CA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Advogado: José Teles Bezerra Junior – OAB/CE n.º 25.238</w:t>
      </w:r>
    </w:p>
    <w:p w14:paraId="76CFA653"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Recorrido: Ministério Público do Estado de Rondônia</w:t>
      </w:r>
    </w:p>
    <w:p w14:paraId="172CC82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de Rondônia. Processo nº 19.25.110001050.0006250/2018-63/PGJ-RO. Recondução ao cargo de Promotora de Justiça. Indeferimento. Pedido de liminar.</w:t>
      </w:r>
    </w:p>
    <w:p w14:paraId="63074B5E" w14:textId="4402EEBC"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negou provimento ao Recurso Interno, mantendo, por seus próprios fundamentos, a decisão de arquivamento proferida,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3F8D6941" w14:textId="2F0BBCFA" w:rsidR="004F46EE" w:rsidRPr="00D9459E" w:rsidRDefault="004F46EE" w:rsidP="004F46EE">
      <w:pPr>
        <w:tabs>
          <w:tab w:val="left" w:pos="0"/>
        </w:tabs>
        <w:jc w:val="both"/>
        <w:rPr>
          <w:rStyle w:val="nfaseforte"/>
          <w:rFonts w:cs="Times New Roman"/>
          <w:b w:val="0"/>
          <w:bCs w:val="0"/>
          <w:color w:val="000000"/>
        </w:rPr>
      </w:pPr>
    </w:p>
    <w:p w14:paraId="62EE624B" w14:textId="2C096A1A"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12) Pedido de Providências n° 1.00312/2018-13</w:t>
      </w:r>
    </w:p>
    <w:p w14:paraId="6E3DB91A"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Rogério Magnus Varela Gonçalves</w:t>
      </w:r>
    </w:p>
    <w:p w14:paraId="50F2FCD3"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Ordem dos Advogados do Brasil – Seccional do Estado do Amapá</w:t>
      </w:r>
    </w:p>
    <w:p w14:paraId="14DA1787"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do Amapá</w:t>
      </w:r>
    </w:p>
    <w:p w14:paraId="0DC5469A"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Interessado: Conselho Federal da Ordem dos Advogados do Brasil</w:t>
      </w:r>
    </w:p>
    <w:p w14:paraId="64322A08"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do Amapá. Determinação de acesso aos autos do Procedimento Investigatório n° 0000013-71.2016.9.04.0000 aos advogados devidamente constituídos. Desrespeito a Súmula Vinculante n° 14 do Supremo Tribunal Federal. Pedido de liminar.</w:t>
      </w:r>
    </w:p>
    <w:p w14:paraId="279907F7" w14:textId="77777777" w:rsidR="004F46EE" w:rsidRPr="00D9459E" w:rsidRDefault="004F46EE" w:rsidP="004F46EE">
      <w:pPr>
        <w:tabs>
          <w:tab w:val="left" w:pos="0"/>
        </w:tabs>
        <w:jc w:val="both"/>
        <w:rPr>
          <w:rStyle w:val="nfaseforte"/>
          <w:rFonts w:cs="Times New Roman"/>
          <w:b w:val="0"/>
          <w:bCs w:val="0"/>
          <w:color w:val="000000"/>
        </w:rPr>
      </w:pPr>
    </w:p>
    <w:p w14:paraId="705D9EE8" w14:textId="00383886"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lastRenderedPageBreak/>
        <w:t>Decisão</w:t>
      </w:r>
      <w:r w:rsidRPr="00D9459E">
        <w:rPr>
          <w:rStyle w:val="nfaseforte"/>
          <w:rFonts w:cs="Times New Roman"/>
          <w:b w:val="0"/>
          <w:bCs w:val="0"/>
          <w:color w:val="000000"/>
        </w:rPr>
        <w:t xml:space="preserve">: O Conselho, por maioria,  julgou procedente o presente Pedido de Providências, confirmando-se a liminar, para determinar que o Procurador-Geral de Justiça do Ministério Público do Estado do Amapá assegure aos advogados constituídos nos autos do Procedimento Investigatório Criminal nº 0000013-71.2016.9.04.0000 o acesso aos elementos de prova já documentados nos autos, ressalvados aqueles relacionados a diligências em andamento e ainda não documentados, na hipótese da existência de risco de comprometimento da eficiência, da eficácia ou da finalidade das diligências, nos termos do voto do Relator, que acolheu o entendimento do Relator originário do feito, o então Conselheiro Luciano Maia, acrescentando, ainda, sugestão do Conselheiro Antônio Edílio, no sentido de excepcionar também informações de colaboração premiada, nos termos do </w:t>
      </w:r>
      <w:proofErr w:type="spellStart"/>
      <w:r w:rsidRPr="00D9459E">
        <w:rPr>
          <w:rStyle w:val="nfaseforte"/>
          <w:rFonts w:cs="Times New Roman"/>
          <w:b w:val="0"/>
          <w:bCs w:val="0"/>
          <w:color w:val="000000"/>
        </w:rPr>
        <w:t>art</w:t>
      </w:r>
      <w:proofErr w:type="spellEnd"/>
      <w:r w:rsidRPr="00D9459E">
        <w:rPr>
          <w:rStyle w:val="nfaseforte"/>
          <w:rFonts w:cs="Times New Roman"/>
          <w:b w:val="0"/>
          <w:bCs w:val="0"/>
          <w:color w:val="000000"/>
        </w:rPr>
        <w:t>, 7º, §2º, da Lei 12.850/2013. Vencido o então Conselheiro Sebastião Caixeta, que não conhecia o pedido. Ausentes, justificadamente, o Presidente do CNMP, Antônio Augusto Brandão de Aras, os Conselheiros Engels Muniz, Moacyr Rey, Rodrigo Badaró e, em razão da vacância do cargo, o representante indicado pelo Supremo Tribunal Federal.</w:t>
      </w:r>
    </w:p>
    <w:p w14:paraId="07DD0E54" w14:textId="467B4EFC" w:rsidR="004F46EE" w:rsidRPr="00D9459E" w:rsidRDefault="004F46EE" w:rsidP="004F46EE">
      <w:pPr>
        <w:tabs>
          <w:tab w:val="left" w:pos="0"/>
        </w:tabs>
        <w:jc w:val="both"/>
        <w:rPr>
          <w:rStyle w:val="nfaseforte"/>
          <w:rFonts w:cs="Times New Roman"/>
          <w:b w:val="0"/>
          <w:bCs w:val="0"/>
          <w:color w:val="000000"/>
        </w:rPr>
      </w:pPr>
    </w:p>
    <w:p w14:paraId="4F713681"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13) Reclamação Disciplinar n° 1.00930/2020-79 (Embargos de Declaração)</w:t>
      </w:r>
    </w:p>
    <w:p w14:paraId="4544C54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Jaime de Cassio Miranda</w:t>
      </w:r>
    </w:p>
    <w:p w14:paraId="7A5153DD"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Embargante: Cristiano Zanin Martins</w:t>
      </w:r>
    </w:p>
    <w:p w14:paraId="1D0B3707"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Embargado: Membro do Ministério Público Federal</w:t>
      </w:r>
    </w:p>
    <w:p w14:paraId="524AD731"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Advogados: </w:t>
      </w:r>
      <w:proofErr w:type="spellStart"/>
      <w:r w:rsidRPr="00D9459E">
        <w:rPr>
          <w:rStyle w:val="nfaseforte"/>
          <w:rFonts w:cs="Times New Roman"/>
          <w:b w:val="0"/>
          <w:bCs w:val="0"/>
          <w:color w:val="000000"/>
        </w:rPr>
        <w:t>Andre</w:t>
      </w:r>
      <w:proofErr w:type="spellEnd"/>
      <w:r w:rsidRPr="00D9459E">
        <w:rPr>
          <w:rStyle w:val="nfaseforte"/>
          <w:rFonts w:cs="Times New Roman"/>
          <w:b w:val="0"/>
          <w:bCs w:val="0"/>
          <w:color w:val="000000"/>
        </w:rPr>
        <w:t xml:space="preserve"> Fonseca </w:t>
      </w:r>
      <w:proofErr w:type="spellStart"/>
      <w:r w:rsidRPr="00D9459E">
        <w:rPr>
          <w:rStyle w:val="nfaseforte"/>
          <w:rFonts w:cs="Times New Roman"/>
          <w:b w:val="0"/>
          <w:bCs w:val="0"/>
          <w:color w:val="000000"/>
        </w:rPr>
        <w:t>Roller</w:t>
      </w:r>
      <w:proofErr w:type="spellEnd"/>
      <w:r w:rsidRPr="00D9459E">
        <w:rPr>
          <w:rStyle w:val="nfaseforte"/>
          <w:rFonts w:cs="Times New Roman"/>
          <w:b w:val="0"/>
          <w:bCs w:val="0"/>
          <w:color w:val="000000"/>
        </w:rPr>
        <w:t xml:space="preserve"> – OAB/DF n.º 20.742; Fernando </w:t>
      </w:r>
      <w:proofErr w:type="spellStart"/>
      <w:r w:rsidRPr="00D9459E">
        <w:rPr>
          <w:rStyle w:val="nfaseforte"/>
          <w:rFonts w:cs="Times New Roman"/>
          <w:b w:val="0"/>
          <w:bCs w:val="0"/>
          <w:color w:val="000000"/>
        </w:rPr>
        <w:t>Gaião</w:t>
      </w:r>
      <w:proofErr w:type="spellEnd"/>
      <w:r w:rsidRPr="00D9459E">
        <w:rPr>
          <w:rStyle w:val="nfaseforte"/>
          <w:rFonts w:cs="Times New Roman"/>
          <w:b w:val="0"/>
          <w:bCs w:val="0"/>
          <w:color w:val="000000"/>
        </w:rPr>
        <w:t xml:space="preserve"> Torreão de Carvalho – OAB/DF n.º 20.800; Felipe de Oliveira Mesquita – OAB/DF n.º 34.673</w:t>
      </w:r>
    </w:p>
    <w:p w14:paraId="1C2E4FDD"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Reclamação Disciplinar instaurada em desfavor de membro do Ministério Público Federal.</w:t>
      </w:r>
    </w:p>
    <w:p w14:paraId="0391F0AF" w14:textId="592695F5"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conheceu os Embargos de Declaração, para, no mérito, rejeitá-los, determinando-se, por conseguinte, a certificação do trânsito em julgado e a baixa imediata do fluxo recursal (número documentos 01.001223/2021, 01.003811/2021 e 01.002156/2022) deste processo após a publicação do acórdão,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3853CAA5" w14:textId="0191F256" w:rsidR="004F46EE" w:rsidRPr="00D9459E" w:rsidRDefault="004F46EE" w:rsidP="004F46EE">
      <w:pPr>
        <w:tabs>
          <w:tab w:val="left" w:pos="0"/>
        </w:tabs>
        <w:jc w:val="both"/>
        <w:rPr>
          <w:rStyle w:val="nfaseforte"/>
          <w:rFonts w:cs="Times New Roman"/>
          <w:b w:val="0"/>
          <w:bCs w:val="0"/>
          <w:color w:val="000000"/>
        </w:rPr>
      </w:pPr>
    </w:p>
    <w:p w14:paraId="1030DB72"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14) Reclamação Disciplinar n° 1.00673/2021-00 (Embargos de Declaração) (Processo Sigiloso)</w:t>
      </w:r>
    </w:p>
    <w:p w14:paraId="3D5F4B74"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Relator: Cons. Daniel </w:t>
      </w:r>
      <w:proofErr w:type="spellStart"/>
      <w:r w:rsidRPr="00D9459E">
        <w:rPr>
          <w:rStyle w:val="nfaseforte"/>
          <w:rFonts w:cs="Times New Roman"/>
          <w:b w:val="0"/>
          <w:bCs w:val="0"/>
          <w:color w:val="000000"/>
        </w:rPr>
        <w:t>Carnio</w:t>
      </w:r>
      <w:proofErr w:type="spellEnd"/>
      <w:r w:rsidRPr="00D9459E">
        <w:rPr>
          <w:rStyle w:val="nfaseforte"/>
          <w:rFonts w:cs="Times New Roman"/>
          <w:b w:val="0"/>
          <w:bCs w:val="0"/>
          <w:color w:val="000000"/>
        </w:rPr>
        <w:t xml:space="preserve"> Costa</w:t>
      </w:r>
    </w:p>
    <w:p w14:paraId="0BDE6CF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Embargante: Sigiloso</w:t>
      </w:r>
    </w:p>
    <w:p w14:paraId="6F07390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Advogado: André de Almeida – OAB/SP n.º 164322</w:t>
      </w:r>
    </w:p>
    <w:p w14:paraId="03241166"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Embargado: Membro do Ministério Público do Estado do Amazonas</w:t>
      </w:r>
    </w:p>
    <w:p w14:paraId="19BC24BD"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Advogado: Daniel Cardoso Gerhard – OAB/MG n.º 101473</w:t>
      </w:r>
    </w:p>
    <w:p w14:paraId="61DA205B"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Reclamação Disciplinar instaurada em desfavor de membro do Ministério Público do Estado do Amazonas.</w:t>
      </w:r>
    </w:p>
    <w:p w14:paraId="570A9147" w14:textId="324BD2ED"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xml:space="preserve">: O Conselho, por unanimidade, negou provimento aos Embargos de Declaração, nos termos do voto do Relator.  Ausentes, justificadamente, o Presidente do CNMP, Antônio Augusto Brandão de Aras, os Conselheiros Engels Muniz, Moacyr Rey, Ângelo Fabiano, Rodrigo Badaró e, em razão da vacância do cargo, o representante indicado pelo Supremo </w:t>
      </w:r>
      <w:r w:rsidRPr="00D9459E">
        <w:rPr>
          <w:rStyle w:val="nfaseforte"/>
          <w:rFonts w:cs="Times New Roman"/>
          <w:b w:val="0"/>
          <w:bCs w:val="0"/>
          <w:color w:val="000000"/>
        </w:rPr>
        <w:lastRenderedPageBreak/>
        <w:t>Tribunal Federal.</w:t>
      </w:r>
    </w:p>
    <w:p w14:paraId="21E78EC3" w14:textId="4B5C9F50" w:rsidR="004F46EE" w:rsidRPr="00D9459E" w:rsidRDefault="004F46EE" w:rsidP="004F46EE">
      <w:pPr>
        <w:tabs>
          <w:tab w:val="left" w:pos="0"/>
        </w:tabs>
        <w:jc w:val="both"/>
        <w:rPr>
          <w:rStyle w:val="nfaseforte"/>
          <w:rFonts w:cs="Times New Roman"/>
          <w:b w:val="0"/>
          <w:bCs w:val="0"/>
          <w:color w:val="000000"/>
        </w:rPr>
      </w:pPr>
    </w:p>
    <w:p w14:paraId="00F33359"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15) Pedido de Providências n° 1.01076/2021-76 (Recurso Interno)</w:t>
      </w:r>
    </w:p>
    <w:p w14:paraId="0D058D4A"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Relator: Cons. Daniel </w:t>
      </w:r>
      <w:proofErr w:type="spellStart"/>
      <w:r w:rsidRPr="00D9459E">
        <w:rPr>
          <w:rStyle w:val="nfaseforte"/>
          <w:rFonts w:cs="Times New Roman"/>
          <w:b w:val="0"/>
          <w:bCs w:val="0"/>
          <w:color w:val="000000"/>
        </w:rPr>
        <w:t>Carnio</w:t>
      </w:r>
      <w:proofErr w:type="spellEnd"/>
      <w:r w:rsidRPr="00D9459E">
        <w:rPr>
          <w:rStyle w:val="nfaseforte"/>
          <w:rFonts w:cs="Times New Roman"/>
          <w:b w:val="0"/>
          <w:bCs w:val="0"/>
          <w:color w:val="000000"/>
        </w:rPr>
        <w:t xml:space="preserve"> Costa</w:t>
      </w:r>
    </w:p>
    <w:p w14:paraId="290A0CF4"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Recorrente: Sigiloso</w:t>
      </w:r>
    </w:p>
    <w:p w14:paraId="019FAD0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Recorrido: Procuradoria da República – Maranhão</w:t>
      </w:r>
    </w:p>
    <w:p w14:paraId="65BE4A4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Interessado: Membro do Ministério Público Federal no Estado do Maranhão</w:t>
      </w:r>
    </w:p>
    <w:p w14:paraId="5033C492"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do Maranhão. Atuação. Promoção de arquivamento Notícia de Fato nº 1.19.000.001154/2021-24. Apuração e contratação irregular de empresa especializada em fornecimento de sistema de ponto eletrônico para a residência médica e multiprofissional. Falta de urbanidade pelo membro do Ministério Público Federal no Estado do Maranhão.</w:t>
      </w:r>
    </w:p>
    <w:p w14:paraId="3B589D0D" w14:textId="57392448"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negou provimento ao Recurso Interno, mantendo, por seus próprios fundamentos, a decisão de arquivamento proferida,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4631CD80" w14:textId="7FA57E30" w:rsidR="004F46EE" w:rsidRPr="00D9459E" w:rsidRDefault="004F46EE" w:rsidP="004F46EE">
      <w:pPr>
        <w:tabs>
          <w:tab w:val="left" w:pos="0"/>
        </w:tabs>
        <w:jc w:val="both"/>
        <w:rPr>
          <w:rStyle w:val="nfaseforte"/>
          <w:rFonts w:cs="Times New Roman"/>
          <w:b w:val="0"/>
          <w:bCs w:val="0"/>
          <w:color w:val="000000"/>
        </w:rPr>
      </w:pPr>
    </w:p>
    <w:p w14:paraId="26B6B029" w14:textId="77777777" w:rsidR="004F46EE" w:rsidRPr="009D58E9" w:rsidRDefault="004F46EE" w:rsidP="004F46EE">
      <w:pPr>
        <w:tabs>
          <w:tab w:val="left" w:pos="0"/>
        </w:tabs>
        <w:jc w:val="both"/>
        <w:rPr>
          <w:rStyle w:val="nfaseforte"/>
          <w:rFonts w:cs="Times New Roman"/>
          <w:color w:val="000000"/>
        </w:rPr>
      </w:pPr>
      <w:r w:rsidRPr="009D58E9">
        <w:rPr>
          <w:rStyle w:val="nfaseforte"/>
          <w:rFonts w:cs="Times New Roman"/>
          <w:color w:val="000000"/>
        </w:rPr>
        <w:t>16) Pedido de Providências n° 1.01139/2021-94 (Recurso Interno)</w:t>
      </w:r>
    </w:p>
    <w:p w14:paraId="4990E00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Antônio Edílio Magalhães Teixeira</w:t>
      </w:r>
    </w:p>
    <w:p w14:paraId="55F00D51"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Recorrente: </w:t>
      </w:r>
      <w:proofErr w:type="spellStart"/>
      <w:r w:rsidRPr="00D9459E">
        <w:rPr>
          <w:rStyle w:val="nfaseforte"/>
          <w:rFonts w:cs="Times New Roman"/>
          <w:b w:val="0"/>
          <w:bCs w:val="0"/>
          <w:color w:val="000000"/>
        </w:rPr>
        <w:t>Sayonara</w:t>
      </w:r>
      <w:proofErr w:type="spellEnd"/>
      <w:r w:rsidRPr="00D9459E">
        <w:rPr>
          <w:rStyle w:val="nfaseforte"/>
          <w:rFonts w:cs="Times New Roman"/>
          <w:b w:val="0"/>
          <w:bCs w:val="0"/>
          <w:color w:val="000000"/>
        </w:rPr>
        <w:t xml:space="preserve"> Freire de Andrade</w:t>
      </w:r>
    </w:p>
    <w:p w14:paraId="753BB7E9"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Recorrido: Ministério Público do Estado de Pernambuco</w:t>
      </w:r>
    </w:p>
    <w:p w14:paraId="0F0B5D88"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Interessado: </w:t>
      </w:r>
      <w:proofErr w:type="spellStart"/>
      <w:r w:rsidRPr="00D9459E">
        <w:rPr>
          <w:rStyle w:val="nfaseforte"/>
          <w:rFonts w:cs="Times New Roman"/>
          <w:b w:val="0"/>
          <w:bCs w:val="0"/>
          <w:color w:val="000000"/>
        </w:rPr>
        <w:t>Westei</w:t>
      </w:r>
      <w:proofErr w:type="spellEnd"/>
      <w:r w:rsidRPr="00D9459E">
        <w:rPr>
          <w:rStyle w:val="nfaseforte"/>
          <w:rFonts w:cs="Times New Roman"/>
          <w:b w:val="0"/>
          <w:bCs w:val="0"/>
          <w:color w:val="000000"/>
        </w:rPr>
        <w:t xml:space="preserve"> Conde Y Martin Junior</w:t>
      </w:r>
    </w:p>
    <w:p w14:paraId="420FF5DC"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Advogado: Leonardo Sales de Aguiar – OAB/PE n.º 24583</w:t>
      </w:r>
    </w:p>
    <w:p w14:paraId="7957CF63" w14:textId="77777777" w:rsidR="004F46EE" w:rsidRPr="00D9459E" w:rsidRDefault="004F46EE" w:rsidP="004F46E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de Pernambuco. Solicitação de informações perante a 7ª Promotoria de Justiça de Defesa da Cidadania da Capital – Promoção e Defesa dos Direitos Humanos. Alegação de ausência de atendimento por parte do Parquet estadual. Alegação de omissão quanto à informação constante no bojo do Pedido de Providências n.º 1.00163/2021-70.</w:t>
      </w:r>
    </w:p>
    <w:p w14:paraId="0AE6FDB6" w14:textId="3F4DD4F2" w:rsidR="004F46EE" w:rsidRPr="00D9459E" w:rsidRDefault="004F46EE" w:rsidP="004F46EE">
      <w:pPr>
        <w:tabs>
          <w:tab w:val="left" w:pos="0"/>
        </w:tabs>
        <w:jc w:val="both"/>
        <w:rPr>
          <w:rStyle w:val="nfaseforte"/>
          <w:rFonts w:cs="Times New Roman"/>
          <w:b w:val="0"/>
          <w:bCs w:val="0"/>
          <w:color w:val="000000"/>
        </w:rPr>
      </w:pPr>
      <w:r w:rsidRPr="009D58E9">
        <w:rPr>
          <w:rStyle w:val="nfaseforte"/>
          <w:rFonts w:cs="Times New Roman"/>
          <w:color w:val="000000"/>
        </w:rPr>
        <w:t>Decisão</w:t>
      </w:r>
      <w:r w:rsidRPr="00D9459E">
        <w:rPr>
          <w:rStyle w:val="nfaseforte"/>
          <w:rFonts w:cs="Times New Roman"/>
          <w:b w:val="0"/>
          <w:bCs w:val="0"/>
          <w:color w:val="000000"/>
        </w:rPr>
        <w:t>: O Conselho, por unanimidade, não conheceu o Recurso Interno, por ser inadmissível, determinando a certificação do trânsito em julgado,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27EF1DB5" w14:textId="1B5381C5" w:rsidR="004F46EE" w:rsidRPr="00D9459E" w:rsidRDefault="004F46EE" w:rsidP="004F46EE">
      <w:pPr>
        <w:tabs>
          <w:tab w:val="left" w:pos="0"/>
        </w:tabs>
        <w:jc w:val="both"/>
        <w:rPr>
          <w:rStyle w:val="nfaseforte"/>
          <w:rFonts w:cs="Times New Roman"/>
          <w:b w:val="0"/>
          <w:bCs w:val="0"/>
          <w:color w:val="000000"/>
        </w:rPr>
      </w:pPr>
    </w:p>
    <w:p w14:paraId="744C5889" w14:textId="6034A82E" w:rsidR="00C65453" w:rsidRPr="009D58E9" w:rsidRDefault="004F46EE" w:rsidP="00C65453">
      <w:pPr>
        <w:tabs>
          <w:tab w:val="left" w:pos="0"/>
        </w:tabs>
        <w:jc w:val="both"/>
        <w:rPr>
          <w:rStyle w:val="nfaseforte"/>
          <w:rFonts w:cs="Times New Roman"/>
          <w:color w:val="000000"/>
        </w:rPr>
      </w:pPr>
      <w:r w:rsidRPr="009D58E9">
        <w:rPr>
          <w:rStyle w:val="nfaseforte"/>
          <w:rFonts w:cs="Times New Roman"/>
          <w:color w:val="000000"/>
        </w:rPr>
        <w:t xml:space="preserve">17) </w:t>
      </w:r>
      <w:r w:rsidR="00C65453" w:rsidRPr="009D58E9">
        <w:rPr>
          <w:rStyle w:val="nfaseforte"/>
          <w:rFonts w:cs="Times New Roman"/>
          <w:color w:val="000000"/>
        </w:rPr>
        <w:t>Processo Administrativo Disciplinar n° 1.00172/2022-50 (Embargos de Declaração)</w:t>
      </w:r>
    </w:p>
    <w:p w14:paraId="2FED7EC6"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Rinaldo Reis Lima</w:t>
      </w:r>
    </w:p>
    <w:p w14:paraId="45254746"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Embargante: Brian Epstein Campos</w:t>
      </w:r>
    </w:p>
    <w:p w14:paraId="422C1DFF"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Embargado: Membro do Ministério Público do Estado de Minas Gerais</w:t>
      </w:r>
    </w:p>
    <w:p w14:paraId="3187AA1C"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Membro do Ministério Público do Estado de Minas Gerais. Reclamação Disciplinar n.º 1.00121/2021-84. Publicação na rede social "Instagram" de imagem de capa dos autos de Representação Eleitoral, em trâmite no Tribunal Regional Eleitoral sob segredo de justiça. Envio de mensagem por meio do aplicativo "</w:t>
      </w:r>
      <w:proofErr w:type="spellStart"/>
      <w:r w:rsidRPr="00D9459E">
        <w:rPr>
          <w:rStyle w:val="nfaseforte"/>
          <w:rFonts w:cs="Times New Roman"/>
          <w:b w:val="0"/>
          <w:bCs w:val="0"/>
          <w:color w:val="000000"/>
        </w:rPr>
        <w:t>Whatsapp</w:t>
      </w:r>
      <w:proofErr w:type="spellEnd"/>
      <w:r w:rsidRPr="00D9459E">
        <w:rPr>
          <w:rStyle w:val="nfaseforte"/>
          <w:rFonts w:cs="Times New Roman"/>
          <w:b w:val="0"/>
          <w:bCs w:val="0"/>
          <w:color w:val="000000"/>
        </w:rPr>
        <w:t>", onde o membro aparece empunhando arma de fogo em sua foto de perfil. Possível intimidação a advogado.</w:t>
      </w:r>
    </w:p>
    <w:p w14:paraId="6DA63450" w14:textId="5F24C773" w:rsidR="004F46EE" w:rsidRPr="00D9459E" w:rsidRDefault="00C65453" w:rsidP="00C65453">
      <w:pPr>
        <w:tabs>
          <w:tab w:val="left" w:pos="0"/>
        </w:tabs>
        <w:jc w:val="both"/>
        <w:rPr>
          <w:rStyle w:val="nfaseforte"/>
          <w:rFonts w:cs="Times New Roman"/>
          <w:b w:val="0"/>
          <w:bCs w:val="0"/>
          <w:color w:val="000000"/>
        </w:rPr>
      </w:pPr>
      <w:r w:rsidRPr="009D58E9">
        <w:rPr>
          <w:rStyle w:val="nfaseforte"/>
          <w:rFonts w:cs="Times New Roman"/>
          <w:color w:val="000000"/>
        </w:rPr>
        <w:lastRenderedPageBreak/>
        <w:t>Decisão</w:t>
      </w:r>
      <w:r w:rsidRPr="00D9459E">
        <w:rPr>
          <w:rStyle w:val="nfaseforte"/>
          <w:rFonts w:cs="Times New Roman"/>
          <w:b w:val="0"/>
          <w:bCs w:val="0"/>
          <w:color w:val="000000"/>
        </w:rPr>
        <w:t>: O Conselho, por unanimidade, não conheceu os Embargos de Declaração, mantendo-se inalterado o acórdão que julgou improcedente o processo administrativo disciplinar instaurado em desfavor de membro do Ministério Público do Estado de Minas Gerais,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21045F58" w14:textId="3FCA8145" w:rsidR="00C65453" w:rsidRPr="00D9459E" w:rsidRDefault="00C65453" w:rsidP="00C65453">
      <w:pPr>
        <w:tabs>
          <w:tab w:val="left" w:pos="0"/>
        </w:tabs>
        <w:jc w:val="both"/>
        <w:rPr>
          <w:rStyle w:val="nfaseforte"/>
          <w:rFonts w:cs="Times New Roman"/>
          <w:b w:val="0"/>
          <w:bCs w:val="0"/>
          <w:color w:val="000000"/>
        </w:rPr>
      </w:pPr>
    </w:p>
    <w:p w14:paraId="77575EBB"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18) Notícia de Fato n° 1.00390/2022-03 (Recurso Interno)</w:t>
      </w:r>
    </w:p>
    <w:p w14:paraId="6DDA326D"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Otavio Luiz Rodrigues Junior</w:t>
      </w:r>
    </w:p>
    <w:p w14:paraId="66CD8199"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Recorrente: </w:t>
      </w:r>
      <w:proofErr w:type="spellStart"/>
      <w:r w:rsidRPr="00D9459E">
        <w:rPr>
          <w:rStyle w:val="nfaseforte"/>
          <w:rFonts w:cs="Times New Roman"/>
          <w:b w:val="0"/>
          <w:bCs w:val="0"/>
          <w:color w:val="000000"/>
        </w:rPr>
        <w:t>Clessio</w:t>
      </w:r>
      <w:proofErr w:type="spellEnd"/>
      <w:r w:rsidRPr="00D9459E">
        <w:rPr>
          <w:rStyle w:val="nfaseforte"/>
          <w:rFonts w:cs="Times New Roman"/>
          <w:b w:val="0"/>
          <w:bCs w:val="0"/>
          <w:color w:val="000000"/>
        </w:rPr>
        <w:t xml:space="preserve"> Alves Sousa</w:t>
      </w:r>
    </w:p>
    <w:p w14:paraId="74F1AA1D"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Notícia de Fato. Membros do Ministério Público do Estado da Bahia. Informa supostas irregularidades na atuação funcional.</w:t>
      </w:r>
    </w:p>
    <w:p w14:paraId="56CE06C9" w14:textId="0A92A292"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negou provimento ao Recurso Interno,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36736453" w14:textId="03DCA138" w:rsidR="00C65453" w:rsidRPr="00D9459E" w:rsidRDefault="00C65453" w:rsidP="00C65453">
      <w:pPr>
        <w:tabs>
          <w:tab w:val="left" w:pos="0"/>
        </w:tabs>
        <w:jc w:val="both"/>
        <w:rPr>
          <w:rStyle w:val="nfaseforte"/>
          <w:rFonts w:cs="Times New Roman"/>
          <w:b w:val="0"/>
          <w:bCs w:val="0"/>
          <w:color w:val="000000"/>
        </w:rPr>
      </w:pPr>
    </w:p>
    <w:p w14:paraId="0DB10731"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19) Reclamação Disciplinar n° 1.00399/2022-04 (Recurso Interno)</w:t>
      </w:r>
    </w:p>
    <w:p w14:paraId="5B6D9E38"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Paulo Cezar dos Passos</w:t>
      </w:r>
    </w:p>
    <w:p w14:paraId="175BA5C2"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Recorrente: Abel Medina Lourenço</w:t>
      </w:r>
    </w:p>
    <w:p w14:paraId="31F2CE08"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Recorrido: Membro do Ministério Público do Estado de São Paulo</w:t>
      </w:r>
    </w:p>
    <w:p w14:paraId="4AD6D87B"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Reclamação Disciplinar instaurada em desfavor de membro do Ministério Público do Estado de São Paulo.</w:t>
      </w:r>
    </w:p>
    <w:p w14:paraId="42218562" w14:textId="424B0414"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negou provimento ao presente Recurso Interno,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52E855A5" w14:textId="362A87BD" w:rsidR="00C65453" w:rsidRPr="00D9459E" w:rsidRDefault="00C65453" w:rsidP="00C65453">
      <w:pPr>
        <w:tabs>
          <w:tab w:val="left" w:pos="0"/>
        </w:tabs>
        <w:jc w:val="both"/>
        <w:rPr>
          <w:rStyle w:val="nfaseforte"/>
          <w:rFonts w:cs="Times New Roman"/>
          <w:b w:val="0"/>
          <w:bCs w:val="0"/>
          <w:color w:val="000000"/>
        </w:rPr>
      </w:pPr>
    </w:p>
    <w:p w14:paraId="26C1E087"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20) Conflito de Atribuições n° 1.00450/2022-60</w:t>
      </w:r>
    </w:p>
    <w:p w14:paraId="76CF576F"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Antônio Edílio Magalhães Teixeira</w:t>
      </w:r>
    </w:p>
    <w:p w14:paraId="0B5A269A"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Ministério Público do Estado da Bahia</w:t>
      </w:r>
    </w:p>
    <w:p w14:paraId="1C879D5E"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Requeridos: Procuradoria da República – Bahia; Procuradoria da República no Município de Vitória da Conquista/BA</w:t>
      </w:r>
    </w:p>
    <w:p w14:paraId="19ACD433"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da Bahia. Ministério Público do Estado da Bahia. Conflito negativo de atribuições. Notícia de Fato nº 707.9.12583/2022. Notícia de Fato nº 1.14.007.000303/2021-54. Apuração de irregularidades na liberação de recursos pela Agência do Banco do Brasil, consistentes em fraudes em contratos. PRONAF. Município de Poções/BA.</w:t>
      </w:r>
    </w:p>
    <w:p w14:paraId="7EB114CD" w14:textId="16A9DBAB"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xml:space="preserve">: O Conselho, por unanimidade, conheceu o presente Conflito de Atribuições para julgá-lo procedente, com a fixação de atribuição do Ministério Público Federal para a condução do caso, nos termos do voto do Relator. Ausentes, justificadamente, o Presidente do CNMP, Antônio Augusto Brandão de Aras, os Conselheiros Engels Muniz, Moacyr Rey, Ângelo Fabiano, Rodrigo Badaró e, em razão da vacância do cargo, o representante indicado pelo </w:t>
      </w:r>
      <w:r w:rsidRPr="00D9459E">
        <w:rPr>
          <w:rStyle w:val="nfaseforte"/>
          <w:rFonts w:cs="Times New Roman"/>
          <w:b w:val="0"/>
          <w:bCs w:val="0"/>
          <w:color w:val="000000"/>
        </w:rPr>
        <w:lastRenderedPageBreak/>
        <w:t>Supremo Tribunal Federal.</w:t>
      </w:r>
    </w:p>
    <w:p w14:paraId="2312C69A" w14:textId="77777777" w:rsidR="00530376" w:rsidRDefault="00530376" w:rsidP="00C65453">
      <w:pPr>
        <w:tabs>
          <w:tab w:val="left" w:pos="0"/>
        </w:tabs>
        <w:jc w:val="both"/>
        <w:rPr>
          <w:rStyle w:val="nfaseforte"/>
          <w:rFonts w:cs="Times New Roman"/>
          <w:b w:val="0"/>
          <w:bCs w:val="0"/>
          <w:color w:val="000000"/>
        </w:rPr>
      </w:pPr>
    </w:p>
    <w:p w14:paraId="20A07930" w14:textId="72AE4826"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21) Conflito de Atribuições n° 1.00501/2022-27</w:t>
      </w:r>
    </w:p>
    <w:p w14:paraId="4755EE12"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Paulo Cezar dos Passos</w:t>
      </w:r>
    </w:p>
    <w:p w14:paraId="469AF4E4"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Procuradoria da República – Bahia</w:t>
      </w:r>
    </w:p>
    <w:p w14:paraId="41B1AC30"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da Bahia</w:t>
      </w:r>
    </w:p>
    <w:p w14:paraId="582793B7"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Objeto: Ministério Público Federal. Ministério Público do Estado da Bahia. Conflito negativo de atribuição. Notícia de Fato nº 1.14.012.000117/2022-27. Representação em face do Estado da Bahia (Secretaria de Saúde), objetivando compelir o ente público a fornecer a paciente o medicamento </w:t>
      </w:r>
      <w:proofErr w:type="spellStart"/>
      <w:r w:rsidRPr="00D9459E">
        <w:rPr>
          <w:rStyle w:val="nfaseforte"/>
          <w:rFonts w:cs="Times New Roman"/>
          <w:b w:val="0"/>
          <w:bCs w:val="0"/>
          <w:color w:val="000000"/>
        </w:rPr>
        <w:t>Xolair</w:t>
      </w:r>
      <w:proofErr w:type="spellEnd"/>
      <w:r w:rsidRPr="00D9459E">
        <w:rPr>
          <w:rStyle w:val="nfaseforte"/>
          <w:rFonts w:cs="Times New Roman"/>
          <w:b w:val="0"/>
          <w:bCs w:val="0"/>
          <w:color w:val="000000"/>
        </w:rPr>
        <w:t xml:space="preserve"> (</w:t>
      </w:r>
      <w:proofErr w:type="spellStart"/>
      <w:r w:rsidRPr="00D9459E">
        <w:rPr>
          <w:rStyle w:val="nfaseforte"/>
          <w:rFonts w:cs="Times New Roman"/>
          <w:b w:val="0"/>
          <w:bCs w:val="0"/>
          <w:color w:val="000000"/>
        </w:rPr>
        <w:t>Omalizumabe</w:t>
      </w:r>
      <w:proofErr w:type="spellEnd"/>
      <w:r w:rsidRPr="00D9459E">
        <w:rPr>
          <w:rStyle w:val="nfaseforte"/>
          <w:rFonts w:cs="Times New Roman"/>
          <w:b w:val="0"/>
          <w:bCs w:val="0"/>
          <w:color w:val="000000"/>
        </w:rPr>
        <w:t xml:space="preserve"> 150 mg).</w:t>
      </w:r>
    </w:p>
    <w:p w14:paraId="0D5CF003" w14:textId="6E96F463"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o conflito improcedente, declarando a atribuição do Ministério Público Federal para atuar no feito,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302A75F9" w14:textId="67FCA826" w:rsidR="00C65453" w:rsidRPr="00D9459E" w:rsidRDefault="00C65453" w:rsidP="00C65453">
      <w:pPr>
        <w:tabs>
          <w:tab w:val="left" w:pos="0"/>
        </w:tabs>
        <w:jc w:val="both"/>
        <w:rPr>
          <w:rStyle w:val="nfaseforte"/>
          <w:rFonts w:cs="Times New Roman"/>
          <w:b w:val="0"/>
          <w:bCs w:val="0"/>
          <w:color w:val="000000"/>
        </w:rPr>
      </w:pPr>
    </w:p>
    <w:p w14:paraId="457F8328"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22) Conflito de Atribuições n° 1.00508/2022-02</w:t>
      </w:r>
    </w:p>
    <w:p w14:paraId="47D77643"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Relator: Cons. Daniel </w:t>
      </w:r>
      <w:proofErr w:type="spellStart"/>
      <w:r w:rsidRPr="00D9459E">
        <w:rPr>
          <w:rStyle w:val="nfaseforte"/>
          <w:rFonts w:cs="Times New Roman"/>
          <w:b w:val="0"/>
          <w:bCs w:val="0"/>
          <w:color w:val="000000"/>
        </w:rPr>
        <w:t>Carnio</w:t>
      </w:r>
      <w:proofErr w:type="spellEnd"/>
      <w:r w:rsidRPr="00D9459E">
        <w:rPr>
          <w:rStyle w:val="nfaseforte"/>
          <w:rFonts w:cs="Times New Roman"/>
          <w:b w:val="0"/>
          <w:bCs w:val="0"/>
          <w:color w:val="000000"/>
        </w:rPr>
        <w:t xml:space="preserve"> Costa</w:t>
      </w:r>
    </w:p>
    <w:p w14:paraId="2FE0D549"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Ministério Público do Estado do Ceará</w:t>
      </w:r>
    </w:p>
    <w:p w14:paraId="5F632F67"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de São Paulo</w:t>
      </w:r>
    </w:p>
    <w:p w14:paraId="7B1E731B"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do Ceará. Ministério Público do Estado de São Paulo. Conflito negativo de atribuição. Autos n.º 0024448-60.2021.8.06.0001. Inquérito Policial instaurado para apuração de possível crime de estelionato. Vítima residente em Fernandópolis/SP. Depósito em conta bancária situada em agência de Fortaleza/CE.</w:t>
      </w:r>
    </w:p>
    <w:p w14:paraId="62CB99B6" w14:textId="603B9C83"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procedente o pedido e declarou a atribuição do Ministério Público do Estado de São Paulo (suscitado) para conduzir a investigação materializada nos autos do Inquérito Policial nº 0024448-60.2021.8.06, considerando-se válidos todos os atos já praticados,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69F044F3" w14:textId="419205AE" w:rsidR="00C65453" w:rsidRPr="00D9459E" w:rsidRDefault="00C65453" w:rsidP="00C65453">
      <w:pPr>
        <w:tabs>
          <w:tab w:val="left" w:pos="0"/>
        </w:tabs>
        <w:jc w:val="both"/>
        <w:rPr>
          <w:rStyle w:val="nfaseforte"/>
          <w:rFonts w:cs="Times New Roman"/>
          <w:b w:val="0"/>
          <w:bCs w:val="0"/>
          <w:color w:val="000000"/>
        </w:rPr>
      </w:pPr>
    </w:p>
    <w:p w14:paraId="44D986B3"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23) Conflito de Atribuições n° 1.00524/2022-87</w:t>
      </w:r>
    </w:p>
    <w:p w14:paraId="681161C2"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Jaime de Cassio Miranda</w:t>
      </w:r>
    </w:p>
    <w:p w14:paraId="7DE03C6B"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Procuradoria da República – Pará</w:t>
      </w:r>
    </w:p>
    <w:p w14:paraId="1E7AD91F"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do Pará</w:t>
      </w:r>
    </w:p>
    <w:p w14:paraId="69E844AA"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do Pará. Ministério Público do Estado do Pará. Conflito negativo de atribuições. Notícia de Fato nº 1.23.000.000761/2021-44. Apuração de possível prática de crime ambiental de transporte irregular de combustíveis (artigo 56, da Lei nº 9.605/98), diante de denúncia do transporte de recipientes de gasolina em ônibus no interior do Estado do Pará (Rodovia PA 483 Alça Viária), incorrendo em risco de explosão.</w:t>
      </w:r>
    </w:p>
    <w:p w14:paraId="19F0B12A" w14:textId="0897125A"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xml:space="preserve">: O Conselho, por unanimidade, julgou procedente o presente Conflito de Atribuições, para fixar a atribuição da 1ª Promotoria de Justiça do Meio Ambiente, Patrimônio Cultural, Habitação, Urbanismo, Fundações de Ananindeua- PA, a fim de atuar nos fatos narrados nos </w:t>
      </w:r>
      <w:r w:rsidRPr="00D9459E">
        <w:rPr>
          <w:rStyle w:val="nfaseforte"/>
          <w:rFonts w:cs="Times New Roman"/>
          <w:b w:val="0"/>
          <w:bCs w:val="0"/>
          <w:color w:val="000000"/>
        </w:rPr>
        <w:lastRenderedPageBreak/>
        <w:t>autos da Notícia de Fato nº 1.23.000.000761/2021-44,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26A7BEF8" w14:textId="0C55F362" w:rsidR="00C65453" w:rsidRPr="00D9459E" w:rsidRDefault="00C65453" w:rsidP="00C65453">
      <w:pPr>
        <w:tabs>
          <w:tab w:val="left" w:pos="0"/>
        </w:tabs>
        <w:jc w:val="both"/>
        <w:rPr>
          <w:rStyle w:val="nfaseforte"/>
          <w:rFonts w:cs="Times New Roman"/>
          <w:b w:val="0"/>
          <w:bCs w:val="0"/>
          <w:color w:val="000000"/>
        </w:rPr>
      </w:pPr>
    </w:p>
    <w:p w14:paraId="6858901B"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24) Conflito de Atribuições n° 1.00525/2022-30</w:t>
      </w:r>
    </w:p>
    <w:p w14:paraId="289D5C2A"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Antônio Edílio Magalhães Teixeira</w:t>
      </w:r>
    </w:p>
    <w:p w14:paraId="37E57081"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Procuradoria da República – Rio Grande do Sul</w:t>
      </w:r>
    </w:p>
    <w:p w14:paraId="7819D602"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Requeridos: Ministério Público do Estado do Rio Grande do Sul; Promotoria de Justiça Especializada de Novo Hamburgo</w:t>
      </w:r>
    </w:p>
    <w:p w14:paraId="12340011"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do Rio Grande do Sul. Ministério Público do Estado do Rio Grande do Sul. Conflito negativo de atribuições. Notícia de Fato nº 1.29.003.000004/2022-16. Apuração de possíveis danos ambientais em decorrência de possível canalização irregular de esgoto cloacal, por meio de tubulações clandestinas. Empreendimento do Programa "Minha Casa, Minha Vida”. Município de Novo Hamburgo/RS.</w:t>
      </w:r>
    </w:p>
    <w:p w14:paraId="5866AE6C" w14:textId="3337786E"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o presente Conflito improcedente, para, diante do quadro probatório atual do Inquérito Civil, reconhecer atribuição do Ministério Público Federal,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7213E04F" w14:textId="7F913A6B" w:rsidR="00C65453" w:rsidRPr="00D9459E" w:rsidRDefault="00C65453" w:rsidP="00C65453">
      <w:pPr>
        <w:tabs>
          <w:tab w:val="left" w:pos="0"/>
        </w:tabs>
        <w:jc w:val="both"/>
        <w:rPr>
          <w:rStyle w:val="nfaseforte"/>
          <w:rFonts w:cs="Times New Roman"/>
          <w:b w:val="0"/>
          <w:bCs w:val="0"/>
          <w:color w:val="000000"/>
        </w:rPr>
      </w:pPr>
    </w:p>
    <w:p w14:paraId="5F69CCC2"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25) Conflito de Atribuições n° 1.00526/2022-94</w:t>
      </w:r>
    </w:p>
    <w:p w14:paraId="78E113B4"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Otavio Luiz Rodrigues Junior</w:t>
      </w:r>
    </w:p>
    <w:p w14:paraId="6DBDC970"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Procuradoria da República – Santa Catarina</w:t>
      </w:r>
    </w:p>
    <w:p w14:paraId="24E5C101"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do Estado de Santa Catarina</w:t>
      </w:r>
    </w:p>
    <w:p w14:paraId="1D2A0BD2"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Federal no Estado de Santa Catarina. Ministério Público do Estado de Santa Catarina. Conflito negativo de atribuição. Inquérito Civil nº 1.33.003.000204/2016-90. Notícia de Fato n.º SIG 01.2016.00001510-0. Apuração de possíveis danos ambientais decorrentes da instalação de loteamento clandestino, situado em zona costeira no Município de Passo de Torres/SC.</w:t>
      </w:r>
    </w:p>
    <w:p w14:paraId="017B27AA" w14:textId="29BCF5BE"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improcedente o presente Conflito de Atribuições e determinou a remessa dos autos do Inquérito Civil nº 1.33.003.000204/2016- 90 ao Ministério Público Federal no Estado de Santa Catarina,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512C4EB1" w14:textId="2BD3CE45" w:rsidR="00C65453" w:rsidRPr="00D9459E" w:rsidRDefault="00C65453" w:rsidP="00C65453">
      <w:pPr>
        <w:tabs>
          <w:tab w:val="left" w:pos="0"/>
        </w:tabs>
        <w:jc w:val="both"/>
        <w:rPr>
          <w:rStyle w:val="nfaseforte"/>
          <w:rFonts w:cs="Times New Roman"/>
          <w:b w:val="0"/>
          <w:bCs w:val="0"/>
          <w:color w:val="000000"/>
        </w:rPr>
      </w:pPr>
    </w:p>
    <w:p w14:paraId="3D6B3220"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26) Conflito de Atribuições n° 1.00540/2022-51</w:t>
      </w:r>
    </w:p>
    <w:p w14:paraId="546EC679"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Rogério Magnus Varela Gonçalves</w:t>
      </w:r>
    </w:p>
    <w:p w14:paraId="38C0E96C"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Ministério Público do Estado do Paraná</w:t>
      </w:r>
    </w:p>
    <w:p w14:paraId="5BC7A96D"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Procuradoria da República – Paraná</w:t>
      </w:r>
    </w:p>
    <w:p w14:paraId="15BBA898"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Objeto: Ministério Público do Estado do Paraná. Ministério Público Federal no Estado do Paraná. Conflito negativo de atribuição. Protocolo n.º 8237/2022. Procedimento Administrativo </w:t>
      </w:r>
      <w:r w:rsidRPr="00D9459E">
        <w:rPr>
          <w:rStyle w:val="nfaseforte"/>
          <w:rFonts w:cs="Times New Roman"/>
          <w:b w:val="0"/>
          <w:bCs w:val="0"/>
          <w:color w:val="000000"/>
        </w:rPr>
        <w:lastRenderedPageBreak/>
        <w:t>MPPR n.º 0083.22.000165-1. Apuração de práticas delitivas na terra indígena localizada na cidade de Mangueirinha/PR.</w:t>
      </w:r>
    </w:p>
    <w:p w14:paraId="779CEB1B" w14:textId="249AEE87"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conheceu o presente conflito para julgá-lo procedente, fixando a atribuição do Ministério Público Federal para a apuração dos fatos,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66BD70BB" w14:textId="0C9A9EE9" w:rsidR="00C65453" w:rsidRPr="00D9459E" w:rsidRDefault="00C65453" w:rsidP="00C65453">
      <w:pPr>
        <w:tabs>
          <w:tab w:val="left" w:pos="0"/>
        </w:tabs>
        <w:jc w:val="both"/>
        <w:rPr>
          <w:rStyle w:val="nfaseforte"/>
          <w:rFonts w:cs="Times New Roman"/>
          <w:b w:val="0"/>
          <w:bCs w:val="0"/>
          <w:color w:val="000000"/>
        </w:rPr>
      </w:pPr>
    </w:p>
    <w:p w14:paraId="10623091"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27) Conflito de Atribuições n° 1.00544/2022-76</w:t>
      </w:r>
    </w:p>
    <w:p w14:paraId="21EDD683"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Otavio Luiz Rodrigues Junior</w:t>
      </w:r>
    </w:p>
    <w:p w14:paraId="3C4B1D08"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Ministério Público do Estado da Bahia</w:t>
      </w:r>
    </w:p>
    <w:p w14:paraId="28A593A6"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Ministério Público Federal</w:t>
      </w:r>
    </w:p>
    <w:p w14:paraId="731E15AD"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da Bahia. Ministério Público Federal no Estado da Bahia. Conflito negativo de atribuição. Procedimento IDEA n° 608.9.197403/2021. Apuração de suposto atraso na execução de obras de pavimentação de ruas do Loteamento Vicente Grilo/Moradas do Parque, na cidade de Jequié (BA), financiadas com recursos federais obtidos mediante convênio.</w:t>
      </w:r>
    </w:p>
    <w:p w14:paraId="22CF167B" w14:textId="3AEC3AC8"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procedente o presente Conflito de Atribuições e determinou a remessa dos autos da Notícia de Fato IDEA nº 608.9.197403/2021 ao Ministério Público Federal no Estado da Bahia,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1397CCE5" w14:textId="419C368C" w:rsidR="00C65453" w:rsidRPr="00D9459E" w:rsidRDefault="00C65453" w:rsidP="00C65453">
      <w:pPr>
        <w:tabs>
          <w:tab w:val="left" w:pos="0"/>
        </w:tabs>
        <w:jc w:val="both"/>
        <w:rPr>
          <w:rStyle w:val="nfaseforte"/>
          <w:rFonts w:cs="Times New Roman"/>
          <w:b w:val="0"/>
          <w:bCs w:val="0"/>
          <w:color w:val="000000"/>
        </w:rPr>
      </w:pPr>
    </w:p>
    <w:p w14:paraId="793CBD48"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28) Processo Administrativo Disciplinar n° 1.00096/2022-29</w:t>
      </w:r>
    </w:p>
    <w:p w14:paraId="2A366666"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Antônio Edílio Magalhães Teixeira</w:t>
      </w:r>
    </w:p>
    <w:p w14:paraId="0403189F"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Corregedoria Nacional do Ministério Público</w:t>
      </w:r>
    </w:p>
    <w:p w14:paraId="05D43CC5"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Requerido: Membro do Ministério Público do Distrito Federal e Territórios</w:t>
      </w:r>
    </w:p>
    <w:p w14:paraId="3A2BFD1A"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Advogados: Dayane Rabelo Queiroz – OAB/DF n.º 59118; Alexandre Vitorino Silva – OAB/DF n.º 15.774; Bruna Cabral Vilela – OAB/DF n.º 43447</w:t>
      </w:r>
    </w:p>
    <w:p w14:paraId="44999660"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 xml:space="preserve">Interessados: Corregedoria Geral do Ministério Público do Distrito Federal e Territórios; Ministério Público do Distrito Federal e Territórios  </w:t>
      </w:r>
    </w:p>
    <w:p w14:paraId="532AC919"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Membro do Ministério Público do Distrito Federal e Territórios. Reclamação Disciplinar CNMP nº 1.01201/2021/57. Publicação de postagens na rede social "Facebook".</w:t>
      </w:r>
    </w:p>
    <w:p w14:paraId="20E56C08" w14:textId="691D6275"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parcialmente procedente a pretensão punitiva, com a aplicação da pena de censura a membro do Ministério Público do Distrito Federal e Territórios,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275711C6" w14:textId="5251A8A7" w:rsidR="00C65453" w:rsidRPr="00D9459E" w:rsidRDefault="00C65453" w:rsidP="00C65453">
      <w:pPr>
        <w:tabs>
          <w:tab w:val="left" w:pos="0"/>
        </w:tabs>
        <w:jc w:val="both"/>
        <w:rPr>
          <w:rStyle w:val="nfaseforte"/>
          <w:rFonts w:cs="Times New Roman"/>
          <w:b w:val="0"/>
          <w:bCs w:val="0"/>
          <w:color w:val="000000"/>
        </w:rPr>
      </w:pPr>
    </w:p>
    <w:p w14:paraId="152C3C21" w14:textId="77777777" w:rsidR="00C65453" w:rsidRPr="00530376" w:rsidRDefault="00C65453" w:rsidP="00C65453">
      <w:pPr>
        <w:tabs>
          <w:tab w:val="left" w:pos="0"/>
        </w:tabs>
        <w:jc w:val="both"/>
        <w:rPr>
          <w:rStyle w:val="nfaseforte"/>
          <w:rFonts w:cs="Times New Roman"/>
          <w:color w:val="000000"/>
        </w:rPr>
      </w:pPr>
      <w:r w:rsidRPr="00530376">
        <w:rPr>
          <w:rStyle w:val="nfaseforte"/>
          <w:rFonts w:cs="Times New Roman"/>
          <w:color w:val="000000"/>
        </w:rPr>
        <w:t>29) Procedimento de Controle Administrativo n° 1.00496/2022-70</w:t>
      </w:r>
    </w:p>
    <w:p w14:paraId="5D0B7270"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Otavio Luiz Rodrigues Junior</w:t>
      </w:r>
    </w:p>
    <w:p w14:paraId="1B321239"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Requerentes: Bruno de Farias Teixeira; Comissão de Controle Administrativo e Financeiro</w:t>
      </w:r>
    </w:p>
    <w:p w14:paraId="6AF1DEE2"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lastRenderedPageBreak/>
        <w:t>Requerido: Ministério Público do Estado do Amapá</w:t>
      </w:r>
    </w:p>
    <w:p w14:paraId="5C007D8F" w14:textId="77777777" w:rsidR="00C65453" w:rsidRPr="00D9459E" w:rsidRDefault="00C65453" w:rsidP="00C65453">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Ministério Público do Estado do Amapá. Apuração de suposta irregularidade cometida no Pregão Eletrônico nº 3/2022. Desclassificação de diversos licitantes. Lance vencedor 240% superior. Informações colhidas no Procedimento Interno de Comissão CNMP nº 1.00353/2022-96.</w:t>
      </w:r>
    </w:p>
    <w:p w14:paraId="217C4D73" w14:textId="77777777" w:rsidR="00C65453" w:rsidRPr="00D9459E" w:rsidRDefault="00C65453" w:rsidP="00C65453">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julgou improcedente o pedido,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21BFF2B3" w14:textId="694689C2" w:rsidR="00C65453" w:rsidRPr="00D9459E" w:rsidRDefault="00C65453" w:rsidP="00C65453">
      <w:pPr>
        <w:tabs>
          <w:tab w:val="left" w:pos="0"/>
        </w:tabs>
        <w:jc w:val="both"/>
        <w:rPr>
          <w:rStyle w:val="nfaseforte"/>
          <w:rFonts w:cs="Times New Roman"/>
          <w:b w:val="0"/>
          <w:bCs w:val="0"/>
          <w:color w:val="000000"/>
        </w:rPr>
      </w:pPr>
    </w:p>
    <w:p w14:paraId="516E64E0" w14:textId="77777777" w:rsidR="00D9459E" w:rsidRPr="00530376" w:rsidRDefault="00C65453" w:rsidP="00D9459E">
      <w:pPr>
        <w:tabs>
          <w:tab w:val="left" w:pos="0"/>
        </w:tabs>
        <w:jc w:val="both"/>
        <w:rPr>
          <w:rStyle w:val="nfaseforte"/>
          <w:rFonts w:cs="Times New Roman"/>
          <w:color w:val="000000"/>
        </w:rPr>
      </w:pPr>
      <w:r w:rsidRPr="00530376">
        <w:rPr>
          <w:rStyle w:val="nfaseforte"/>
          <w:rFonts w:cs="Times New Roman"/>
          <w:color w:val="000000"/>
        </w:rPr>
        <w:t xml:space="preserve">30) </w:t>
      </w:r>
      <w:r w:rsidR="00D9459E" w:rsidRPr="00530376">
        <w:rPr>
          <w:rStyle w:val="nfaseforte"/>
          <w:rFonts w:cs="Times New Roman"/>
          <w:color w:val="000000"/>
        </w:rPr>
        <w:t>Proposição n° 1.00585/2022-08</w:t>
      </w:r>
    </w:p>
    <w:p w14:paraId="1320C489" w14:textId="77777777" w:rsidR="00D9459E" w:rsidRPr="00D9459E" w:rsidRDefault="00D9459E" w:rsidP="00D9459E">
      <w:pPr>
        <w:tabs>
          <w:tab w:val="left" w:pos="0"/>
        </w:tabs>
        <w:jc w:val="both"/>
        <w:rPr>
          <w:rStyle w:val="nfaseforte"/>
          <w:rFonts w:cs="Times New Roman"/>
          <w:b w:val="0"/>
          <w:bCs w:val="0"/>
          <w:color w:val="000000"/>
        </w:rPr>
      </w:pPr>
      <w:r w:rsidRPr="00D9459E">
        <w:rPr>
          <w:rStyle w:val="nfaseforte"/>
          <w:rFonts w:cs="Times New Roman"/>
          <w:b w:val="0"/>
          <w:bCs w:val="0"/>
          <w:color w:val="000000"/>
        </w:rPr>
        <w:t>Relator: Cons. Antônio Edílio Magalhães Teixeira</w:t>
      </w:r>
    </w:p>
    <w:p w14:paraId="6B208978" w14:textId="77777777" w:rsidR="00D9459E" w:rsidRPr="00D9459E" w:rsidRDefault="00D9459E" w:rsidP="00D9459E">
      <w:pPr>
        <w:tabs>
          <w:tab w:val="left" w:pos="0"/>
        </w:tabs>
        <w:jc w:val="both"/>
        <w:rPr>
          <w:rStyle w:val="nfaseforte"/>
          <w:rFonts w:cs="Times New Roman"/>
          <w:b w:val="0"/>
          <w:bCs w:val="0"/>
          <w:color w:val="000000"/>
        </w:rPr>
      </w:pPr>
      <w:r w:rsidRPr="00D9459E">
        <w:rPr>
          <w:rStyle w:val="nfaseforte"/>
          <w:rFonts w:cs="Times New Roman"/>
          <w:b w:val="0"/>
          <w:bCs w:val="0"/>
          <w:color w:val="000000"/>
        </w:rPr>
        <w:t>Requerente: Rinaldo Reis Lima</w:t>
      </w:r>
    </w:p>
    <w:p w14:paraId="5A46A84B" w14:textId="77777777" w:rsidR="00D9459E" w:rsidRPr="00D9459E" w:rsidRDefault="00D9459E" w:rsidP="00D9459E">
      <w:pPr>
        <w:tabs>
          <w:tab w:val="left" w:pos="0"/>
        </w:tabs>
        <w:jc w:val="both"/>
        <w:rPr>
          <w:rStyle w:val="nfaseforte"/>
          <w:rFonts w:cs="Times New Roman"/>
          <w:b w:val="0"/>
          <w:bCs w:val="0"/>
          <w:color w:val="000000"/>
        </w:rPr>
      </w:pPr>
      <w:r w:rsidRPr="00D9459E">
        <w:rPr>
          <w:rStyle w:val="nfaseforte"/>
          <w:rFonts w:cs="Times New Roman"/>
          <w:b w:val="0"/>
          <w:bCs w:val="0"/>
          <w:color w:val="000000"/>
        </w:rPr>
        <w:t>Objeto: Conselho Nacional do Ministério Público. Proposta de Resolução. Alteração da Resolução nº 30/2008. Alteração do prazo de vedação ao gozo de férias e de licença voluntária no período eleitoral.</w:t>
      </w:r>
    </w:p>
    <w:p w14:paraId="521FD761" w14:textId="73B6AFA8" w:rsidR="00C65453" w:rsidRPr="00D9459E" w:rsidRDefault="00D9459E" w:rsidP="00D9459E">
      <w:pPr>
        <w:tabs>
          <w:tab w:val="left" w:pos="0"/>
        </w:tabs>
        <w:jc w:val="both"/>
        <w:rPr>
          <w:rStyle w:val="nfaseforte"/>
          <w:rFonts w:cs="Times New Roman"/>
          <w:b w:val="0"/>
          <w:bCs w:val="0"/>
          <w:color w:val="000000"/>
        </w:rPr>
      </w:pPr>
      <w:r w:rsidRPr="00530376">
        <w:rPr>
          <w:rStyle w:val="nfaseforte"/>
          <w:rFonts w:cs="Times New Roman"/>
          <w:color w:val="000000"/>
        </w:rPr>
        <w:t>Decisão</w:t>
      </w:r>
      <w:r w:rsidRPr="00D9459E">
        <w:rPr>
          <w:rStyle w:val="nfaseforte"/>
          <w:rFonts w:cs="Times New Roman"/>
          <w:b w:val="0"/>
          <w:bCs w:val="0"/>
          <w:color w:val="000000"/>
        </w:rPr>
        <w:t>: O Conselho, por unanimidade, aprovou a presente Proposição, nos termos do voto do Relator. Ausentes, justificadamente, o Presidente do CNMP, Antônio Augusto Brandão de Aras, os Conselheiros Engels Muniz, Moacyr Rey, Ângelo Fabiano, Rodrigo Badaró e, em razão da vacância do cargo, o representante indicado pelo Supremo Tribunal Federal.</w:t>
      </w:r>
    </w:p>
    <w:p w14:paraId="4BD36804" w14:textId="77777777" w:rsidR="000A4747" w:rsidRPr="00D9459E" w:rsidRDefault="000A4747" w:rsidP="005D06CB">
      <w:pPr>
        <w:tabs>
          <w:tab w:val="left" w:pos="0"/>
        </w:tabs>
        <w:jc w:val="center"/>
        <w:rPr>
          <w:rStyle w:val="nfaseforte"/>
          <w:rFonts w:cs="Times New Roman"/>
          <w:b w:val="0"/>
          <w:bCs w:val="0"/>
          <w:color w:val="000000"/>
        </w:rPr>
      </w:pPr>
    </w:p>
    <w:sectPr w:rsidR="000A4747" w:rsidRPr="00D9459E">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A7F5" w14:textId="77777777" w:rsidR="009F6397" w:rsidRDefault="009F6397">
      <w:r>
        <w:separator/>
      </w:r>
    </w:p>
  </w:endnote>
  <w:endnote w:type="continuationSeparator" w:id="0">
    <w:p w14:paraId="120E96CF" w14:textId="77777777" w:rsidR="009F6397" w:rsidRDefault="009F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FAF3" w14:textId="77777777" w:rsidR="009F6397" w:rsidRDefault="009F6397">
      <w:r>
        <w:separator/>
      </w:r>
    </w:p>
  </w:footnote>
  <w:footnote w:type="continuationSeparator" w:id="0">
    <w:p w14:paraId="5BCEAFFE" w14:textId="77777777" w:rsidR="009F6397" w:rsidRDefault="009F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DE2"/>
    <w:multiLevelType w:val="hybridMultilevel"/>
    <w:tmpl w:val="4FD4019C"/>
    <w:lvl w:ilvl="0" w:tplc="63A0695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7" w15:restartNumberingAfterBreak="0">
    <w:nsid w:val="1C592E20"/>
    <w:multiLevelType w:val="hybridMultilevel"/>
    <w:tmpl w:val="0C627E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5D0D02"/>
    <w:multiLevelType w:val="hybridMultilevel"/>
    <w:tmpl w:val="D5968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4"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F141E7"/>
    <w:multiLevelType w:val="hybridMultilevel"/>
    <w:tmpl w:val="B80E78A2"/>
    <w:lvl w:ilvl="0" w:tplc="C83059C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11280B"/>
    <w:multiLevelType w:val="hybridMultilevel"/>
    <w:tmpl w:val="887A483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8"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0" w15:restartNumberingAfterBreak="0">
    <w:nsid w:val="4E3C169E"/>
    <w:multiLevelType w:val="hybridMultilevel"/>
    <w:tmpl w:val="FA88D1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3"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28549F"/>
    <w:multiLevelType w:val="hybridMultilevel"/>
    <w:tmpl w:val="9788E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6791FEC"/>
    <w:multiLevelType w:val="hybridMultilevel"/>
    <w:tmpl w:val="46FA7B52"/>
    <w:lvl w:ilvl="0" w:tplc="19844E1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8505A9"/>
    <w:multiLevelType w:val="hybridMultilevel"/>
    <w:tmpl w:val="DEF628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5803D0"/>
    <w:multiLevelType w:val="hybridMultilevel"/>
    <w:tmpl w:val="6B88C5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0"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4"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0"/>
  </w:num>
  <w:num w:numId="3">
    <w:abstractNumId w:val="18"/>
  </w:num>
  <w:num w:numId="4">
    <w:abstractNumId w:val="22"/>
  </w:num>
  <w:num w:numId="5">
    <w:abstractNumId w:val="43"/>
  </w:num>
  <w:num w:numId="6">
    <w:abstractNumId w:val="45"/>
  </w:num>
  <w:num w:numId="7">
    <w:abstractNumId w:val="5"/>
  </w:num>
  <w:num w:numId="8">
    <w:abstractNumId w:val="21"/>
  </w:num>
  <w:num w:numId="9">
    <w:abstractNumId w:val="28"/>
  </w:num>
  <w:num w:numId="10">
    <w:abstractNumId w:val="24"/>
  </w:num>
  <w:num w:numId="11">
    <w:abstractNumId w:val="25"/>
  </w:num>
  <w:num w:numId="12">
    <w:abstractNumId w:val="3"/>
  </w:num>
  <w:num w:numId="13">
    <w:abstractNumId w:val="13"/>
  </w:num>
  <w:num w:numId="14">
    <w:abstractNumId w:val="31"/>
  </w:num>
  <w:num w:numId="15">
    <w:abstractNumId w:val="33"/>
  </w:num>
  <w:num w:numId="16">
    <w:abstractNumId w:val="44"/>
  </w:num>
  <w:num w:numId="17">
    <w:abstractNumId w:val="42"/>
  </w:num>
  <w:num w:numId="18">
    <w:abstractNumId w:val="16"/>
  </w:num>
  <w:num w:numId="19">
    <w:abstractNumId w:val="41"/>
  </w:num>
  <w:num w:numId="20">
    <w:abstractNumId w:val="39"/>
  </w:num>
  <w:num w:numId="21">
    <w:abstractNumId w:val="27"/>
  </w:num>
  <w:num w:numId="22">
    <w:abstractNumId w:val="11"/>
  </w:num>
  <w:num w:numId="23">
    <w:abstractNumId w:val="14"/>
  </w:num>
  <w:num w:numId="24">
    <w:abstractNumId w:val="37"/>
  </w:num>
  <w:num w:numId="25">
    <w:abstractNumId w:val="0"/>
  </w:num>
  <w:num w:numId="26">
    <w:abstractNumId w:val="19"/>
  </w:num>
  <w:num w:numId="27">
    <w:abstractNumId w:val="12"/>
  </w:num>
  <w:num w:numId="28">
    <w:abstractNumId w:val="17"/>
  </w:num>
  <w:num w:numId="29">
    <w:abstractNumId w:val="23"/>
  </w:num>
  <w:num w:numId="30">
    <w:abstractNumId w:val="20"/>
  </w:num>
  <w:num w:numId="31">
    <w:abstractNumId w:val="4"/>
  </w:num>
  <w:num w:numId="32">
    <w:abstractNumId w:val="32"/>
  </w:num>
  <w:num w:numId="33">
    <w:abstractNumId w:val="29"/>
  </w:num>
  <w:num w:numId="34">
    <w:abstractNumId w:val="8"/>
  </w:num>
  <w:num w:numId="35">
    <w:abstractNumId w:val="1"/>
  </w:num>
  <w:num w:numId="36">
    <w:abstractNumId w:val="9"/>
  </w:num>
  <w:num w:numId="37">
    <w:abstractNumId w:val="10"/>
  </w:num>
  <w:num w:numId="38">
    <w:abstractNumId w:val="38"/>
  </w:num>
  <w:num w:numId="39">
    <w:abstractNumId w:val="26"/>
  </w:num>
  <w:num w:numId="40">
    <w:abstractNumId w:val="30"/>
  </w:num>
  <w:num w:numId="41">
    <w:abstractNumId w:val="15"/>
  </w:num>
  <w:num w:numId="42">
    <w:abstractNumId w:val="2"/>
  </w:num>
  <w:num w:numId="43">
    <w:abstractNumId w:val="36"/>
  </w:num>
  <w:num w:numId="44">
    <w:abstractNumId w:val="35"/>
  </w:num>
  <w:num w:numId="45">
    <w:abstractNumId w:val="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2EC"/>
    <w:rsid w:val="000047F2"/>
    <w:rsid w:val="00004DCE"/>
    <w:rsid w:val="00005A53"/>
    <w:rsid w:val="00007397"/>
    <w:rsid w:val="00007A65"/>
    <w:rsid w:val="00007B4E"/>
    <w:rsid w:val="00010A40"/>
    <w:rsid w:val="000122FF"/>
    <w:rsid w:val="00012DE3"/>
    <w:rsid w:val="00012E1C"/>
    <w:rsid w:val="00013495"/>
    <w:rsid w:val="000139CA"/>
    <w:rsid w:val="00013BCD"/>
    <w:rsid w:val="00013D94"/>
    <w:rsid w:val="00013E56"/>
    <w:rsid w:val="00014537"/>
    <w:rsid w:val="00021146"/>
    <w:rsid w:val="0002309E"/>
    <w:rsid w:val="00023B0E"/>
    <w:rsid w:val="00023C86"/>
    <w:rsid w:val="000246BF"/>
    <w:rsid w:val="00024F03"/>
    <w:rsid w:val="0002526D"/>
    <w:rsid w:val="0002621B"/>
    <w:rsid w:val="0002712B"/>
    <w:rsid w:val="0002746B"/>
    <w:rsid w:val="00027955"/>
    <w:rsid w:val="00027F7B"/>
    <w:rsid w:val="0003049A"/>
    <w:rsid w:val="00030E75"/>
    <w:rsid w:val="00031726"/>
    <w:rsid w:val="00031D10"/>
    <w:rsid w:val="000327E9"/>
    <w:rsid w:val="0003289C"/>
    <w:rsid w:val="00032DA7"/>
    <w:rsid w:val="00033AED"/>
    <w:rsid w:val="000343D0"/>
    <w:rsid w:val="00034A48"/>
    <w:rsid w:val="00035126"/>
    <w:rsid w:val="00035B42"/>
    <w:rsid w:val="00036BAF"/>
    <w:rsid w:val="00036CBF"/>
    <w:rsid w:val="00037147"/>
    <w:rsid w:val="00037FB3"/>
    <w:rsid w:val="00040460"/>
    <w:rsid w:val="00040FCB"/>
    <w:rsid w:val="0004134B"/>
    <w:rsid w:val="00043143"/>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710"/>
    <w:rsid w:val="00065D22"/>
    <w:rsid w:val="00070BE3"/>
    <w:rsid w:val="000727FB"/>
    <w:rsid w:val="0007389C"/>
    <w:rsid w:val="00073B35"/>
    <w:rsid w:val="00074A12"/>
    <w:rsid w:val="00074B9A"/>
    <w:rsid w:val="00074DCD"/>
    <w:rsid w:val="0007527C"/>
    <w:rsid w:val="00075509"/>
    <w:rsid w:val="00076681"/>
    <w:rsid w:val="00077E1D"/>
    <w:rsid w:val="0008055A"/>
    <w:rsid w:val="00080740"/>
    <w:rsid w:val="00081DA6"/>
    <w:rsid w:val="00083780"/>
    <w:rsid w:val="00083BC8"/>
    <w:rsid w:val="00084DF1"/>
    <w:rsid w:val="00085EE6"/>
    <w:rsid w:val="0008626C"/>
    <w:rsid w:val="00086536"/>
    <w:rsid w:val="000945E5"/>
    <w:rsid w:val="00094FB3"/>
    <w:rsid w:val="0009500A"/>
    <w:rsid w:val="0009599D"/>
    <w:rsid w:val="00095AFA"/>
    <w:rsid w:val="000962F1"/>
    <w:rsid w:val="0009745C"/>
    <w:rsid w:val="000A0242"/>
    <w:rsid w:val="000A039A"/>
    <w:rsid w:val="000A0FDD"/>
    <w:rsid w:val="000A11B3"/>
    <w:rsid w:val="000A376F"/>
    <w:rsid w:val="000A45EC"/>
    <w:rsid w:val="000A4747"/>
    <w:rsid w:val="000A4FAB"/>
    <w:rsid w:val="000A565E"/>
    <w:rsid w:val="000A5A13"/>
    <w:rsid w:val="000A5A4A"/>
    <w:rsid w:val="000A5B10"/>
    <w:rsid w:val="000A5EF9"/>
    <w:rsid w:val="000B0970"/>
    <w:rsid w:val="000B0C2A"/>
    <w:rsid w:val="000B158F"/>
    <w:rsid w:val="000B2408"/>
    <w:rsid w:val="000B2BD8"/>
    <w:rsid w:val="000B36BA"/>
    <w:rsid w:val="000B3B15"/>
    <w:rsid w:val="000B486D"/>
    <w:rsid w:val="000B58F3"/>
    <w:rsid w:val="000B624E"/>
    <w:rsid w:val="000B6FBD"/>
    <w:rsid w:val="000B7C03"/>
    <w:rsid w:val="000B7D50"/>
    <w:rsid w:val="000C03E6"/>
    <w:rsid w:val="000C06D9"/>
    <w:rsid w:val="000C162A"/>
    <w:rsid w:val="000C17B5"/>
    <w:rsid w:val="000C458B"/>
    <w:rsid w:val="000C4A4E"/>
    <w:rsid w:val="000C53B2"/>
    <w:rsid w:val="000C5922"/>
    <w:rsid w:val="000C5A47"/>
    <w:rsid w:val="000C5B7E"/>
    <w:rsid w:val="000C5D0C"/>
    <w:rsid w:val="000C6379"/>
    <w:rsid w:val="000C65C8"/>
    <w:rsid w:val="000C7109"/>
    <w:rsid w:val="000C7360"/>
    <w:rsid w:val="000C7625"/>
    <w:rsid w:val="000C78CB"/>
    <w:rsid w:val="000C7954"/>
    <w:rsid w:val="000D1963"/>
    <w:rsid w:val="000D1BA2"/>
    <w:rsid w:val="000D2768"/>
    <w:rsid w:val="000D27E5"/>
    <w:rsid w:val="000D2959"/>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45F"/>
    <w:rsid w:val="00106628"/>
    <w:rsid w:val="00110A51"/>
    <w:rsid w:val="00110A71"/>
    <w:rsid w:val="0011176B"/>
    <w:rsid w:val="001117ED"/>
    <w:rsid w:val="00112D34"/>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699"/>
    <w:rsid w:val="0013098F"/>
    <w:rsid w:val="00130BAA"/>
    <w:rsid w:val="00131E7D"/>
    <w:rsid w:val="001323CD"/>
    <w:rsid w:val="00132A1B"/>
    <w:rsid w:val="001332C5"/>
    <w:rsid w:val="0013330D"/>
    <w:rsid w:val="00133F17"/>
    <w:rsid w:val="0013454E"/>
    <w:rsid w:val="00135AD3"/>
    <w:rsid w:val="00136421"/>
    <w:rsid w:val="00137011"/>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42E"/>
    <w:rsid w:val="00157868"/>
    <w:rsid w:val="00160CDF"/>
    <w:rsid w:val="00161208"/>
    <w:rsid w:val="00161370"/>
    <w:rsid w:val="00161569"/>
    <w:rsid w:val="00161B18"/>
    <w:rsid w:val="00161D15"/>
    <w:rsid w:val="001620BA"/>
    <w:rsid w:val="00162E55"/>
    <w:rsid w:val="00162F3C"/>
    <w:rsid w:val="00163A2D"/>
    <w:rsid w:val="001651F7"/>
    <w:rsid w:val="001656E5"/>
    <w:rsid w:val="001664DC"/>
    <w:rsid w:val="0016740E"/>
    <w:rsid w:val="00167FB9"/>
    <w:rsid w:val="001704A3"/>
    <w:rsid w:val="00170AF5"/>
    <w:rsid w:val="001725E3"/>
    <w:rsid w:val="00172919"/>
    <w:rsid w:val="001741CF"/>
    <w:rsid w:val="0017605C"/>
    <w:rsid w:val="00176294"/>
    <w:rsid w:val="00176684"/>
    <w:rsid w:val="0017732B"/>
    <w:rsid w:val="00177F5C"/>
    <w:rsid w:val="001812B5"/>
    <w:rsid w:val="001848EA"/>
    <w:rsid w:val="00185621"/>
    <w:rsid w:val="00187E0D"/>
    <w:rsid w:val="00187F9C"/>
    <w:rsid w:val="0019024A"/>
    <w:rsid w:val="00191B23"/>
    <w:rsid w:val="00191E1D"/>
    <w:rsid w:val="00192700"/>
    <w:rsid w:val="001930AE"/>
    <w:rsid w:val="0019334A"/>
    <w:rsid w:val="00194459"/>
    <w:rsid w:val="001A0532"/>
    <w:rsid w:val="001A06B5"/>
    <w:rsid w:val="001A0751"/>
    <w:rsid w:val="001A083F"/>
    <w:rsid w:val="001A4FFE"/>
    <w:rsid w:val="001A5ACF"/>
    <w:rsid w:val="001A5AF5"/>
    <w:rsid w:val="001A5D5A"/>
    <w:rsid w:val="001A6DF8"/>
    <w:rsid w:val="001A7FFE"/>
    <w:rsid w:val="001B04BC"/>
    <w:rsid w:val="001B0F69"/>
    <w:rsid w:val="001B0FD2"/>
    <w:rsid w:val="001B1E76"/>
    <w:rsid w:val="001B2D43"/>
    <w:rsid w:val="001B2F03"/>
    <w:rsid w:val="001B42D2"/>
    <w:rsid w:val="001B51F8"/>
    <w:rsid w:val="001B54C9"/>
    <w:rsid w:val="001B582E"/>
    <w:rsid w:val="001B6E77"/>
    <w:rsid w:val="001C4901"/>
    <w:rsid w:val="001C49A1"/>
    <w:rsid w:val="001C4A33"/>
    <w:rsid w:val="001C4BCE"/>
    <w:rsid w:val="001C5079"/>
    <w:rsid w:val="001C5F9A"/>
    <w:rsid w:val="001C7F33"/>
    <w:rsid w:val="001D17D8"/>
    <w:rsid w:val="001D3856"/>
    <w:rsid w:val="001D40AC"/>
    <w:rsid w:val="001D4435"/>
    <w:rsid w:val="001D49C2"/>
    <w:rsid w:val="001D6531"/>
    <w:rsid w:val="001E1055"/>
    <w:rsid w:val="001E2F58"/>
    <w:rsid w:val="001E4A52"/>
    <w:rsid w:val="001E57F1"/>
    <w:rsid w:val="001E6F96"/>
    <w:rsid w:val="001F11DA"/>
    <w:rsid w:val="001F19DE"/>
    <w:rsid w:val="001F1BBB"/>
    <w:rsid w:val="001F39EF"/>
    <w:rsid w:val="001F3CCF"/>
    <w:rsid w:val="001F5346"/>
    <w:rsid w:val="001F7E92"/>
    <w:rsid w:val="00200A94"/>
    <w:rsid w:val="002012E3"/>
    <w:rsid w:val="00201B7F"/>
    <w:rsid w:val="00202441"/>
    <w:rsid w:val="0020263D"/>
    <w:rsid w:val="00202A07"/>
    <w:rsid w:val="00202E70"/>
    <w:rsid w:val="0020323C"/>
    <w:rsid w:val="00203BA1"/>
    <w:rsid w:val="00203DC3"/>
    <w:rsid w:val="002049A1"/>
    <w:rsid w:val="0020514D"/>
    <w:rsid w:val="0020515F"/>
    <w:rsid w:val="00206630"/>
    <w:rsid w:val="00207994"/>
    <w:rsid w:val="00207BD4"/>
    <w:rsid w:val="002109C1"/>
    <w:rsid w:val="00210D0F"/>
    <w:rsid w:val="00211413"/>
    <w:rsid w:val="002114A2"/>
    <w:rsid w:val="002115FB"/>
    <w:rsid w:val="002127E1"/>
    <w:rsid w:val="00212981"/>
    <w:rsid w:val="0021311B"/>
    <w:rsid w:val="00214151"/>
    <w:rsid w:val="00214373"/>
    <w:rsid w:val="0021445B"/>
    <w:rsid w:val="00214CDD"/>
    <w:rsid w:val="00215411"/>
    <w:rsid w:val="002170BB"/>
    <w:rsid w:val="00217229"/>
    <w:rsid w:val="002172CC"/>
    <w:rsid w:val="00217A85"/>
    <w:rsid w:val="0022030C"/>
    <w:rsid w:val="002213C4"/>
    <w:rsid w:val="0022234E"/>
    <w:rsid w:val="002223E0"/>
    <w:rsid w:val="00222756"/>
    <w:rsid w:val="002228BB"/>
    <w:rsid w:val="00222C20"/>
    <w:rsid w:val="00222CFC"/>
    <w:rsid w:val="00223104"/>
    <w:rsid w:val="0022388E"/>
    <w:rsid w:val="00223B0B"/>
    <w:rsid w:val="00223B36"/>
    <w:rsid w:val="00223D7B"/>
    <w:rsid w:val="00224499"/>
    <w:rsid w:val="002271D9"/>
    <w:rsid w:val="00227621"/>
    <w:rsid w:val="002302EA"/>
    <w:rsid w:val="0023150E"/>
    <w:rsid w:val="00232357"/>
    <w:rsid w:val="0023241B"/>
    <w:rsid w:val="0023275A"/>
    <w:rsid w:val="00235585"/>
    <w:rsid w:val="00235C7E"/>
    <w:rsid w:val="0023601B"/>
    <w:rsid w:val="00236955"/>
    <w:rsid w:val="00236CD7"/>
    <w:rsid w:val="00236DF8"/>
    <w:rsid w:val="00237A55"/>
    <w:rsid w:val="00241105"/>
    <w:rsid w:val="0024171C"/>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56B98"/>
    <w:rsid w:val="002622EA"/>
    <w:rsid w:val="002635BC"/>
    <w:rsid w:val="002640C4"/>
    <w:rsid w:val="0026508A"/>
    <w:rsid w:val="00265E56"/>
    <w:rsid w:val="002665E9"/>
    <w:rsid w:val="00267472"/>
    <w:rsid w:val="00271BCA"/>
    <w:rsid w:val="00271C35"/>
    <w:rsid w:val="00272BDE"/>
    <w:rsid w:val="00273C11"/>
    <w:rsid w:val="00275684"/>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76"/>
    <w:rsid w:val="00295EE4"/>
    <w:rsid w:val="00295FA7"/>
    <w:rsid w:val="0029627F"/>
    <w:rsid w:val="002A009C"/>
    <w:rsid w:val="002A1984"/>
    <w:rsid w:val="002A2524"/>
    <w:rsid w:val="002A3989"/>
    <w:rsid w:val="002A6724"/>
    <w:rsid w:val="002A673B"/>
    <w:rsid w:val="002A7434"/>
    <w:rsid w:val="002A7C15"/>
    <w:rsid w:val="002B047D"/>
    <w:rsid w:val="002B0BBC"/>
    <w:rsid w:val="002B0C1E"/>
    <w:rsid w:val="002B1963"/>
    <w:rsid w:val="002B274D"/>
    <w:rsid w:val="002B2831"/>
    <w:rsid w:val="002B30EE"/>
    <w:rsid w:val="002B362E"/>
    <w:rsid w:val="002B3C1F"/>
    <w:rsid w:val="002B3D19"/>
    <w:rsid w:val="002B528D"/>
    <w:rsid w:val="002B5BBF"/>
    <w:rsid w:val="002B7091"/>
    <w:rsid w:val="002B70DE"/>
    <w:rsid w:val="002B71ED"/>
    <w:rsid w:val="002B72BC"/>
    <w:rsid w:val="002C008C"/>
    <w:rsid w:val="002C047B"/>
    <w:rsid w:val="002C1300"/>
    <w:rsid w:val="002C1F4D"/>
    <w:rsid w:val="002C23A4"/>
    <w:rsid w:val="002C2730"/>
    <w:rsid w:val="002C48BE"/>
    <w:rsid w:val="002C4DAC"/>
    <w:rsid w:val="002C51DA"/>
    <w:rsid w:val="002C7818"/>
    <w:rsid w:val="002C7ED3"/>
    <w:rsid w:val="002D1BE7"/>
    <w:rsid w:val="002D2778"/>
    <w:rsid w:val="002D2B27"/>
    <w:rsid w:val="002D2DF2"/>
    <w:rsid w:val="002D35CA"/>
    <w:rsid w:val="002D4390"/>
    <w:rsid w:val="002D4879"/>
    <w:rsid w:val="002D50EF"/>
    <w:rsid w:val="002D5283"/>
    <w:rsid w:val="002D720B"/>
    <w:rsid w:val="002E0BE8"/>
    <w:rsid w:val="002E2009"/>
    <w:rsid w:val="002E2A87"/>
    <w:rsid w:val="002E2B25"/>
    <w:rsid w:val="002E2BB2"/>
    <w:rsid w:val="002E309D"/>
    <w:rsid w:val="002E3608"/>
    <w:rsid w:val="002E36DE"/>
    <w:rsid w:val="002E3953"/>
    <w:rsid w:val="002E4182"/>
    <w:rsid w:val="002E4F08"/>
    <w:rsid w:val="002E5AF0"/>
    <w:rsid w:val="002E5D99"/>
    <w:rsid w:val="002E6066"/>
    <w:rsid w:val="002E6A91"/>
    <w:rsid w:val="002E6C04"/>
    <w:rsid w:val="002E7837"/>
    <w:rsid w:val="002E7D48"/>
    <w:rsid w:val="002F039D"/>
    <w:rsid w:val="002F0739"/>
    <w:rsid w:val="002F0B55"/>
    <w:rsid w:val="002F0FEB"/>
    <w:rsid w:val="002F19E2"/>
    <w:rsid w:val="002F2630"/>
    <w:rsid w:val="002F2E70"/>
    <w:rsid w:val="002F2ECB"/>
    <w:rsid w:val="002F3270"/>
    <w:rsid w:val="002F3342"/>
    <w:rsid w:val="002F60A4"/>
    <w:rsid w:val="002F6331"/>
    <w:rsid w:val="002F6346"/>
    <w:rsid w:val="002F680E"/>
    <w:rsid w:val="002F6F47"/>
    <w:rsid w:val="002F74FD"/>
    <w:rsid w:val="00300723"/>
    <w:rsid w:val="003008CF"/>
    <w:rsid w:val="00300D13"/>
    <w:rsid w:val="003017BC"/>
    <w:rsid w:val="00301E39"/>
    <w:rsid w:val="00302121"/>
    <w:rsid w:val="0030387A"/>
    <w:rsid w:val="00303CBD"/>
    <w:rsid w:val="00304127"/>
    <w:rsid w:val="00304893"/>
    <w:rsid w:val="003050D7"/>
    <w:rsid w:val="00305C0C"/>
    <w:rsid w:val="00305FD8"/>
    <w:rsid w:val="0030664D"/>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ADD"/>
    <w:rsid w:val="00330436"/>
    <w:rsid w:val="0033044B"/>
    <w:rsid w:val="0033087B"/>
    <w:rsid w:val="0033148E"/>
    <w:rsid w:val="00331E4C"/>
    <w:rsid w:val="003322FD"/>
    <w:rsid w:val="003336C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A60"/>
    <w:rsid w:val="00346F71"/>
    <w:rsid w:val="0034736C"/>
    <w:rsid w:val="00347A99"/>
    <w:rsid w:val="00347BCF"/>
    <w:rsid w:val="0035011E"/>
    <w:rsid w:val="0035043B"/>
    <w:rsid w:val="0035055E"/>
    <w:rsid w:val="00351071"/>
    <w:rsid w:val="003514CE"/>
    <w:rsid w:val="00351700"/>
    <w:rsid w:val="003518D7"/>
    <w:rsid w:val="00351B2C"/>
    <w:rsid w:val="0035316E"/>
    <w:rsid w:val="003533B5"/>
    <w:rsid w:val="00353FDD"/>
    <w:rsid w:val="003561B6"/>
    <w:rsid w:val="0035694D"/>
    <w:rsid w:val="0035778A"/>
    <w:rsid w:val="00357C29"/>
    <w:rsid w:val="00360574"/>
    <w:rsid w:val="003608BA"/>
    <w:rsid w:val="00362CB1"/>
    <w:rsid w:val="003633E1"/>
    <w:rsid w:val="0036395D"/>
    <w:rsid w:val="003639E7"/>
    <w:rsid w:val="00363EC1"/>
    <w:rsid w:val="003645D4"/>
    <w:rsid w:val="00365CFE"/>
    <w:rsid w:val="00366AFF"/>
    <w:rsid w:val="003672E1"/>
    <w:rsid w:val="0036745A"/>
    <w:rsid w:val="00367548"/>
    <w:rsid w:val="00367EA8"/>
    <w:rsid w:val="00370968"/>
    <w:rsid w:val="00370F1B"/>
    <w:rsid w:val="00371B5F"/>
    <w:rsid w:val="0037257A"/>
    <w:rsid w:val="003731C0"/>
    <w:rsid w:val="00373A62"/>
    <w:rsid w:val="003740E2"/>
    <w:rsid w:val="003747C7"/>
    <w:rsid w:val="00375AEB"/>
    <w:rsid w:val="00375D32"/>
    <w:rsid w:val="003766FF"/>
    <w:rsid w:val="00376B9D"/>
    <w:rsid w:val="003774CE"/>
    <w:rsid w:val="003777B3"/>
    <w:rsid w:val="00377924"/>
    <w:rsid w:val="0038031A"/>
    <w:rsid w:val="00380D45"/>
    <w:rsid w:val="0038162D"/>
    <w:rsid w:val="003818E1"/>
    <w:rsid w:val="00381DE0"/>
    <w:rsid w:val="0038202D"/>
    <w:rsid w:val="00383DB3"/>
    <w:rsid w:val="00383DDC"/>
    <w:rsid w:val="00384D06"/>
    <w:rsid w:val="00385670"/>
    <w:rsid w:val="00385B41"/>
    <w:rsid w:val="00386A5F"/>
    <w:rsid w:val="003874E9"/>
    <w:rsid w:val="0038760E"/>
    <w:rsid w:val="003877C1"/>
    <w:rsid w:val="00387C5F"/>
    <w:rsid w:val="00387CAE"/>
    <w:rsid w:val="00390C59"/>
    <w:rsid w:val="00390EC6"/>
    <w:rsid w:val="00390F1A"/>
    <w:rsid w:val="0039117D"/>
    <w:rsid w:val="003911CF"/>
    <w:rsid w:val="0039145F"/>
    <w:rsid w:val="003930E5"/>
    <w:rsid w:val="00393342"/>
    <w:rsid w:val="003936D0"/>
    <w:rsid w:val="0039370C"/>
    <w:rsid w:val="0039395E"/>
    <w:rsid w:val="0039468F"/>
    <w:rsid w:val="00394ECE"/>
    <w:rsid w:val="00396E6F"/>
    <w:rsid w:val="003971FA"/>
    <w:rsid w:val="0039721B"/>
    <w:rsid w:val="00397741"/>
    <w:rsid w:val="003A0D6E"/>
    <w:rsid w:val="003A1AA2"/>
    <w:rsid w:val="003A1F09"/>
    <w:rsid w:val="003A2BDF"/>
    <w:rsid w:val="003A2D5A"/>
    <w:rsid w:val="003A38E5"/>
    <w:rsid w:val="003A3EE1"/>
    <w:rsid w:val="003A410D"/>
    <w:rsid w:val="003A4373"/>
    <w:rsid w:val="003A4DC3"/>
    <w:rsid w:val="003A5024"/>
    <w:rsid w:val="003A52AF"/>
    <w:rsid w:val="003A6867"/>
    <w:rsid w:val="003A7CD1"/>
    <w:rsid w:val="003B15C0"/>
    <w:rsid w:val="003B15DA"/>
    <w:rsid w:val="003B1637"/>
    <w:rsid w:val="003B171F"/>
    <w:rsid w:val="003B3494"/>
    <w:rsid w:val="003B46F7"/>
    <w:rsid w:val="003B5CFB"/>
    <w:rsid w:val="003B62E8"/>
    <w:rsid w:val="003B65CF"/>
    <w:rsid w:val="003C0664"/>
    <w:rsid w:val="003C0E7D"/>
    <w:rsid w:val="003C129F"/>
    <w:rsid w:val="003C21DD"/>
    <w:rsid w:val="003C305C"/>
    <w:rsid w:val="003C320C"/>
    <w:rsid w:val="003C4189"/>
    <w:rsid w:val="003C4536"/>
    <w:rsid w:val="003C49C3"/>
    <w:rsid w:val="003C4A93"/>
    <w:rsid w:val="003C4D5A"/>
    <w:rsid w:val="003C4DD2"/>
    <w:rsid w:val="003C57DB"/>
    <w:rsid w:val="003C5925"/>
    <w:rsid w:val="003C5AE1"/>
    <w:rsid w:val="003C794A"/>
    <w:rsid w:val="003D0B31"/>
    <w:rsid w:val="003D13DD"/>
    <w:rsid w:val="003D20D9"/>
    <w:rsid w:val="003D257C"/>
    <w:rsid w:val="003D28C1"/>
    <w:rsid w:val="003D2EF9"/>
    <w:rsid w:val="003D3142"/>
    <w:rsid w:val="003D332A"/>
    <w:rsid w:val="003D3DF6"/>
    <w:rsid w:val="003D439C"/>
    <w:rsid w:val="003D586D"/>
    <w:rsid w:val="003D6DAE"/>
    <w:rsid w:val="003D76AB"/>
    <w:rsid w:val="003D78A8"/>
    <w:rsid w:val="003D7C1C"/>
    <w:rsid w:val="003E1EED"/>
    <w:rsid w:val="003E1F05"/>
    <w:rsid w:val="003E21A1"/>
    <w:rsid w:val="003E2FC8"/>
    <w:rsid w:val="003E3E6D"/>
    <w:rsid w:val="003E4A41"/>
    <w:rsid w:val="003E4EC9"/>
    <w:rsid w:val="003E512E"/>
    <w:rsid w:val="003E534A"/>
    <w:rsid w:val="003E5CC8"/>
    <w:rsid w:val="003E75B3"/>
    <w:rsid w:val="003F08C2"/>
    <w:rsid w:val="003F0B3C"/>
    <w:rsid w:val="003F11F3"/>
    <w:rsid w:val="003F2619"/>
    <w:rsid w:val="003F3C51"/>
    <w:rsid w:val="003F461F"/>
    <w:rsid w:val="003F50D3"/>
    <w:rsid w:val="003F6A4E"/>
    <w:rsid w:val="003F7D5B"/>
    <w:rsid w:val="00401394"/>
    <w:rsid w:val="0040142B"/>
    <w:rsid w:val="00401E89"/>
    <w:rsid w:val="00401F45"/>
    <w:rsid w:val="00402BCB"/>
    <w:rsid w:val="00403504"/>
    <w:rsid w:val="00403A72"/>
    <w:rsid w:val="00404F10"/>
    <w:rsid w:val="00406B45"/>
    <w:rsid w:val="004076C9"/>
    <w:rsid w:val="00407D68"/>
    <w:rsid w:val="00410012"/>
    <w:rsid w:val="0041078B"/>
    <w:rsid w:val="00410D0B"/>
    <w:rsid w:val="00411B52"/>
    <w:rsid w:val="00411CBF"/>
    <w:rsid w:val="004122DC"/>
    <w:rsid w:val="00412D41"/>
    <w:rsid w:val="004132D7"/>
    <w:rsid w:val="00413675"/>
    <w:rsid w:val="004139D5"/>
    <w:rsid w:val="00413FAA"/>
    <w:rsid w:val="00414368"/>
    <w:rsid w:val="00414801"/>
    <w:rsid w:val="00414E24"/>
    <w:rsid w:val="00414EAB"/>
    <w:rsid w:val="00416155"/>
    <w:rsid w:val="004161A9"/>
    <w:rsid w:val="00417335"/>
    <w:rsid w:val="004176AD"/>
    <w:rsid w:val="0042186E"/>
    <w:rsid w:val="00421B53"/>
    <w:rsid w:val="00422780"/>
    <w:rsid w:val="00423338"/>
    <w:rsid w:val="0042435F"/>
    <w:rsid w:val="004254FC"/>
    <w:rsid w:val="00425582"/>
    <w:rsid w:val="004259FB"/>
    <w:rsid w:val="004260B2"/>
    <w:rsid w:val="0042654A"/>
    <w:rsid w:val="00426EEA"/>
    <w:rsid w:val="0042766D"/>
    <w:rsid w:val="004276EF"/>
    <w:rsid w:val="00427E5D"/>
    <w:rsid w:val="00430206"/>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2D9C"/>
    <w:rsid w:val="00453374"/>
    <w:rsid w:val="00453853"/>
    <w:rsid w:val="00455B99"/>
    <w:rsid w:val="0045612B"/>
    <w:rsid w:val="00460001"/>
    <w:rsid w:val="00460BE5"/>
    <w:rsid w:val="004622D8"/>
    <w:rsid w:val="00462829"/>
    <w:rsid w:val="00463019"/>
    <w:rsid w:val="004636F2"/>
    <w:rsid w:val="004638CE"/>
    <w:rsid w:val="00463BF0"/>
    <w:rsid w:val="00465FCD"/>
    <w:rsid w:val="004671EC"/>
    <w:rsid w:val="00467CFE"/>
    <w:rsid w:val="00467E1D"/>
    <w:rsid w:val="00471167"/>
    <w:rsid w:val="004713BE"/>
    <w:rsid w:val="00471A89"/>
    <w:rsid w:val="00471B46"/>
    <w:rsid w:val="00471F89"/>
    <w:rsid w:val="00472D9D"/>
    <w:rsid w:val="004738A4"/>
    <w:rsid w:val="00473DFD"/>
    <w:rsid w:val="00474084"/>
    <w:rsid w:val="004772A5"/>
    <w:rsid w:val="00477492"/>
    <w:rsid w:val="004810FC"/>
    <w:rsid w:val="004817E9"/>
    <w:rsid w:val="00481FD1"/>
    <w:rsid w:val="00482DF0"/>
    <w:rsid w:val="00484D9B"/>
    <w:rsid w:val="00485ECE"/>
    <w:rsid w:val="00487469"/>
    <w:rsid w:val="00487AE6"/>
    <w:rsid w:val="00487E1A"/>
    <w:rsid w:val="00487E9C"/>
    <w:rsid w:val="00491023"/>
    <w:rsid w:val="004927DB"/>
    <w:rsid w:val="00493360"/>
    <w:rsid w:val="004935EE"/>
    <w:rsid w:val="00493A43"/>
    <w:rsid w:val="00494769"/>
    <w:rsid w:val="00495343"/>
    <w:rsid w:val="00497336"/>
    <w:rsid w:val="00497DD5"/>
    <w:rsid w:val="00497F0C"/>
    <w:rsid w:val="004A0992"/>
    <w:rsid w:val="004A1382"/>
    <w:rsid w:val="004A1CD2"/>
    <w:rsid w:val="004A27F3"/>
    <w:rsid w:val="004A29E2"/>
    <w:rsid w:val="004A3037"/>
    <w:rsid w:val="004A38A3"/>
    <w:rsid w:val="004A5246"/>
    <w:rsid w:val="004A5DDC"/>
    <w:rsid w:val="004A621C"/>
    <w:rsid w:val="004B2EA9"/>
    <w:rsid w:val="004B460E"/>
    <w:rsid w:val="004B46EB"/>
    <w:rsid w:val="004B4B07"/>
    <w:rsid w:val="004B53E4"/>
    <w:rsid w:val="004B55DC"/>
    <w:rsid w:val="004B59AD"/>
    <w:rsid w:val="004B6291"/>
    <w:rsid w:val="004B75DF"/>
    <w:rsid w:val="004B790D"/>
    <w:rsid w:val="004B7AA0"/>
    <w:rsid w:val="004C07AD"/>
    <w:rsid w:val="004C131B"/>
    <w:rsid w:val="004C1514"/>
    <w:rsid w:val="004C1F4B"/>
    <w:rsid w:val="004C223B"/>
    <w:rsid w:val="004C3C5F"/>
    <w:rsid w:val="004C460F"/>
    <w:rsid w:val="004C4612"/>
    <w:rsid w:val="004C4658"/>
    <w:rsid w:val="004C4804"/>
    <w:rsid w:val="004C5555"/>
    <w:rsid w:val="004C569B"/>
    <w:rsid w:val="004C630B"/>
    <w:rsid w:val="004C6946"/>
    <w:rsid w:val="004C71FD"/>
    <w:rsid w:val="004C7265"/>
    <w:rsid w:val="004D0162"/>
    <w:rsid w:val="004D13F2"/>
    <w:rsid w:val="004D14F5"/>
    <w:rsid w:val="004D278E"/>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2C6"/>
    <w:rsid w:val="004F08FD"/>
    <w:rsid w:val="004F0A6D"/>
    <w:rsid w:val="004F10BF"/>
    <w:rsid w:val="004F131C"/>
    <w:rsid w:val="004F1D0F"/>
    <w:rsid w:val="004F2266"/>
    <w:rsid w:val="004F3D94"/>
    <w:rsid w:val="004F3F05"/>
    <w:rsid w:val="004F3F23"/>
    <w:rsid w:val="004F46EE"/>
    <w:rsid w:val="004F523E"/>
    <w:rsid w:val="004F5336"/>
    <w:rsid w:val="004F5A9E"/>
    <w:rsid w:val="004F653E"/>
    <w:rsid w:val="004F71CB"/>
    <w:rsid w:val="004F724F"/>
    <w:rsid w:val="004F72F4"/>
    <w:rsid w:val="004F78A0"/>
    <w:rsid w:val="004F78C6"/>
    <w:rsid w:val="005000AF"/>
    <w:rsid w:val="0050125A"/>
    <w:rsid w:val="0050151F"/>
    <w:rsid w:val="00502E1E"/>
    <w:rsid w:val="005035AC"/>
    <w:rsid w:val="00504B2B"/>
    <w:rsid w:val="00505217"/>
    <w:rsid w:val="00506BBE"/>
    <w:rsid w:val="005078A5"/>
    <w:rsid w:val="00507E1B"/>
    <w:rsid w:val="00510D1D"/>
    <w:rsid w:val="0051380B"/>
    <w:rsid w:val="00513B37"/>
    <w:rsid w:val="00514125"/>
    <w:rsid w:val="005141B6"/>
    <w:rsid w:val="0051444C"/>
    <w:rsid w:val="005144B5"/>
    <w:rsid w:val="00514A1F"/>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275F5"/>
    <w:rsid w:val="00527ACD"/>
    <w:rsid w:val="00530376"/>
    <w:rsid w:val="005311CB"/>
    <w:rsid w:val="00531A68"/>
    <w:rsid w:val="00532C36"/>
    <w:rsid w:val="00533183"/>
    <w:rsid w:val="0053357E"/>
    <w:rsid w:val="005339C6"/>
    <w:rsid w:val="00535295"/>
    <w:rsid w:val="005356B9"/>
    <w:rsid w:val="00535D5B"/>
    <w:rsid w:val="00535D64"/>
    <w:rsid w:val="005360FB"/>
    <w:rsid w:val="00536426"/>
    <w:rsid w:val="00536F84"/>
    <w:rsid w:val="00537B32"/>
    <w:rsid w:val="00540D83"/>
    <w:rsid w:val="0054243E"/>
    <w:rsid w:val="005425D9"/>
    <w:rsid w:val="00543CAF"/>
    <w:rsid w:val="00546426"/>
    <w:rsid w:val="00547340"/>
    <w:rsid w:val="005473ED"/>
    <w:rsid w:val="005477BD"/>
    <w:rsid w:val="005479AB"/>
    <w:rsid w:val="00547A6C"/>
    <w:rsid w:val="00547C09"/>
    <w:rsid w:val="00547F0A"/>
    <w:rsid w:val="005504C9"/>
    <w:rsid w:val="00551579"/>
    <w:rsid w:val="00553327"/>
    <w:rsid w:val="00553D06"/>
    <w:rsid w:val="00555940"/>
    <w:rsid w:val="005561CA"/>
    <w:rsid w:val="00556EE8"/>
    <w:rsid w:val="00560848"/>
    <w:rsid w:val="00560EC3"/>
    <w:rsid w:val="0056112E"/>
    <w:rsid w:val="00561500"/>
    <w:rsid w:val="00561728"/>
    <w:rsid w:val="00562213"/>
    <w:rsid w:val="0056241B"/>
    <w:rsid w:val="0056603B"/>
    <w:rsid w:val="005664EE"/>
    <w:rsid w:val="0056772E"/>
    <w:rsid w:val="0056777E"/>
    <w:rsid w:val="005679A1"/>
    <w:rsid w:val="005701AB"/>
    <w:rsid w:val="0057040D"/>
    <w:rsid w:val="0057355B"/>
    <w:rsid w:val="005735E7"/>
    <w:rsid w:val="00573D23"/>
    <w:rsid w:val="00573F2C"/>
    <w:rsid w:val="005748D0"/>
    <w:rsid w:val="00575208"/>
    <w:rsid w:val="005753C3"/>
    <w:rsid w:val="0057658F"/>
    <w:rsid w:val="005771ED"/>
    <w:rsid w:val="0057737C"/>
    <w:rsid w:val="005778CF"/>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383"/>
    <w:rsid w:val="00587EB1"/>
    <w:rsid w:val="005900D1"/>
    <w:rsid w:val="005901B7"/>
    <w:rsid w:val="0059021C"/>
    <w:rsid w:val="0059140E"/>
    <w:rsid w:val="005921B9"/>
    <w:rsid w:val="005922CF"/>
    <w:rsid w:val="00592AAC"/>
    <w:rsid w:val="00592AD5"/>
    <w:rsid w:val="00593437"/>
    <w:rsid w:val="00596542"/>
    <w:rsid w:val="00596934"/>
    <w:rsid w:val="005970A6"/>
    <w:rsid w:val="005973F2"/>
    <w:rsid w:val="0059754C"/>
    <w:rsid w:val="00597C3C"/>
    <w:rsid w:val="005A023E"/>
    <w:rsid w:val="005A0714"/>
    <w:rsid w:val="005A0A1E"/>
    <w:rsid w:val="005A0C36"/>
    <w:rsid w:val="005A1C59"/>
    <w:rsid w:val="005A21BE"/>
    <w:rsid w:val="005A35C7"/>
    <w:rsid w:val="005A4601"/>
    <w:rsid w:val="005A49A3"/>
    <w:rsid w:val="005A4AF7"/>
    <w:rsid w:val="005A503A"/>
    <w:rsid w:val="005A51AF"/>
    <w:rsid w:val="005A57B2"/>
    <w:rsid w:val="005A6B6E"/>
    <w:rsid w:val="005A6CE6"/>
    <w:rsid w:val="005B06E8"/>
    <w:rsid w:val="005B1192"/>
    <w:rsid w:val="005B1BF3"/>
    <w:rsid w:val="005B51CE"/>
    <w:rsid w:val="005B5353"/>
    <w:rsid w:val="005B544E"/>
    <w:rsid w:val="005B5FE7"/>
    <w:rsid w:val="005B6475"/>
    <w:rsid w:val="005B6CE9"/>
    <w:rsid w:val="005B7688"/>
    <w:rsid w:val="005B7A49"/>
    <w:rsid w:val="005C1234"/>
    <w:rsid w:val="005C17AB"/>
    <w:rsid w:val="005C2195"/>
    <w:rsid w:val="005C317D"/>
    <w:rsid w:val="005C33A5"/>
    <w:rsid w:val="005C5FAC"/>
    <w:rsid w:val="005C6347"/>
    <w:rsid w:val="005C6DF4"/>
    <w:rsid w:val="005C7169"/>
    <w:rsid w:val="005D06CB"/>
    <w:rsid w:val="005D0892"/>
    <w:rsid w:val="005D0D0D"/>
    <w:rsid w:val="005D2373"/>
    <w:rsid w:val="005D24DB"/>
    <w:rsid w:val="005D2C21"/>
    <w:rsid w:val="005D2E46"/>
    <w:rsid w:val="005D32E0"/>
    <w:rsid w:val="005D41E6"/>
    <w:rsid w:val="005D45E4"/>
    <w:rsid w:val="005D471E"/>
    <w:rsid w:val="005D4755"/>
    <w:rsid w:val="005D558C"/>
    <w:rsid w:val="005D56AB"/>
    <w:rsid w:val="005D5FA4"/>
    <w:rsid w:val="005D6260"/>
    <w:rsid w:val="005E0275"/>
    <w:rsid w:val="005E1203"/>
    <w:rsid w:val="005E218A"/>
    <w:rsid w:val="005E312F"/>
    <w:rsid w:val="005E4C5C"/>
    <w:rsid w:val="005E4DB6"/>
    <w:rsid w:val="005E6C10"/>
    <w:rsid w:val="005E6EAE"/>
    <w:rsid w:val="005F083F"/>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E2A"/>
    <w:rsid w:val="00607FDA"/>
    <w:rsid w:val="00610364"/>
    <w:rsid w:val="006103C6"/>
    <w:rsid w:val="00610FCA"/>
    <w:rsid w:val="0061136D"/>
    <w:rsid w:val="00612C1A"/>
    <w:rsid w:val="00612D1A"/>
    <w:rsid w:val="006132CB"/>
    <w:rsid w:val="006145C2"/>
    <w:rsid w:val="006146C8"/>
    <w:rsid w:val="006179C1"/>
    <w:rsid w:val="0062033B"/>
    <w:rsid w:val="0062111D"/>
    <w:rsid w:val="00623AE5"/>
    <w:rsid w:val="00624322"/>
    <w:rsid w:val="0062453F"/>
    <w:rsid w:val="00624CB6"/>
    <w:rsid w:val="00624E8F"/>
    <w:rsid w:val="006255AE"/>
    <w:rsid w:val="00625D80"/>
    <w:rsid w:val="00625F14"/>
    <w:rsid w:val="0062759C"/>
    <w:rsid w:val="00627ABD"/>
    <w:rsid w:val="00630119"/>
    <w:rsid w:val="00630181"/>
    <w:rsid w:val="0063079F"/>
    <w:rsid w:val="00630DA6"/>
    <w:rsid w:val="006319BF"/>
    <w:rsid w:val="00631F2F"/>
    <w:rsid w:val="00632266"/>
    <w:rsid w:val="00633BDF"/>
    <w:rsid w:val="00633E30"/>
    <w:rsid w:val="00635B82"/>
    <w:rsid w:val="00636266"/>
    <w:rsid w:val="00636CC7"/>
    <w:rsid w:val="00636DB5"/>
    <w:rsid w:val="00637AF7"/>
    <w:rsid w:val="00641148"/>
    <w:rsid w:val="00641948"/>
    <w:rsid w:val="00641C2C"/>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4E5"/>
    <w:rsid w:val="00653505"/>
    <w:rsid w:val="00654412"/>
    <w:rsid w:val="0065455A"/>
    <w:rsid w:val="00656226"/>
    <w:rsid w:val="00656242"/>
    <w:rsid w:val="00657255"/>
    <w:rsid w:val="00661828"/>
    <w:rsid w:val="00662D41"/>
    <w:rsid w:val="00663377"/>
    <w:rsid w:val="006636C3"/>
    <w:rsid w:val="0066491F"/>
    <w:rsid w:val="00665183"/>
    <w:rsid w:val="006654D9"/>
    <w:rsid w:val="0066680A"/>
    <w:rsid w:val="00670271"/>
    <w:rsid w:val="00670276"/>
    <w:rsid w:val="00670322"/>
    <w:rsid w:val="006704AD"/>
    <w:rsid w:val="00671498"/>
    <w:rsid w:val="006714AC"/>
    <w:rsid w:val="00671680"/>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3792"/>
    <w:rsid w:val="00684F66"/>
    <w:rsid w:val="00686208"/>
    <w:rsid w:val="00686BC1"/>
    <w:rsid w:val="00687A15"/>
    <w:rsid w:val="00687B28"/>
    <w:rsid w:val="0069200D"/>
    <w:rsid w:val="0069387D"/>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033"/>
    <w:rsid w:val="006A2755"/>
    <w:rsid w:val="006A2DC6"/>
    <w:rsid w:val="006A327A"/>
    <w:rsid w:val="006A3BA7"/>
    <w:rsid w:val="006A4C02"/>
    <w:rsid w:val="006A5BB2"/>
    <w:rsid w:val="006A623D"/>
    <w:rsid w:val="006B1148"/>
    <w:rsid w:val="006B1514"/>
    <w:rsid w:val="006B203E"/>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2CB"/>
    <w:rsid w:val="006C5BC6"/>
    <w:rsid w:val="006C680B"/>
    <w:rsid w:val="006C7956"/>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46E"/>
    <w:rsid w:val="006E3AF0"/>
    <w:rsid w:val="006E4A7A"/>
    <w:rsid w:val="006E4A90"/>
    <w:rsid w:val="006E4C94"/>
    <w:rsid w:val="006E6507"/>
    <w:rsid w:val="006E78A0"/>
    <w:rsid w:val="006E7F20"/>
    <w:rsid w:val="006F0D72"/>
    <w:rsid w:val="006F1F87"/>
    <w:rsid w:val="006F3131"/>
    <w:rsid w:val="006F4528"/>
    <w:rsid w:val="006F49CB"/>
    <w:rsid w:val="006F4EFB"/>
    <w:rsid w:val="006F5051"/>
    <w:rsid w:val="006F6680"/>
    <w:rsid w:val="006F7F41"/>
    <w:rsid w:val="006F7F4E"/>
    <w:rsid w:val="00700997"/>
    <w:rsid w:val="00701313"/>
    <w:rsid w:val="0070149C"/>
    <w:rsid w:val="00701F93"/>
    <w:rsid w:val="00702AA3"/>
    <w:rsid w:val="00702ADF"/>
    <w:rsid w:val="00704603"/>
    <w:rsid w:val="007048F7"/>
    <w:rsid w:val="00704909"/>
    <w:rsid w:val="00704A1F"/>
    <w:rsid w:val="00704A2E"/>
    <w:rsid w:val="00705583"/>
    <w:rsid w:val="00705621"/>
    <w:rsid w:val="007065FF"/>
    <w:rsid w:val="007071BE"/>
    <w:rsid w:val="00707E4C"/>
    <w:rsid w:val="0071021D"/>
    <w:rsid w:val="00711F45"/>
    <w:rsid w:val="0071248C"/>
    <w:rsid w:val="007130F9"/>
    <w:rsid w:val="0071367F"/>
    <w:rsid w:val="00714D56"/>
    <w:rsid w:val="007160B7"/>
    <w:rsid w:val="00716E48"/>
    <w:rsid w:val="00717317"/>
    <w:rsid w:val="00717440"/>
    <w:rsid w:val="00717D72"/>
    <w:rsid w:val="00720B8C"/>
    <w:rsid w:val="00720D11"/>
    <w:rsid w:val="00720DFD"/>
    <w:rsid w:val="00720E05"/>
    <w:rsid w:val="0072137F"/>
    <w:rsid w:val="00721AEB"/>
    <w:rsid w:val="007226A8"/>
    <w:rsid w:val="00723E2C"/>
    <w:rsid w:val="007242AD"/>
    <w:rsid w:val="00724745"/>
    <w:rsid w:val="0072583F"/>
    <w:rsid w:val="00726270"/>
    <w:rsid w:val="007267BB"/>
    <w:rsid w:val="00726B10"/>
    <w:rsid w:val="007277B2"/>
    <w:rsid w:val="00727851"/>
    <w:rsid w:val="00731060"/>
    <w:rsid w:val="0073149F"/>
    <w:rsid w:val="00731B19"/>
    <w:rsid w:val="00732923"/>
    <w:rsid w:val="00732937"/>
    <w:rsid w:val="0073440B"/>
    <w:rsid w:val="00734414"/>
    <w:rsid w:val="00734D2F"/>
    <w:rsid w:val="0073507D"/>
    <w:rsid w:val="0073691F"/>
    <w:rsid w:val="00736D18"/>
    <w:rsid w:val="00737CDE"/>
    <w:rsid w:val="00737FA3"/>
    <w:rsid w:val="007408A3"/>
    <w:rsid w:val="00740FBA"/>
    <w:rsid w:val="00741449"/>
    <w:rsid w:val="00741931"/>
    <w:rsid w:val="00742468"/>
    <w:rsid w:val="00743629"/>
    <w:rsid w:val="00743BD7"/>
    <w:rsid w:val="007443B5"/>
    <w:rsid w:val="00744EBE"/>
    <w:rsid w:val="007450C4"/>
    <w:rsid w:val="00745346"/>
    <w:rsid w:val="00745644"/>
    <w:rsid w:val="007457F7"/>
    <w:rsid w:val="007458F0"/>
    <w:rsid w:val="00746BDA"/>
    <w:rsid w:val="00747820"/>
    <w:rsid w:val="0075252B"/>
    <w:rsid w:val="007526F6"/>
    <w:rsid w:val="00752D3B"/>
    <w:rsid w:val="00753DC7"/>
    <w:rsid w:val="00753E98"/>
    <w:rsid w:val="007547B8"/>
    <w:rsid w:val="00754909"/>
    <w:rsid w:val="00755430"/>
    <w:rsid w:val="0075653A"/>
    <w:rsid w:val="00757098"/>
    <w:rsid w:val="007573BF"/>
    <w:rsid w:val="007575D0"/>
    <w:rsid w:val="00760081"/>
    <w:rsid w:val="00760D14"/>
    <w:rsid w:val="00761302"/>
    <w:rsid w:val="0076168E"/>
    <w:rsid w:val="0076373A"/>
    <w:rsid w:val="00764BD7"/>
    <w:rsid w:val="007663BB"/>
    <w:rsid w:val="007675B1"/>
    <w:rsid w:val="007677D7"/>
    <w:rsid w:val="00770068"/>
    <w:rsid w:val="00770A46"/>
    <w:rsid w:val="00770A7E"/>
    <w:rsid w:val="00771774"/>
    <w:rsid w:val="007724A5"/>
    <w:rsid w:val="00772C88"/>
    <w:rsid w:val="00773107"/>
    <w:rsid w:val="00774901"/>
    <w:rsid w:val="00775BF9"/>
    <w:rsid w:val="0077632C"/>
    <w:rsid w:val="00776589"/>
    <w:rsid w:val="00776B8C"/>
    <w:rsid w:val="00777021"/>
    <w:rsid w:val="00783DF8"/>
    <w:rsid w:val="00784C6C"/>
    <w:rsid w:val="00784CCE"/>
    <w:rsid w:val="007851E8"/>
    <w:rsid w:val="007855D8"/>
    <w:rsid w:val="00785723"/>
    <w:rsid w:val="00786226"/>
    <w:rsid w:val="00787704"/>
    <w:rsid w:val="00790732"/>
    <w:rsid w:val="00791867"/>
    <w:rsid w:val="00792562"/>
    <w:rsid w:val="007932CE"/>
    <w:rsid w:val="0079371C"/>
    <w:rsid w:val="00794949"/>
    <w:rsid w:val="00795015"/>
    <w:rsid w:val="00796508"/>
    <w:rsid w:val="0079682E"/>
    <w:rsid w:val="00796FA4"/>
    <w:rsid w:val="007971C5"/>
    <w:rsid w:val="00797702"/>
    <w:rsid w:val="0079780E"/>
    <w:rsid w:val="007A01D1"/>
    <w:rsid w:val="007A08CF"/>
    <w:rsid w:val="007A1012"/>
    <w:rsid w:val="007A12B0"/>
    <w:rsid w:val="007A1547"/>
    <w:rsid w:val="007A1C02"/>
    <w:rsid w:val="007A1FD2"/>
    <w:rsid w:val="007A2439"/>
    <w:rsid w:val="007A3581"/>
    <w:rsid w:val="007A40BF"/>
    <w:rsid w:val="007A60FF"/>
    <w:rsid w:val="007A6DD9"/>
    <w:rsid w:val="007A7151"/>
    <w:rsid w:val="007A7586"/>
    <w:rsid w:val="007A7AAC"/>
    <w:rsid w:val="007A7C8E"/>
    <w:rsid w:val="007B0872"/>
    <w:rsid w:val="007B0E73"/>
    <w:rsid w:val="007B158D"/>
    <w:rsid w:val="007B1ECF"/>
    <w:rsid w:val="007B31B8"/>
    <w:rsid w:val="007B3C80"/>
    <w:rsid w:val="007B43CA"/>
    <w:rsid w:val="007B616D"/>
    <w:rsid w:val="007B6462"/>
    <w:rsid w:val="007B6516"/>
    <w:rsid w:val="007B78B1"/>
    <w:rsid w:val="007C0FDF"/>
    <w:rsid w:val="007C1264"/>
    <w:rsid w:val="007C134E"/>
    <w:rsid w:val="007C13D2"/>
    <w:rsid w:val="007C1453"/>
    <w:rsid w:val="007C1645"/>
    <w:rsid w:val="007C16A3"/>
    <w:rsid w:val="007C1B02"/>
    <w:rsid w:val="007C2D5F"/>
    <w:rsid w:val="007C2E05"/>
    <w:rsid w:val="007C37F0"/>
    <w:rsid w:val="007C3E5C"/>
    <w:rsid w:val="007C3F2E"/>
    <w:rsid w:val="007C6011"/>
    <w:rsid w:val="007C63AF"/>
    <w:rsid w:val="007C7F1D"/>
    <w:rsid w:val="007D0556"/>
    <w:rsid w:val="007D099C"/>
    <w:rsid w:val="007D0B7E"/>
    <w:rsid w:val="007D1088"/>
    <w:rsid w:val="007D15BA"/>
    <w:rsid w:val="007D25ED"/>
    <w:rsid w:val="007D29A3"/>
    <w:rsid w:val="007D33F6"/>
    <w:rsid w:val="007D3589"/>
    <w:rsid w:val="007D459F"/>
    <w:rsid w:val="007D57A9"/>
    <w:rsid w:val="007D600C"/>
    <w:rsid w:val="007D638A"/>
    <w:rsid w:val="007D64C8"/>
    <w:rsid w:val="007D6690"/>
    <w:rsid w:val="007D6DC4"/>
    <w:rsid w:val="007D71AE"/>
    <w:rsid w:val="007D745B"/>
    <w:rsid w:val="007D7DE0"/>
    <w:rsid w:val="007E05B3"/>
    <w:rsid w:val="007E08F9"/>
    <w:rsid w:val="007E0C7A"/>
    <w:rsid w:val="007E19EB"/>
    <w:rsid w:val="007E1D4D"/>
    <w:rsid w:val="007E4CC7"/>
    <w:rsid w:val="007E4F4F"/>
    <w:rsid w:val="007E69B7"/>
    <w:rsid w:val="007E6FA5"/>
    <w:rsid w:val="007E7AA6"/>
    <w:rsid w:val="007F0505"/>
    <w:rsid w:val="007F055C"/>
    <w:rsid w:val="007F0F76"/>
    <w:rsid w:val="007F1C7A"/>
    <w:rsid w:val="007F2530"/>
    <w:rsid w:val="007F3B2B"/>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694"/>
    <w:rsid w:val="008076E7"/>
    <w:rsid w:val="00807B6D"/>
    <w:rsid w:val="0081024E"/>
    <w:rsid w:val="008127FA"/>
    <w:rsid w:val="008129B2"/>
    <w:rsid w:val="00812C81"/>
    <w:rsid w:val="008138A9"/>
    <w:rsid w:val="00815853"/>
    <w:rsid w:val="0081610A"/>
    <w:rsid w:val="00816A45"/>
    <w:rsid w:val="008206C3"/>
    <w:rsid w:val="008219FD"/>
    <w:rsid w:val="0082217E"/>
    <w:rsid w:val="00822E4B"/>
    <w:rsid w:val="00824139"/>
    <w:rsid w:val="008249B6"/>
    <w:rsid w:val="00824D86"/>
    <w:rsid w:val="00824EB0"/>
    <w:rsid w:val="0082514C"/>
    <w:rsid w:val="008251F7"/>
    <w:rsid w:val="00825785"/>
    <w:rsid w:val="00825A16"/>
    <w:rsid w:val="008262F2"/>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B9A"/>
    <w:rsid w:val="00843C20"/>
    <w:rsid w:val="0084491F"/>
    <w:rsid w:val="00845280"/>
    <w:rsid w:val="00845722"/>
    <w:rsid w:val="008459E5"/>
    <w:rsid w:val="008465BB"/>
    <w:rsid w:val="00846704"/>
    <w:rsid w:val="00847490"/>
    <w:rsid w:val="00850371"/>
    <w:rsid w:val="00850A73"/>
    <w:rsid w:val="00851AC7"/>
    <w:rsid w:val="00851E0A"/>
    <w:rsid w:val="00852062"/>
    <w:rsid w:val="00853FD1"/>
    <w:rsid w:val="00856728"/>
    <w:rsid w:val="00856A26"/>
    <w:rsid w:val="00856DD5"/>
    <w:rsid w:val="00857A91"/>
    <w:rsid w:val="00860041"/>
    <w:rsid w:val="00860F5E"/>
    <w:rsid w:val="00860F95"/>
    <w:rsid w:val="00861173"/>
    <w:rsid w:val="00861879"/>
    <w:rsid w:val="00862357"/>
    <w:rsid w:val="0086254D"/>
    <w:rsid w:val="00862AA7"/>
    <w:rsid w:val="00863A22"/>
    <w:rsid w:val="00863A23"/>
    <w:rsid w:val="0086444C"/>
    <w:rsid w:val="008644F5"/>
    <w:rsid w:val="008655DE"/>
    <w:rsid w:val="0086571B"/>
    <w:rsid w:val="00865829"/>
    <w:rsid w:val="00866133"/>
    <w:rsid w:val="00867E90"/>
    <w:rsid w:val="00870789"/>
    <w:rsid w:val="00870A98"/>
    <w:rsid w:val="0087135E"/>
    <w:rsid w:val="00871DD8"/>
    <w:rsid w:val="008725D5"/>
    <w:rsid w:val="00872C2C"/>
    <w:rsid w:val="00872E25"/>
    <w:rsid w:val="00873835"/>
    <w:rsid w:val="00873A8C"/>
    <w:rsid w:val="008749AB"/>
    <w:rsid w:val="00874ABB"/>
    <w:rsid w:val="008768A3"/>
    <w:rsid w:val="00876CB0"/>
    <w:rsid w:val="008776AE"/>
    <w:rsid w:val="008777F1"/>
    <w:rsid w:val="008779DD"/>
    <w:rsid w:val="00880B6A"/>
    <w:rsid w:val="008831FA"/>
    <w:rsid w:val="0088352F"/>
    <w:rsid w:val="00883F01"/>
    <w:rsid w:val="008858D9"/>
    <w:rsid w:val="00885B2B"/>
    <w:rsid w:val="00887710"/>
    <w:rsid w:val="00890E56"/>
    <w:rsid w:val="00891237"/>
    <w:rsid w:val="00891A1E"/>
    <w:rsid w:val="00892BB8"/>
    <w:rsid w:val="00892BE6"/>
    <w:rsid w:val="00893188"/>
    <w:rsid w:val="00894BCE"/>
    <w:rsid w:val="0089609F"/>
    <w:rsid w:val="008A0245"/>
    <w:rsid w:val="008A27E5"/>
    <w:rsid w:val="008A3001"/>
    <w:rsid w:val="008A44EA"/>
    <w:rsid w:val="008A5E16"/>
    <w:rsid w:val="008A7B9F"/>
    <w:rsid w:val="008B0B93"/>
    <w:rsid w:val="008B1C90"/>
    <w:rsid w:val="008B284B"/>
    <w:rsid w:val="008B2CEE"/>
    <w:rsid w:val="008B31E1"/>
    <w:rsid w:val="008B380C"/>
    <w:rsid w:val="008B6B60"/>
    <w:rsid w:val="008B6D41"/>
    <w:rsid w:val="008B6FFA"/>
    <w:rsid w:val="008C0AE3"/>
    <w:rsid w:val="008C17B6"/>
    <w:rsid w:val="008C1E93"/>
    <w:rsid w:val="008C20BA"/>
    <w:rsid w:val="008C24BC"/>
    <w:rsid w:val="008C2B99"/>
    <w:rsid w:val="008C2BA0"/>
    <w:rsid w:val="008C54AC"/>
    <w:rsid w:val="008C7722"/>
    <w:rsid w:val="008C7E01"/>
    <w:rsid w:val="008C7F98"/>
    <w:rsid w:val="008D0573"/>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D79ED"/>
    <w:rsid w:val="008E0945"/>
    <w:rsid w:val="008E0CEB"/>
    <w:rsid w:val="008E288B"/>
    <w:rsid w:val="008E3F69"/>
    <w:rsid w:val="008E4DF8"/>
    <w:rsid w:val="008E4EF4"/>
    <w:rsid w:val="008E598E"/>
    <w:rsid w:val="008E690A"/>
    <w:rsid w:val="008E793A"/>
    <w:rsid w:val="008E79E2"/>
    <w:rsid w:val="008F0356"/>
    <w:rsid w:val="008F141D"/>
    <w:rsid w:val="008F1497"/>
    <w:rsid w:val="008F1DC4"/>
    <w:rsid w:val="008F2A3D"/>
    <w:rsid w:val="008F2F82"/>
    <w:rsid w:val="008F344D"/>
    <w:rsid w:val="008F3EFA"/>
    <w:rsid w:val="008F5139"/>
    <w:rsid w:val="008F5550"/>
    <w:rsid w:val="008F56B8"/>
    <w:rsid w:val="009018C7"/>
    <w:rsid w:val="0090364A"/>
    <w:rsid w:val="00903933"/>
    <w:rsid w:val="00904D78"/>
    <w:rsid w:val="009062B8"/>
    <w:rsid w:val="009070A6"/>
    <w:rsid w:val="009100FB"/>
    <w:rsid w:val="00910ED1"/>
    <w:rsid w:val="00911A3C"/>
    <w:rsid w:val="00912486"/>
    <w:rsid w:val="009141A5"/>
    <w:rsid w:val="00915363"/>
    <w:rsid w:val="009155C2"/>
    <w:rsid w:val="009156F6"/>
    <w:rsid w:val="00915C55"/>
    <w:rsid w:val="00916026"/>
    <w:rsid w:val="00916045"/>
    <w:rsid w:val="0091629B"/>
    <w:rsid w:val="0091650C"/>
    <w:rsid w:val="009165B1"/>
    <w:rsid w:val="00916929"/>
    <w:rsid w:val="00921AC8"/>
    <w:rsid w:val="0092364D"/>
    <w:rsid w:val="0092432A"/>
    <w:rsid w:val="00924655"/>
    <w:rsid w:val="00924780"/>
    <w:rsid w:val="00925B38"/>
    <w:rsid w:val="009263E9"/>
    <w:rsid w:val="009267A1"/>
    <w:rsid w:val="00927817"/>
    <w:rsid w:val="00927F4D"/>
    <w:rsid w:val="00931B31"/>
    <w:rsid w:val="00932177"/>
    <w:rsid w:val="009323DD"/>
    <w:rsid w:val="00932D5B"/>
    <w:rsid w:val="009334E9"/>
    <w:rsid w:val="0093511E"/>
    <w:rsid w:val="0094065F"/>
    <w:rsid w:val="00940CD4"/>
    <w:rsid w:val="00941BB0"/>
    <w:rsid w:val="009421A5"/>
    <w:rsid w:val="00942A23"/>
    <w:rsid w:val="00943309"/>
    <w:rsid w:val="00943B9D"/>
    <w:rsid w:val="00943DCE"/>
    <w:rsid w:val="00944072"/>
    <w:rsid w:val="00946DE0"/>
    <w:rsid w:val="00950E0E"/>
    <w:rsid w:val="00951259"/>
    <w:rsid w:val="00951F1A"/>
    <w:rsid w:val="009529C8"/>
    <w:rsid w:val="00952C13"/>
    <w:rsid w:val="00952E5A"/>
    <w:rsid w:val="0095317E"/>
    <w:rsid w:val="00954A7E"/>
    <w:rsid w:val="00956FF1"/>
    <w:rsid w:val="00960293"/>
    <w:rsid w:val="009602C2"/>
    <w:rsid w:val="009607C9"/>
    <w:rsid w:val="009609E3"/>
    <w:rsid w:val="00960E69"/>
    <w:rsid w:val="00962AFE"/>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2B99"/>
    <w:rsid w:val="0097351F"/>
    <w:rsid w:val="00974413"/>
    <w:rsid w:val="00974C84"/>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6D96"/>
    <w:rsid w:val="00987E97"/>
    <w:rsid w:val="0099011C"/>
    <w:rsid w:val="00990310"/>
    <w:rsid w:val="00990CF9"/>
    <w:rsid w:val="00991A6A"/>
    <w:rsid w:val="00991E40"/>
    <w:rsid w:val="00992505"/>
    <w:rsid w:val="00993086"/>
    <w:rsid w:val="00993906"/>
    <w:rsid w:val="00995756"/>
    <w:rsid w:val="0099599A"/>
    <w:rsid w:val="00996091"/>
    <w:rsid w:val="00996096"/>
    <w:rsid w:val="009972FC"/>
    <w:rsid w:val="00997D84"/>
    <w:rsid w:val="00997DEE"/>
    <w:rsid w:val="009A03FB"/>
    <w:rsid w:val="009A068B"/>
    <w:rsid w:val="009A09B5"/>
    <w:rsid w:val="009A0AA2"/>
    <w:rsid w:val="009A2257"/>
    <w:rsid w:val="009A33FD"/>
    <w:rsid w:val="009A38E9"/>
    <w:rsid w:val="009A48F4"/>
    <w:rsid w:val="009A544F"/>
    <w:rsid w:val="009A5C13"/>
    <w:rsid w:val="009B0176"/>
    <w:rsid w:val="009B0948"/>
    <w:rsid w:val="009B1216"/>
    <w:rsid w:val="009B221A"/>
    <w:rsid w:val="009B3070"/>
    <w:rsid w:val="009B3C38"/>
    <w:rsid w:val="009B3F64"/>
    <w:rsid w:val="009B4154"/>
    <w:rsid w:val="009B4391"/>
    <w:rsid w:val="009B4A90"/>
    <w:rsid w:val="009B4D46"/>
    <w:rsid w:val="009B57FA"/>
    <w:rsid w:val="009B6262"/>
    <w:rsid w:val="009B64E9"/>
    <w:rsid w:val="009B7796"/>
    <w:rsid w:val="009B7C65"/>
    <w:rsid w:val="009C09E5"/>
    <w:rsid w:val="009C0D0F"/>
    <w:rsid w:val="009C188A"/>
    <w:rsid w:val="009C2E5C"/>
    <w:rsid w:val="009C3F2B"/>
    <w:rsid w:val="009C400E"/>
    <w:rsid w:val="009C4DD9"/>
    <w:rsid w:val="009D07EB"/>
    <w:rsid w:val="009D0B58"/>
    <w:rsid w:val="009D0ED0"/>
    <w:rsid w:val="009D1E75"/>
    <w:rsid w:val="009D2012"/>
    <w:rsid w:val="009D29B2"/>
    <w:rsid w:val="009D42E0"/>
    <w:rsid w:val="009D4475"/>
    <w:rsid w:val="009D45FB"/>
    <w:rsid w:val="009D57F6"/>
    <w:rsid w:val="009D58E9"/>
    <w:rsid w:val="009D59E3"/>
    <w:rsid w:val="009D5A6B"/>
    <w:rsid w:val="009D6828"/>
    <w:rsid w:val="009D715B"/>
    <w:rsid w:val="009E0F2C"/>
    <w:rsid w:val="009E0F4E"/>
    <w:rsid w:val="009E1205"/>
    <w:rsid w:val="009E12CB"/>
    <w:rsid w:val="009E2193"/>
    <w:rsid w:val="009E2826"/>
    <w:rsid w:val="009E2AFA"/>
    <w:rsid w:val="009E2FFC"/>
    <w:rsid w:val="009E34DC"/>
    <w:rsid w:val="009E4051"/>
    <w:rsid w:val="009E45FE"/>
    <w:rsid w:val="009E4902"/>
    <w:rsid w:val="009E54F7"/>
    <w:rsid w:val="009E5F5C"/>
    <w:rsid w:val="009E6926"/>
    <w:rsid w:val="009E6F35"/>
    <w:rsid w:val="009E77D6"/>
    <w:rsid w:val="009E7C60"/>
    <w:rsid w:val="009F053C"/>
    <w:rsid w:val="009F18A7"/>
    <w:rsid w:val="009F1A86"/>
    <w:rsid w:val="009F20AB"/>
    <w:rsid w:val="009F2384"/>
    <w:rsid w:val="009F3F0C"/>
    <w:rsid w:val="009F3F84"/>
    <w:rsid w:val="009F4090"/>
    <w:rsid w:val="009F4EA5"/>
    <w:rsid w:val="009F54D5"/>
    <w:rsid w:val="009F6397"/>
    <w:rsid w:val="009F7B6A"/>
    <w:rsid w:val="00A003A4"/>
    <w:rsid w:val="00A00B9B"/>
    <w:rsid w:val="00A00C01"/>
    <w:rsid w:val="00A01805"/>
    <w:rsid w:val="00A0244F"/>
    <w:rsid w:val="00A02E48"/>
    <w:rsid w:val="00A0438B"/>
    <w:rsid w:val="00A05BE0"/>
    <w:rsid w:val="00A05DFB"/>
    <w:rsid w:val="00A05E10"/>
    <w:rsid w:val="00A065B5"/>
    <w:rsid w:val="00A06E59"/>
    <w:rsid w:val="00A07252"/>
    <w:rsid w:val="00A075F7"/>
    <w:rsid w:val="00A078DA"/>
    <w:rsid w:val="00A07DA8"/>
    <w:rsid w:val="00A07DB4"/>
    <w:rsid w:val="00A1013C"/>
    <w:rsid w:val="00A122D9"/>
    <w:rsid w:val="00A134C2"/>
    <w:rsid w:val="00A136DE"/>
    <w:rsid w:val="00A1393A"/>
    <w:rsid w:val="00A14220"/>
    <w:rsid w:val="00A15039"/>
    <w:rsid w:val="00A15997"/>
    <w:rsid w:val="00A1625A"/>
    <w:rsid w:val="00A16458"/>
    <w:rsid w:val="00A16B0E"/>
    <w:rsid w:val="00A175ED"/>
    <w:rsid w:val="00A20D1E"/>
    <w:rsid w:val="00A20FEC"/>
    <w:rsid w:val="00A22460"/>
    <w:rsid w:val="00A2316C"/>
    <w:rsid w:val="00A231A3"/>
    <w:rsid w:val="00A23CED"/>
    <w:rsid w:val="00A23EE8"/>
    <w:rsid w:val="00A24738"/>
    <w:rsid w:val="00A25163"/>
    <w:rsid w:val="00A2566A"/>
    <w:rsid w:val="00A26563"/>
    <w:rsid w:val="00A275B9"/>
    <w:rsid w:val="00A275DD"/>
    <w:rsid w:val="00A27896"/>
    <w:rsid w:val="00A30CF7"/>
    <w:rsid w:val="00A312A3"/>
    <w:rsid w:val="00A3282C"/>
    <w:rsid w:val="00A32EE3"/>
    <w:rsid w:val="00A33F09"/>
    <w:rsid w:val="00A3481B"/>
    <w:rsid w:val="00A34C2C"/>
    <w:rsid w:val="00A35097"/>
    <w:rsid w:val="00A3527F"/>
    <w:rsid w:val="00A35A02"/>
    <w:rsid w:val="00A36F4F"/>
    <w:rsid w:val="00A37C9F"/>
    <w:rsid w:val="00A40156"/>
    <w:rsid w:val="00A42549"/>
    <w:rsid w:val="00A4260D"/>
    <w:rsid w:val="00A4288B"/>
    <w:rsid w:val="00A4292D"/>
    <w:rsid w:val="00A42C5B"/>
    <w:rsid w:val="00A43815"/>
    <w:rsid w:val="00A4391A"/>
    <w:rsid w:val="00A44B4E"/>
    <w:rsid w:val="00A45363"/>
    <w:rsid w:val="00A45557"/>
    <w:rsid w:val="00A45789"/>
    <w:rsid w:val="00A45CA0"/>
    <w:rsid w:val="00A46AB5"/>
    <w:rsid w:val="00A47CA2"/>
    <w:rsid w:val="00A5049E"/>
    <w:rsid w:val="00A51796"/>
    <w:rsid w:val="00A519F1"/>
    <w:rsid w:val="00A51FB8"/>
    <w:rsid w:val="00A524F8"/>
    <w:rsid w:val="00A529E4"/>
    <w:rsid w:val="00A53373"/>
    <w:rsid w:val="00A5353C"/>
    <w:rsid w:val="00A53CE9"/>
    <w:rsid w:val="00A54C2D"/>
    <w:rsid w:val="00A57B95"/>
    <w:rsid w:val="00A601F6"/>
    <w:rsid w:val="00A61047"/>
    <w:rsid w:val="00A617E3"/>
    <w:rsid w:val="00A62E24"/>
    <w:rsid w:val="00A63319"/>
    <w:rsid w:val="00A63867"/>
    <w:rsid w:val="00A65268"/>
    <w:rsid w:val="00A65910"/>
    <w:rsid w:val="00A66289"/>
    <w:rsid w:val="00A66C71"/>
    <w:rsid w:val="00A67095"/>
    <w:rsid w:val="00A709DA"/>
    <w:rsid w:val="00A70BBB"/>
    <w:rsid w:val="00A70D1C"/>
    <w:rsid w:val="00A70D4F"/>
    <w:rsid w:val="00A7371D"/>
    <w:rsid w:val="00A7459F"/>
    <w:rsid w:val="00A74EAF"/>
    <w:rsid w:val="00A75469"/>
    <w:rsid w:val="00A75B76"/>
    <w:rsid w:val="00A76483"/>
    <w:rsid w:val="00A765AC"/>
    <w:rsid w:val="00A76764"/>
    <w:rsid w:val="00A767BB"/>
    <w:rsid w:val="00A77120"/>
    <w:rsid w:val="00A8018A"/>
    <w:rsid w:val="00A80A96"/>
    <w:rsid w:val="00A80B56"/>
    <w:rsid w:val="00A81C01"/>
    <w:rsid w:val="00A81E02"/>
    <w:rsid w:val="00A82570"/>
    <w:rsid w:val="00A82A83"/>
    <w:rsid w:val="00A82BE2"/>
    <w:rsid w:val="00A83C6C"/>
    <w:rsid w:val="00A83C81"/>
    <w:rsid w:val="00A85BFF"/>
    <w:rsid w:val="00A85D28"/>
    <w:rsid w:val="00A86561"/>
    <w:rsid w:val="00A87291"/>
    <w:rsid w:val="00A9092B"/>
    <w:rsid w:val="00A90DE8"/>
    <w:rsid w:val="00A91977"/>
    <w:rsid w:val="00A91FD5"/>
    <w:rsid w:val="00A92311"/>
    <w:rsid w:val="00A9242A"/>
    <w:rsid w:val="00A92E66"/>
    <w:rsid w:val="00A930A8"/>
    <w:rsid w:val="00A933A2"/>
    <w:rsid w:val="00A94CE1"/>
    <w:rsid w:val="00A95DEE"/>
    <w:rsid w:val="00A966F0"/>
    <w:rsid w:val="00A96A1C"/>
    <w:rsid w:val="00A978C4"/>
    <w:rsid w:val="00AA03FF"/>
    <w:rsid w:val="00AA1186"/>
    <w:rsid w:val="00AA17B2"/>
    <w:rsid w:val="00AA2113"/>
    <w:rsid w:val="00AA214D"/>
    <w:rsid w:val="00AA249A"/>
    <w:rsid w:val="00AA2B0F"/>
    <w:rsid w:val="00AA2B6F"/>
    <w:rsid w:val="00AA4C1B"/>
    <w:rsid w:val="00AA6033"/>
    <w:rsid w:val="00AA7860"/>
    <w:rsid w:val="00AA7977"/>
    <w:rsid w:val="00AB03B8"/>
    <w:rsid w:val="00AB1359"/>
    <w:rsid w:val="00AB13C7"/>
    <w:rsid w:val="00AB15EE"/>
    <w:rsid w:val="00AB1775"/>
    <w:rsid w:val="00AB1A0A"/>
    <w:rsid w:val="00AB1EAC"/>
    <w:rsid w:val="00AB2060"/>
    <w:rsid w:val="00AB21BF"/>
    <w:rsid w:val="00AB235D"/>
    <w:rsid w:val="00AB2E90"/>
    <w:rsid w:val="00AB52E2"/>
    <w:rsid w:val="00AB5700"/>
    <w:rsid w:val="00AB63D6"/>
    <w:rsid w:val="00AB74B3"/>
    <w:rsid w:val="00AB7552"/>
    <w:rsid w:val="00AC0C53"/>
    <w:rsid w:val="00AC1A58"/>
    <w:rsid w:val="00AC2D83"/>
    <w:rsid w:val="00AC30B6"/>
    <w:rsid w:val="00AC318A"/>
    <w:rsid w:val="00AC3C2E"/>
    <w:rsid w:val="00AC46F6"/>
    <w:rsid w:val="00AC7A92"/>
    <w:rsid w:val="00AC7B80"/>
    <w:rsid w:val="00AD1C7D"/>
    <w:rsid w:val="00AD2C45"/>
    <w:rsid w:val="00AD2FDE"/>
    <w:rsid w:val="00AD2FFF"/>
    <w:rsid w:val="00AD6CCE"/>
    <w:rsid w:val="00AD7AE0"/>
    <w:rsid w:val="00AE0450"/>
    <w:rsid w:val="00AE1049"/>
    <w:rsid w:val="00AE1523"/>
    <w:rsid w:val="00AE17E9"/>
    <w:rsid w:val="00AE1E3C"/>
    <w:rsid w:val="00AE2043"/>
    <w:rsid w:val="00AE2394"/>
    <w:rsid w:val="00AE2F8D"/>
    <w:rsid w:val="00AE2FF9"/>
    <w:rsid w:val="00AE5B95"/>
    <w:rsid w:val="00AE5F35"/>
    <w:rsid w:val="00AE647D"/>
    <w:rsid w:val="00AF04D7"/>
    <w:rsid w:val="00AF076C"/>
    <w:rsid w:val="00AF08AA"/>
    <w:rsid w:val="00AF0952"/>
    <w:rsid w:val="00AF1489"/>
    <w:rsid w:val="00AF1D0F"/>
    <w:rsid w:val="00AF20EC"/>
    <w:rsid w:val="00AF2B07"/>
    <w:rsid w:val="00AF2E5F"/>
    <w:rsid w:val="00AF3392"/>
    <w:rsid w:val="00AF3CB7"/>
    <w:rsid w:val="00AF4050"/>
    <w:rsid w:val="00AF592E"/>
    <w:rsid w:val="00AF5F86"/>
    <w:rsid w:val="00AF6136"/>
    <w:rsid w:val="00AF6297"/>
    <w:rsid w:val="00AF669F"/>
    <w:rsid w:val="00AF6C86"/>
    <w:rsid w:val="00AF6FAA"/>
    <w:rsid w:val="00AF70EA"/>
    <w:rsid w:val="00AF79DD"/>
    <w:rsid w:val="00B017C0"/>
    <w:rsid w:val="00B035DF"/>
    <w:rsid w:val="00B04EA6"/>
    <w:rsid w:val="00B05B1C"/>
    <w:rsid w:val="00B066B5"/>
    <w:rsid w:val="00B07CCD"/>
    <w:rsid w:val="00B10FD8"/>
    <w:rsid w:val="00B11062"/>
    <w:rsid w:val="00B11CBA"/>
    <w:rsid w:val="00B120C9"/>
    <w:rsid w:val="00B12CC0"/>
    <w:rsid w:val="00B1352A"/>
    <w:rsid w:val="00B1390A"/>
    <w:rsid w:val="00B13DDF"/>
    <w:rsid w:val="00B13EC7"/>
    <w:rsid w:val="00B15A8B"/>
    <w:rsid w:val="00B170AB"/>
    <w:rsid w:val="00B172A5"/>
    <w:rsid w:val="00B1734E"/>
    <w:rsid w:val="00B21E66"/>
    <w:rsid w:val="00B22DE1"/>
    <w:rsid w:val="00B2393F"/>
    <w:rsid w:val="00B239B7"/>
    <w:rsid w:val="00B24202"/>
    <w:rsid w:val="00B2731F"/>
    <w:rsid w:val="00B273B4"/>
    <w:rsid w:val="00B278A6"/>
    <w:rsid w:val="00B27A8B"/>
    <w:rsid w:val="00B30078"/>
    <w:rsid w:val="00B306D2"/>
    <w:rsid w:val="00B308F5"/>
    <w:rsid w:val="00B30CBE"/>
    <w:rsid w:val="00B31DD9"/>
    <w:rsid w:val="00B32927"/>
    <w:rsid w:val="00B358C2"/>
    <w:rsid w:val="00B35AC6"/>
    <w:rsid w:val="00B364C6"/>
    <w:rsid w:val="00B37295"/>
    <w:rsid w:val="00B3780D"/>
    <w:rsid w:val="00B37EAD"/>
    <w:rsid w:val="00B41A07"/>
    <w:rsid w:val="00B430AD"/>
    <w:rsid w:val="00B43587"/>
    <w:rsid w:val="00B43E7D"/>
    <w:rsid w:val="00B43EFD"/>
    <w:rsid w:val="00B45539"/>
    <w:rsid w:val="00B45A3E"/>
    <w:rsid w:val="00B46280"/>
    <w:rsid w:val="00B46550"/>
    <w:rsid w:val="00B465B5"/>
    <w:rsid w:val="00B4694F"/>
    <w:rsid w:val="00B473A0"/>
    <w:rsid w:val="00B507F0"/>
    <w:rsid w:val="00B522F2"/>
    <w:rsid w:val="00B52B63"/>
    <w:rsid w:val="00B54584"/>
    <w:rsid w:val="00B54DC9"/>
    <w:rsid w:val="00B54ECD"/>
    <w:rsid w:val="00B55695"/>
    <w:rsid w:val="00B55B7F"/>
    <w:rsid w:val="00B55D21"/>
    <w:rsid w:val="00B6050C"/>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3978"/>
    <w:rsid w:val="00B74144"/>
    <w:rsid w:val="00B7583D"/>
    <w:rsid w:val="00B76843"/>
    <w:rsid w:val="00B7767C"/>
    <w:rsid w:val="00B77727"/>
    <w:rsid w:val="00B777A8"/>
    <w:rsid w:val="00B77F40"/>
    <w:rsid w:val="00B80658"/>
    <w:rsid w:val="00B81409"/>
    <w:rsid w:val="00B84A9E"/>
    <w:rsid w:val="00B84CBE"/>
    <w:rsid w:val="00B84FE0"/>
    <w:rsid w:val="00B85274"/>
    <w:rsid w:val="00B85AF7"/>
    <w:rsid w:val="00B86077"/>
    <w:rsid w:val="00B86431"/>
    <w:rsid w:val="00B879FC"/>
    <w:rsid w:val="00B91C96"/>
    <w:rsid w:val="00B926A5"/>
    <w:rsid w:val="00B928FB"/>
    <w:rsid w:val="00B937B1"/>
    <w:rsid w:val="00B93BDB"/>
    <w:rsid w:val="00B94037"/>
    <w:rsid w:val="00B94BBD"/>
    <w:rsid w:val="00B955BA"/>
    <w:rsid w:val="00B96F03"/>
    <w:rsid w:val="00B973E4"/>
    <w:rsid w:val="00B97E18"/>
    <w:rsid w:val="00B97FA9"/>
    <w:rsid w:val="00BA073F"/>
    <w:rsid w:val="00BA0A11"/>
    <w:rsid w:val="00BA0A64"/>
    <w:rsid w:val="00BA11F9"/>
    <w:rsid w:val="00BA1737"/>
    <w:rsid w:val="00BA2B41"/>
    <w:rsid w:val="00BA43A0"/>
    <w:rsid w:val="00BA5365"/>
    <w:rsid w:val="00BA6131"/>
    <w:rsid w:val="00BA650F"/>
    <w:rsid w:val="00BA7575"/>
    <w:rsid w:val="00BA7C07"/>
    <w:rsid w:val="00BB0360"/>
    <w:rsid w:val="00BB1CEF"/>
    <w:rsid w:val="00BB2555"/>
    <w:rsid w:val="00BB2747"/>
    <w:rsid w:val="00BB2E06"/>
    <w:rsid w:val="00BB35FF"/>
    <w:rsid w:val="00BB40D4"/>
    <w:rsid w:val="00BB41EC"/>
    <w:rsid w:val="00BB4567"/>
    <w:rsid w:val="00BB462C"/>
    <w:rsid w:val="00BB4A72"/>
    <w:rsid w:val="00BB522E"/>
    <w:rsid w:val="00BB6A24"/>
    <w:rsid w:val="00BB7135"/>
    <w:rsid w:val="00BC4ACF"/>
    <w:rsid w:val="00BC69D7"/>
    <w:rsid w:val="00BC737B"/>
    <w:rsid w:val="00BC75F8"/>
    <w:rsid w:val="00BD14F0"/>
    <w:rsid w:val="00BD19B0"/>
    <w:rsid w:val="00BD1D37"/>
    <w:rsid w:val="00BD2A74"/>
    <w:rsid w:val="00BD2DDC"/>
    <w:rsid w:val="00BD463E"/>
    <w:rsid w:val="00BD5C45"/>
    <w:rsid w:val="00BD63B6"/>
    <w:rsid w:val="00BD7943"/>
    <w:rsid w:val="00BE0484"/>
    <w:rsid w:val="00BE04D7"/>
    <w:rsid w:val="00BE0C10"/>
    <w:rsid w:val="00BE15F5"/>
    <w:rsid w:val="00BE236F"/>
    <w:rsid w:val="00BE361C"/>
    <w:rsid w:val="00BE463C"/>
    <w:rsid w:val="00BE516E"/>
    <w:rsid w:val="00BE51EC"/>
    <w:rsid w:val="00BE6157"/>
    <w:rsid w:val="00BE781B"/>
    <w:rsid w:val="00BF2434"/>
    <w:rsid w:val="00BF2AAB"/>
    <w:rsid w:val="00BF3151"/>
    <w:rsid w:val="00BF4726"/>
    <w:rsid w:val="00BF5AFF"/>
    <w:rsid w:val="00BF6006"/>
    <w:rsid w:val="00BF6A10"/>
    <w:rsid w:val="00BF7BFC"/>
    <w:rsid w:val="00C004EB"/>
    <w:rsid w:val="00C005E2"/>
    <w:rsid w:val="00C009DF"/>
    <w:rsid w:val="00C009FB"/>
    <w:rsid w:val="00C02516"/>
    <w:rsid w:val="00C0267E"/>
    <w:rsid w:val="00C02B19"/>
    <w:rsid w:val="00C03651"/>
    <w:rsid w:val="00C047F4"/>
    <w:rsid w:val="00C06080"/>
    <w:rsid w:val="00C0635A"/>
    <w:rsid w:val="00C06D4D"/>
    <w:rsid w:val="00C074FD"/>
    <w:rsid w:val="00C0770C"/>
    <w:rsid w:val="00C10C30"/>
    <w:rsid w:val="00C1116D"/>
    <w:rsid w:val="00C11690"/>
    <w:rsid w:val="00C13ADE"/>
    <w:rsid w:val="00C1526F"/>
    <w:rsid w:val="00C159AF"/>
    <w:rsid w:val="00C15BFB"/>
    <w:rsid w:val="00C17054"/>
    <w:rsid w:val="00C171F6"/>
    <w:rsid w:val="00C172B6"/>
    <w:rsid w:val="00C174E3"/>
    <w:rsid w:val="00C175A0"/>
    <w:rsid w:val="00C178FA"/>
    <w:rsid w:val="00C204A5"/>
    <w:rsid w:val="00C20DCC"/>
    <w:rsid w:val="00C21672"/>
    <w:rsid w:val="00C22298"/>
    <w:rsid w:val="00C2257D"/>
    <w:rsid w:val="00C23167"/>
    <w:rsid w:val="00C23F39"/>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37A95"/>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C07"/>
    <w:rsid w:val="00C51932"/>
    <w:rsid w:val="00C52CF4"/>
    <w:rsid w:val="00C53665"/>
    <w:rsid w:val="00C540A2"/>
    <w:rsid w:val="00C553F9"/>
    <w:rsid w:val="00C56B9D"/>
    <w:rsid w:val="00C61346"/>
    <w:rsid w:val="00C61841"/>
    <w:rsid w:val="00C61D8B"/>
    <w:rsid w:val="00C621BE"/>
    <w:rsid w:val="00C630C5"/>
    <w:rsid w:val="00C650A7"/>
    <w:rsid w:val="00C65185"/>
    <w:rsid w:val="00C65243"/>
    <w:rsid w:val="00C6538F"/>
    <w:rsid w:val="00C65453"/>
    <w:rsid w:val="00C65DDE"/>
    <w:rsid w:val="00C66DED"/>
    <w:rsid w:val="00C672BD"/>
    <w:rsid w:val="00C674D0"/>
    <w:rsid w:val="00C67E17"/>
    <w:rsid w:val="00C70084"/>
    <w:rsid w:val="00C70EF6"/>
    <w:rsid w:val="00C70EFC"/>
    <w:rsid w:val="00C71017"/>
    <w:rsid w:val="00C715E6"/>
    <w:rsid w:val="00C71DAE"/>
    <w:rsid w:val="00C72944"/>
    <w:rsid w:val="00C73516"/>
    <w:rsid w:val="00C7355A"/>
    <w:rsid w:val="00C73C1F"/>
    <w:rsid w:val="00C73C97"/>
    <w:rsid w:val="00C74099"/>
    <w:rsid w:val="00C7452E"/>
    <w:rsid w:val="00C74B53"/>
    <w:rsid w:val="00C74C97"/>
    <w:rsid w:val="00C77DEA"/>
    <w:rsid w:val="00C810D9"/>
    <w:rsid w:val="00C81152"/>
    <w:rsid w:val="00C81282"/>
    <w:rsid w:val="00C82252"/>
    <w:rsid w:val="00C834C0"/>
    <w:rsid w:val="00C83960"/>
    <w:rsid w:val="00C8397D"/>
    <w:rsid w:val="00C83D22"/>
    <w:rsid w:val="00C84C6A"/>
    <w:rsid w:val="00C84E29"/>
    <w:rsid w:val="00C86B21"/>
    <w:rsid w:val="00C86CDD"/>
    <w:rsid w:val="00C87893"/>
    <w:rsid w:val="00C91C61"/>
    <w:rsid w:val="00C9260C"/>
    <w:rsid w:val="00C93ED1"/>
    <w:rsid w:val="00C944F2"/>
    <w:rsid w:val="00C94BF2"/>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B6DCC"/>
    <w:rsid w:val="00CC0094"/>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D4A15"/>
    <w:rsid w:val="00CD5A89"/>
    <w:rsid w:val="00CD6100"/>
    <w:rsid w:val="00CD6B82"/>
    <w:rsid w:val="00CD7CD6"/>
    <w:rsid w:val="00CE0131"/>
    <w:rsid w:val="00CE0A70"/>
    <w:rsid w:val="00CE0FA4"/>
    <w:rsid w:val="00CE1C32"/>
    <w:rsid w:val="00CE31E0"/>
    <w:rsid w:val="00CE336E"/>
    <w:rsid w:val="00CE3585"/>
    <w:rsid w:val="00CE3A30"/>
    <w:rsid w:val="00CE3B72"/>
    <w:rsid w:val="00CE4AB7"/>
    <w:rsid w:val="00CE4F55"/>
    <w:rsid w:val="00CE5E1F"/>
    <w:rsid w:val="00CE5E8A"/>
    <w:rsid w:val="00CE612F"/>
    <w:rsid w:val="00CE6278"/>
    <w:rsid w:val="00CE65C6"/>
    <w:rsid w:val="00CE6A34"/>
    <w:rsid w:val="00CE74EA"/>
    <w:rsid w:val="00CE755C"/>
    <w:rsid w:val="00CE7793"/>
    <w:rsid w:val="00CF0CDC"/>
    <w:rsid w:val="00CF3147"/>
    <w:rsid w:val="00CF4538"/>
    <w:rsid w:val="00CF4C5A"/>
    <w:rsid w:val="00CF4F4B"/>
    <w:rsid w:val="00CF5105"/>
    <w:rsid w:val="00CF5925"/>
    <w:rsid w:val="00CF5DA4"/>
    <w:rsid w:val="00CF5F61"/>
    <w:rsid w:val="00CF6BA7"/>
    <w:rsid w:val="00CF7B24"/>
    <w:rsid w:val="00CF7C57"/>
    <w:rsid w:val="00D00D09"/>
    <w:rsid w:val="00D0146C"/>
    <w:rsid w:val="00D017C8"/>
    <w:rsid w:val="00D01F32"/>
    <w:rsid w:val="00D0243B"/>
    <w:rsid w:val="00D02FD7"/>
    <w:rsid w:val="00D058C5"/>
    <w:rsid w:val="00D05EBE"/>
    <w:rsid w:val="00D069E7"/>
    <w:rsid w:val="00D06B1B"/>
    <w:rsid w:val="00D07E07"/>
    <w:rsid w:val="00D106B4"/>
    <w:rsid w:val="00D10F13"/>
    <w:rsid w:val="00D11297"/>
    <w:rsid w:val="00D1284B"/>
    <w:rsid w:val="00D12B8A"/>
    <w:rsid w:val="00D13B88"/>
    <w:rsid w:val="00D13F4C"/>
    <w:rsid w:val="00D14131"/>
    <w:rsid w:val="00D142C9"/>
    <w:rsid w:val="00D147FC"/>
    <w:rsid w:val="00D15AED"/>
    <w:rsid w:val="00D169A3"/>
    <w:rsid w:val="00D16C93"/>
    <w:rsid w:val="00D17DA3"/>
    <w:rsid w:val="00D17F66"/>
    <w:rsid w:val="00D23460"/>
    <w:rsid w:val="00D23612"/>
    <w:rsid w:val="00D242FF"/>
    <w:rsid w:val="00D2589D"/>
    <w:rsid w:val="00D25F3B"/>
    <w:rsid w:val="00D265E3"/>
    <w:rsid w:val="00D26B10"/>
    <w:rsid w:val="00D27D4E"/>
    <w:rsid w:val="00D302F3"/>
    <w:rsid w:val="00D307ED"/>
    <w:rsid w:val="00D31A3B"/>
    <w:rsid w:val="00D31D38"/>
    <w:rsid w:val="00D32322"/>
    <w:rsid w:val="00D33645"/>
    <w:rsid w:val="00D336E5"/>
    <w:rsid w:val="00D3374C"/>
    <w:rsid w:val="00D343FB"/>
    <w:rsid w:val="00D3590D"/>
    <w:rsid w:val="00D36E48"/>
    <w:rsid w:val="00D374D0"/>
    <w:rsid w:val="00D37D48"/>
    <w:rsid w:val="00D37D88"/>
    <w:rsid w:val="00D401EF"/>
    <w:rsid w:val="00D42623"/>
    <w:rsid w:val="00D43D4D"/>
    <w:rsid w:val="00D44E68"/>
    <w:rsid w:val="00D458EE"/>
    <w:rsid w:val="00D45DA3"/>
    <w:rsid w:val="00D45EC5"/>
    <w:rsid w:val="00D50E29"/>
    <w:rsid w:val="00D51FA3"/>
    <w:rsid w:val="00D525A1"/>
    <w:rsid w:val="00D525EC"/>
    <w:rsid w:val="00D52641"/>
    <w:rsid w:val="00D52F18"/>
    <w:rsid w:val="00D5350A"/>
    <w:rsid w:val="00D54059"/>
    <w:rsid w:val="00D55040"/>
    <w:rsid w:val="00D55294"/>
    <w:rsid w:val="00D557C1"/>
    <w:rsid w:val="00D55EB1"/>
    <w:rsid w:val="00D56329"/>
    <w:rsid w:val="00D569E2"/>
    <w:rsid w:val="00D6096C"/>
    <w:rsid w:val="00D60B73"/>
    <w:rsid w:val="00D6136B"/>
    <w:rsid w:val="00D617F6"/>
    <w:rsid w:val="00D62A52"/>
    <w:rsid w:val="00D62D63"/>
    <w:rsid w:val="00D63366"/>
    <w:rsid w:val="00D63D6C"/>
    <w:rsid w:val="00D63FD0"/>
    <w:rsid w:val="00D6413F"/>
    <w:rsid w:val="00D64858"/>
    <w:rsid w:val="00D666EC"/>
    <w:rsid w:val="00D66E47"/>
    <w:rsid w:val="00D70F86"/>
    <w:rsid w:val="00D712D9"/>
    <w:rsid w:val="00D718A2"/>
    <w:rsid w:val="00D729F8"/>
    <w:rsid w:val="00D73411"/>
    <w:rsid w:val="00D740E3"/>
    <w:rsid w:val="00D7433D"/>
    <w:rsid w:val="00D74EC5"/>
    <w:rsid w:val="00D75C1A"/>
    <w:rsid w:val="00D765DA"/>
    <w:rsid w:val="00D81375"/>
    <w:rsid w:val="00D82112"/>
    <w:rsid w:val="00D82670"/>
    <w:rsid w:val="00D847BA"/>
    <w:rsid w:val="00D85BD8"/>
    <w:rsid w:val="00D8629E"/>
    <w:rsid w:val="00D877F4"/>
    <w:rsid w:val="00D90A2A"/>
    <w:rsid w:val="00D90ED3"/>
    <w:rsid w:val="00D93731"/>
    <w:rsid w:val="00D93E85"/>
    <w:rsid w:val="00D9459E"/>
    <w:rsid w:val="00D950D8"/>
    <w:rsid w:val="00D95946"/>
    <w:rsid w:val="00D961B8"/>
    <w:rsid w:val="00D96606"/>
    <w:rsid w:val="00D972D8"/>
    <w:rsid w:val="00D973DE"/>
    <w:rsid w:val="00DA0B70"/>
    <w:rsid w:val="00DA21B8"/>
    <w:rsid w:val="00DA2583"/>
    <w:rsid w:val="00DA3F9B"/>
    <w:rsid w:val="00DA6FDF"/>
    <w:rsid w:val="00DB173A"/>
    <w:rsid w:val="00DB17AB"/>
    <w:rsid w:val="00DB36B7"/>
    <w:rsid w:val="00DB3774"/>
    <w:rsid w:val="00DB37F8"/>
    <w:rsid w:val="00DC072A"/>
    <w:rsid w:val="00DC128B"/>
    <w:rsid w:val="00DC1944"/>
    <w:rsid w:val="00DC1E9D"/>
    <w:rsid w:val="00DC4A31"/>
    <w:rsid w:val="00DC5474"/>
    <w:rsid w:val="00DC54C6"/>
    <w:rsid w:val="00DC63B8"/>
    <w:rsid w:val="00DC63E2"/>
    <w:rsid w:val="00DC66A4"/>
    <w:rsid w:val="00DC7B20"/>
    <w:rsid w:val="00DC7E3D"/>
    <w:rsid w:val="00DC7E5E"/>
    <w:rsid w:val="00DC7F8E"/>
    <w:rsid w:val="00DD0B4C"/>
    <w:rsid w:val="00DD0B57"/>
    <w:rsid w:val="00DD102B"/>
    <w:rsid w:val="00DD1D88"/>
    <w:rsid w:val="00DD25AB"/>
    <w:rsid w:val="00DD33B3"/>
    <w:rsid w:val="00DD414F"/>
    <w:rsid w:val="00DD422E"/>
    <w:rsid w:val="00DD43CC"/>
    <w:rsid w:val="00DD4F44"/>
    <w:rsid w:val="00DD5241"/>
    <w:rsid w:val="00DD58D1"/>
    <w:rsid w:val="00DD5989"/>
    <w:rsid w:val="00DE15B4"/>
    <w:rsid w:val="00DE1A75"/>
    <w:rsid w:val="00DE2210"/>
    <w:rsid w:val="00DE2FCB"/>
    <w:rsid w:val="00DE31DD"/>
    <w:rsid w:val="00DE3588"/>
    <w:rsid w:val="00DE3F26"/>
    <w:rsid w:val="00DE419A"/>
    <w:rsid w:val="00DE5388"/>
    <w:rsid w:val="00DE53D6"/>
    <w:rsid w:val="00DE661B"/>
    <w:rsid w:val="00DE66B9"/>
    <w:rsid w:val="00DE677D"/>
    <w:rsid w:val="00DE6A8B"/>
    <w:rsid w:val="00DE7D60"/>
    <w:rsid w:val="00DF05FE"/>
    <w:rsid w:val="00DF0DB4"/>
    <w:rsid w:val="00DF23A7"/>
    <w:rsid w:val="00DF291B"/>
    <w:rsid w:val="00DF3CEC"/>
    <w:rsid w:val="00DF5FBA"/>
    <w:rsid w:val="00DF7AE7"/>
    <w:rsid w:val="00E00B6F"/>
    <w:rsid w:val="00E01170"/>
    <w:rsid w:val="00E01B1B"/>
    <w:rsid w:val="00E031EF"/>
    <w:rsid w:val="00E033FD"/>
    <w:rsid w:val="00E03851"/>
    <w:rsid w:val="00E03C7C"/>
    <w:rsid w:val="00E03E2C"/>
    <w:rsid w:val="00E04444"/>
    <w:rsid w:val="00E04E3C"/>
    <w:rsid w:val="00E04EA0"/>
    <w:rsid w:val="00E05BBD"/>
    <w:rsid w:val="00E05F4C"/>
    <w:rsid w:val="00E07A71"/>
    <w:rsid w:val="00E07C6D"/>
    <w:rsid w:val="00E10BF9"/>
    <w:rsid w:val="00E11EDE"/>
    <w:rsid w:val="00E12536"/>
    <w:rsid w:val="00E131E8"/>
    <w:rsid w:val="00E1357A"/>
    <w:rsid w:val="00E13667"/>
    <w:rsid w:val="00E14493"/>
    <w:rsid w:val="00E14499"/>
    <w:rsid w:val="00E14500"/>
    <w:rsid w:val="00E149F9"/>
    <w:rsid w:val="00E152DA"/>
    <w:rsid w:val="00E15788"/>
    <w:rsid w:val="00E16B03"/>
    <w:rsid w:val="00E16B77"/>
    <w:rsid w:val="00E17923"/>
    <w:rsid w:val="00E20869"/>
    <w:rsid w:val="00E20998"/>
    <w:rsid w:val="00E20BB5"/>
    <w:rsid w:val="00E2124B"/>
    <w:rsid w:val="00E225DA"/>
    <w:rsid w:val="00E22BEB"/>
    <w:rsid w:val="00E23B51"/>
    <w:rsid w:val="00E23FFB"/>
    <w:rsid w:val="00E24634"/>
    <w:rsid w:val="00E24A98"/>
    <w:rsid w:val="00E25424"/>
    <w:rsid w:val="00E25492"/>
    <w:rsid w:val="00E254F6"/>
    <w:rsid w:val="00E259AF"/>
    <w:rsid w:val="00E27BA9"/>
    <w:rsid w:val="00E304FB"/>
    <w:rsid w:val="00E3122D"/>
    <w:rsid w:val="00E31CED"/>
    <w:rsid w:val="00E32226"/>
    <w:rsid w:val="00E322E6"/>
    <w:rsid w:val="00E3260F"/>
    <w:rsid w:val="00E33A36"/>
    <w:rsid w:val="00E36BBD"/>
    <w:rsid w:val="00E3794A"/>
    <w:rsid w:val="00E40810"/>
    <w:rsid w:val="00E410C4"/>
    <w:rsid w:val="00E410F4"/>
    <w:rsid w:val="00E41113"/>
    <w:rsid w:val="00E41468"/>
    <w:rsid w:val="00E417D9"/>
    <w:rsid w:val="00E41DFE"/>
    <w:rsid w:val="00E423A3"/>
    <w:rsid w:val="00E4271F"/>
    <w:rsid w:val="00E4292D"/>
    <w:rsid w:val="00E43114"/>
    <w:rsid w:val="00E44195"/>
    <w:rsid w:val="00E44F50"/>
    <w:rsid w:val="00E4518E"/>
    <w:rsid w:val="00E4521B"/>
    <w:rsid w:val="00E45808"/>
    <w:rsid w:val="00E459C0"/>
    <w:rsid w:val="00E470EF"/>
    <w:rsid w:val="00E50851"/>
    <w:rsid w:val="00E50C43"/>
    <w:rsid w:val="00E5130D"/>
    <w:rsid w:val="00E53627"/>
    <w:rsid w:val="00E543F4"/>
    <w:rsid w:val="00E5582C"/>
    <w:rsid w:val="00E560B5"/>
    <w:rsid w:val="00E56182"/>
    <w:rsid w:val="00E601A5"/>
    <w:rsid w:val="00E60C1C"/>
    <w:rsid w:val="00E60DB6"/>
    <w:rsid w:val="00E60F00"/>
    <w:rsid w:val="00E61D8E"/>
    <w:rsid w:val="00E61DB3"/>
    <w:rsid w:val="00E620C9"/>
    <w:rsid w:val="00E63946"/>
    <w:rsid w:val="00E639C8"/>
    <w:rsid w:val="00E63D17"/>
    <w:rsid w:val="00E64321"/>
    <w:rsid w:val="00E65B1F"/>
    <w:rsid w:val="00E65CE3"/>
    <w:rsid w:val="00E66E39"/>
    <w:rsid w:val="00E67600"/>
    <w:rsid w:val="00E67C16"/>
    <w:rsid w:val="00E7037C"/>
    <w:rsid w:val="00E70688"/>
    <w:rsid w:val="00E72CBE"/>
    <w:rsid w:val="00E73B08"/>
    <w:rsid w:val="00E75885"/>
    <w:rsid w:val="00E7636F"/>
    <w:rsid w:val="00E764CB"/>
    <w:rsid w:val="00E7685B"/>
    <w:rsid w:val="00E76D89"/>
    <w:rsid w:val="00E77257"/>
    <w:rsid w:val="00E772A9"/>
    <w:rsid w:val="00E77C00"/>
    <w:rsid w:val="00E80347"/>
    <w:rsid w:val="00E80469"/>
    <w:rsid w:val="00E809F4"/>
    <w:rsid w:val="00E81A1C"/>
    <w:rsid w:val="00E81CAE"/>
    <w:rsid w:val="00E821B0"/>
    <w:rsid w:val="00E82B74"/>
    <w:rsid w:val="00E83EE7"/>
    <w:rsid w:val="00E83F2A"/>
    <w:rsid w:val="00E84C8E"/>
    <w:rsid w:val="00E85444"/>
    <w:rsid w:val="00E857DE"/>
    <w:rsid w:val="00E85E00"/>
    <w:rsid w:val="00E8621D"/>
    <w:rsid w:val="00E86E62"/>
    <w:rsid w:val="00E86FD0"/>
    <w:rsid w:val="00E8724E"/>
    <w:rsid w:val="00E8798C"/>
    <w:rsid w:val="00E87C02"/>
    <w:rsid w:val="00E87D64"/>
    <w:rsid w:val="00E9023E"/>
    <w:rsid w:val="00E90F3C"/>
    <w:rsid w:val="00E916A4"/>
    <w:rsid w:val="00E9179F"/>
    <w:rsid w:val="00E934F8"/>
    <w:rsid w:val="00E93799"/>
    <w:rsid w:val="00E937A5"/>
    <w:rsid w:val="00E95255"/>
    <w:rsid w:val="00E95F9C"/>
    <w:rsid w:val="00E97013"/>
    <w:rsid w:val="00E9768E"/>
    <w:rsid w:val="00E97BA0"/>
    <w:rsid w:val="00E97D9B"/>
    <w:rsid w:val="00E97EE0"/>
    <w:rsid w:val="00EA01F2"/>
    <w:rsid w:val="00EA09AB"/>
    <w:rsid w:val="00EA0D50"/>
    <w:rsid w:val="00EA1E49"/>
    <w:rsid w:val="00EA233F"/>
    <w:rsid w:val="00EA2762"/>
    <w:rsid w:val="00EA4BA0"/>
    <w:rsid w:val="00EA4D57"/>
    <w:rsid w:val="00EA4DE7"/>
    <w:rsid w:val="00EA506F"/>
    <w:rsid w:val="00EA64B8"/>
    <w:rsid w:val="00EA667F"/>
    <w:rsid w:val="00EA66DC"/>
    <w:rsid w:val="00EA6F95"/>
    <w:rsid w:val="00EA7412"/>
    <w:rsid w:val="00EA7F0E"/>
    <w:rsid w:val="00EB1E0E"/>
    <w:rsid w:val="00EB25F6"/>
    <w:rsid w:val="00EB2A2E"/>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450"/>
    <w:rsid w:val="00EC2EB5"/>
    <w:rsid w:val="00EC2F9F"/>
    <w:rsid w:val="00EC34AB"/>
    <w:rsid w:val="00EC3ADA"/>
    <w:rsid w:val="00EC42C0"/>
    <w:rsid w:val="00EC448B"/>
    <w:rsid w:val="00EC48DC"/>
    <w:rsid w:val="00EC48E8"/>
    <w:rsid w:val="00EC5438"/>
    <w:rsid w:val="00EC5B7F"/>
    <w:rsid w:val="00EC5E20"/>
    <w:rsid w:val="00EC6241"/>
    <w:rsid w:val="00EC7894"/>
    <w:rsid w:val="00ED0E97"/>
    <w:rsid w:val="00ED1051"/>
    <w:rsid w:val="00ED2459"/>
    <w:rsid w:val="00ED2A85"/>
    <w:rsid w:val="00ED3C50"/>
    <w:rsid w:val="00ED42EC"/>
    <w:rsid w:val="00ED6797"/>
    <w:rsid w:val="00ED6B17"/>
    <w:rsid w:val="00ED7A56"/>
    <w:rsid w:val="00EE01A5"/>
    <w:rsid w:val="00EE0BC4"/>
    <w:rsid w:val="00EE263F"/>
    <w:rsid w:val="00EE3018"/>
    <w:rsid w:val="00EE4418"/>
    <w:rsid w:val="00EE465C"/>
    <w:rsid w:val="00EE4D9F"/>
    <w:rsid w:val="00EE6B97"/>
    <w:rsid w:val="00EE6D32"/>
    <w:rsid w:val="00EE7DEF"/>
    <w:rsid w:val="00EF035A"/>
    <w:rsid w:val="00EF0B5B"/>
    <w:rsid w:val="00EF0F91"/>
    <w:rsid w:val="00EF1D96"/>
    <w:rsid w:val="00EF2553"/>
    <w:rsid w:val="00EF30A4"/>
    <w:rsid w:val="00EF3826"/>
    <w:rsid w:val="00EF3B3E"/>
    <w:rsid w:val="00EF4CE1"/>
    <w:rsid w:val="00EF55EB"/>
    <w:rsid w:val="00EF5DD1"/>
    <w:rsid w:val="00EF6013"/>
    <w:rsid w:val="00EF60A2"/>
    <w:rsid w:val="00EF67C2"/>
    <w:rsid w:val="00EF7FE3"/>
    <w:rsid w:val="00F008FF"/>
    <w:rsid w:val="00F0107E"/>
    <w:rsid w:val="00F011AA"/>
    <w:rsid w:val="00F01889"/>
    <w:rsid w:val="00F021A6"/>
    <w:rsid w:val="00F03200"/>
    <w:rsid w:val="00F032B8"/>
    <w:rsid w:val="00F03EE9"/>
    <w:rsid w:val="00F055A0"/>
    <w:rsid w:val="00F05F0A"/>
    <w:rsid w:val="00F060B9"/>
    <w:rsid w:val="00F06F53"/>
    <w:rsid w:val="00F07199"/>
    <w:rsid w:val="00F07D41"/>
    <w:rsid w:val="00F10284"/>
    <w:rsid w:val="00F10625"/>
    <w:rsid w:val="00F10F3D"/>
    <w:rsid w:val="00F1141E"/>
    <w:rsid w:val="00F11558"/>
    <w:rsid w:val="00F12111"/>
    <w:rsid w:val="00F1233E"/>
    <w:rsid w:val="00F13150"/>
    <w:rsid w:val="00F14D9D"/>
    <w:rsid w:val="00F154FC"/>
    <w:rsid w:val="00F17715"/>
    <w:rsid w:val="00F20039"/>
    <w:rsid w:val="00F20B65"/>
    <w:rsid w:val="00F2155B"/>
    <w:rsid w:val="00F21C42"/>
    <w:rsid w:val="00F230CC"/>
    <w:rsid w:val="00F248AC"/>
    <w:rsid w:val="00F24CCF"/>
    <w:rsid w:val="00F24EF3"/>
    <w:rsid w:val="00F25209"/>
    <w:rsid w:val="00F257A5"/>
    <w:rsid w:val="00F2694D"/>
    <w:rsid w:val="00F27A86"/>
    <w:rsid w:val="00F3221F"/>
    <w:rsid w:val="00F327FF"/>
    <w:rsid w:val="00F33488"/>
    <w:rsid w:val="00F33A4C"/>
    <w:rsid w:val="00F33C4B"/>
    <w:rsid w:val="00F349A0"/>
    <w:rsid w:val="00F34D2A"/>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49E8"/>
    <w:rsid w:val="00F54C1D"/>
    <w:rsid w:val="00F55172"/>
    <w:rsid w:val="00F55ABC"/>
    <w:rsid w:val="00F55B8E"/>
    <w:rsid w:val="00F569CC"/>
    <w:rsid w:val="00F57AF2"/>
    <w:rsid w:val="00F60939"/>
    <w:rsid w:val="00F626D4"/>
    <w:rsid w:val="00F62C78"/>
    <w:rsid w:val="00F64EFD"/>
    <w:rsid w:val="00F64FC8"/>
    <w:rsid w:val="00F65B66"/>
    <w:rsid w:val="00F65EA7"/>
    <w:rsid w:val="00F66187"/>
    <w:rsid w:val="00F668C7"/>
    <w:rsid w:val="00F66983"/>
    <w:rsid w:val="00F67FD3"/>
    <w:rsid w:val="00F70151"/>
    <w:rsid w:val="00F7074B"/>
    <w:rsid w:val="00F716F0"/>
    <w:rsid w:val="00F72076"/>
    <w:rsid w:val="00F72A55"/>
    <w:rsid w:val="00F72CBB"/>
    <w:rsid w:val="00F730A4"/>
    <w:rsid w:val="00F73F47"/>
    <w:rsid w:val="00F741D5"/>
    <w:rsid w:val="00F74EEF"/>
    <w:rsid w:val="00F74F85"/>
    <w:rsid w:val="00F76AAC"/>
    <w:rsid w:val="00F804D2"/>
    <w:rsid w:val="00F80D55"/>
    <w:rsid w:val="00F80E64"/>
    <w:rsid w:val="00F81B02"/>
    <w:rsid w:val="00F81C40"/>
    <w:rsid w:val="00F82E70"/>
    <w:rsid w:val="00F83A09"/>
    <w:rsid w:val="00F83C1E"/>
    <w:rsid w:val="00F85123"/>
    <w:rsid w:val="00F8585F"/>
    <w:rsid w:val="00F85C20"/>
    <w:rsid w:val="00F86BD9"/>
    <w:rsid w:val="00F86F0C"/>
    <w:rsid w:val="00F8708D"/>
    <w:rsid w:val="00F8795A"/>
    <w:rsid w:val="00F9030B"/>
    <w:rsid w:val="00F90C89"/>
    <w:rsid w:val="00F9119C"/>
    <w:rsid w:val="00F92387"/>
    <w:rsid w:val="00F93A1C"/>
    <w:rsid w:val="00F944F1"/>
    <w:rsid w:val="00F94C3B"/>
    <w:rsid w:val="00F94F5C"/>
    <w:rsid w:val="00F95022"/>
    <w:rsid w:val="00F953DE"/>
    <w:rsid w:val="00F965AF"/>
    <w:rsid w:val="00F9769E"/>
    <w:rsid w:val="00F9771C"/>
    <w:rsid w:val="00FA00A3"/>
    <w:rsid w:val="00FA01C9"/>
    <w:rsid w:val="00FA032A"/>
    <w:rsid w:val="00FA088B"/>
    <w:rsid w:val="00FA0B25"/>
    <w:rsid w:val="00FA0B43"/>
    <w:rsid w:val="00FA3459"/>
    <w:rsid w:val="00FA358E"/>
    <w:rsid w:val="00FA39F8"/>
    <w:rsid w:val="00FA4E1E"/>
    <w:rsid w:val="00FA5026"/>
    <w:rsid w:val="00FA5649"/>
    <w:rsid w:val="00FA588E"/>
    <w:rsid w:val="00FA59C8"/>
    <w:rsid w:val="00FB0D96"/>
    <w:rsid w:val="00FB1AB2"/>
    <w:rsid w:val="00FB38A7"/>
    <w:rsid w:val="00FB480B"/>
    <w:rsid w:val="00FB4984"/>
    <w:rsid w:val="00FB4F51"/>
    <w:rsid w:val="00FB5159"/>
    <w:rsid w:val="00FB5188"/>
    <w:rsid w:val="00FB5B8E"/>
    <w:rsid w:val="00FB5BF7"/>
    <w:rsid w:val="00FB65D6"/>
    <w:rsid w:val="00FB68D3"/>
    <w:rsid w:val="00FB69CF"/>
    <w:rsid w:val="00FC0420"/>
    <w:rsid w:val="00FC05C5"/>
    <w:rsid w:val="00FC3063"/>
    <w:rsid w:val="00FC3101"/>
    <w:rsid w:val="00FC68E0"/>
    <w:rsid w:val="00FC738D"/>
    <w:rsid w:val="00FC76A8"/>
    <w:rsid w:val="00FC7B01"/>
    <w:rsid w:val="00FD0BED"/>
    <w:rsid w:val="00FD100F"/>
    <w:rsid w:val="00FD2082"/>
    <w:rsid w:val="00FD2C14"/>
    <w:rsid w:val="00FD3AFB"/>
    <w:rsid w:val="00FD58AA"/>
    <w:rsid w:val="00FD5D65"/>
    <w:rsid w:val="00FD6F2E"/>
    <w:rsid w:val="00FD70FB"/>
    <w:rsid w:val="00FD7A11"/>
    <w:rsid w:val="00FD7D3C"/>
    <w:rsid w:val="00FE0707"/>
    <w:rsid w:val="00FE0DD8"/>
    <w:rsid w:val="00FE2DC0"/>
    <w:rsid w:val="00FE31E1"/>
    <w:rsid w:val="00FE37DE"/>
    <w:rsid w:val="00FE3F1A"/>
    <w:rsid w:val="00FE5C94"/>
    <w:rsid w:val="00FE6280"/>
    <w:rsid w:val="00FE6934"/>
    <w:rsid w:val="00FE6B13"/>
    <w:rsid w:val="00FE6E52"/>
    <w:rsid w:val="00FE74BA"/>
    <w:rsid w:val="00FE766C"/>
    <w:rsid w:val="00FF0DAB"/>
    <w:rsid w:val="00FF2C8E"/>
    <w:rsid w:val="00FF2E63"/>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2008707490">
          <w:marLeft w:val="0"/>
          <w:marRight w:val="0"/>
          <w:marTop w:val="0"/>
          <w:marBottom w:val="0"/>
          <w:divBdr>
            <w:top w:val="none" w:sz="0" w:space="0" w:color="auto"/>
            <w:left w:val="none" w:sz="0" w:space="0" w:color="auto"/>
            <w:bottom w:val="none" w:sz="0" w:space="0" w:color="auto"/>
            <w:right w:val="none" w:sz="0" w:space="0" w:color="auto"/>
          </w:divBdr>
        </w:div>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777478645">
          <w:marLeft w:val="0"/>
          <w:marRight w:val="0"/>
          <w:marTop w:val="0"/>
          <w:marBottom w:val="0"/>
          <w:divBdr>
            <w:top w:val="none" w:sz="0" w:space="0" w:color="auto"/>
            <w:left w:val="none" w:sz="0" w:space="0" w:color="auto"/>
            <w:bottom w:val="none" w:sz="0" w:space="0" w:color="auto"/>
            <w:right w:val="none" w:sz="0" w:space="0" w:color="auto"/>
          </w:divBdr>
        </w:div>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828330726">
          <w:marLeft w:val="0"/>
          <w:marRight w:val="0"/>
          <w:marTop w:val="0"/>
          <w:marBottom w:val="0"/>
          <w:divBdr>
            <w:top w:val="none" w:sz="0" w:space="0" w:color="auto"/>
            <w:left w:val="none" w:sz="0" w:space="0" w:color="auto"/>
            <w:bottom w:val="none" w:sz="0" w:space="0" w:color="auto"/>
            <w:right w:val="none" w:sz="0" w:space="0" w:color="auto"/>
          </w:divBdr>
        </w:div>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930427506">
          <w:marLeft w:val="0"/>
          <w:marRight w:val="0"/>
          <w:marTop w:val="0"/>
          <w:marBottom w:val="0"/>
          <w:divBdr>
            <w:top w:val="none" w:sz="0" w:space="0" w:color="auto"/>
            <w:left w:val="none" w:sz="0" w:space="0" w:color="auto"/>
            <w:bottom w:val="none" w:sz="0" w:space="0" w:color="auto"/>
            <w:right w:val="none" w:sz="0" w:space="0" w:color="auto"/>
          </w:divBdr>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677587182">
          <w:marLeft w:val="0"/>
          <w:marRight w:val="0"/>
          <w:marTop w:val="0"/>
          <w:marBottom w:val="0"/>
          <w:divBdr>
            <w:top w:val="none" w:sz="0" w:space="0" w:color="auto"/>
            <w:left w:val="none" w:sz="0" w:space="0" w:color="auto"/>
            <w:bottom w:val="none" w:sz="0" w:space="0" w:color="auto"/>
            <w:right w:val="none" w:sz="0" w:space="0" w:color="auto"/>
          </w:divBdr>
        </w:div>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087222661">
          <w:marLeft w:val="0"/>
          <w:marRight w:val="0"/>
          <w:marTop w:val="0"/>
          <w:marBottom w:val="0"/>
          <w:divBdr>
            <w:top w:val="none" w:sz="0" w:space="0" w:color="auto"/>
            <w:left w:val="none" w:sz="0" w:space="0" w:color="auto"/>
            <w:bottom w:val="none" w:sz="0" w:space="0" w:color="auto"/>
            <w:right w:val="none" w:sz="0" w:space="0" w:color="auto"/>
          </w:divBdr>
        </w:div>
        <w:div w:id="225996236">
          <w:marLeft w:val="0"/>
          <w:marRight w:val="0"/>
          <w:marTop w:val="0"/>
          <w:marBottom w:val="0"/>
          <w:divBdr>
            <w:top w:val="none" w:sz="0" w:space="0" w:color="auto"/>
            <w:left w:val="none" w:sz="0" w:space="0" w:color="auto"/>
            <w:bottom w:val="none" w:sz="0" w:space="0" w:color="auto"/>
            <w:right w:val="none" w:sz="0" w:space="0" w:color="auto"/>
          </w:divBdr>
        </w:div>
      </w:divsChild>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704478343">
          <w:marLeft w:val="0"/>
          <w:marRight w:val="0"/>
          <w:marTop w:val="0"/>
          <w:marBottom w:val="0"/>
          <w:divBdr>
            <w:top w:val="none" w:sz="0" w:space="0" w:color="auto"/>
            <w:left w:val="none" w:sz="0" w:space="0" w:color="auto"/>
            <w:bottom w:val="none" w:sz="0" w:space="0" w:color="auto"/>
            <w:right w:val="none" w:sz="0" w:space="0" w:color="auto"/>
          </w:divBdr>
        </w:div>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8064</Words>
  <Characters>43549</Characters>
  <Application>Microsoft Office Word</Application>
  <DocSecurity>0</DocSecurity>
  <Lines>362</Lines>
  <Paragraphs>103</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2</cp:revision>
  <cp:lastPrinted>2022-04-04T15:27:00Z</cp:lastPrinted>
  <dcterms:created xsi:type="dcterms:W3CDTF">2022-06-30T21:24:00Z</dcterms:created>
  <dcterms:modified xsi:type="dcterms:W3CDTF">2022-06-30T21:24:00Z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