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0004A88C" w:rsidR="006319BF" w:rsidRDefault="006319BF" w:rsidP="005778CF">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F14006">
        <w:rPr>
          <w:rFonts w:ascii="Times New Roman" w:eastAsia="Times New Roman" w:hAnsi="Times New Roman" w:cs="Times New Roman"/>
          <w:b/>
          <w:bCs/>
          <w:color w:val="000000"/>
          <w:szCs w:val="24"/>
        </w:rPr>
        <w:t>1</w:t>
      </w:r>
      <w:r w:rsidR="00DC115E">
        <w:rPr>
          <w:rFonts w:ascii="Times New Roman" w:eastAsia="Times New Roman" w:hAnsi="Times New Roman" w:cs="Times New Roman"/>
          <w:b/>
          <w:bCs/>
          <w:color w:val="000000"/>
          <w:szCs w:val="24"/>
        </w:rPr>
        <w:t>5</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w:t>
      </w:r>
    </w:p>
    <w:p w14:paraId="0212D178" w14:textId="40AF31EA" w:rsidR="00E15219" w:rsidRDefault="00E15219" w:rsidP="005778CF">
      <w:pPr>
        <w:pStyle w:val="Padro"/>
        <w:tabs>
          <w:tab w:val="left" w:pos="1893"/>
        </w:tabs>
        <w:spacing w:line="360" w:lineRule="auto"/>
        <w:jc w:val="center"/>
        <w:rPr>
          <w:b/>
        </w:rPr>
      </w:pPr>
    </w:p>
    <w:p w14:paraId="1C1AB2C1" w14:textId="77777777" w:rsidR="00E15219" w:rsidRPr="00732B86" w:rsidRDefault="00E15219" w:rsidP="005778CF">
      <w:pPr>
        <w:pStyle w:val="Padro"/>
        <w:tabs>
          <w:tab w:val="left" w:pos="1893"/>
        </w:tabs>
        <w:spacing w:line="360" w:lineRule="auto"/>
        <w:jc w:val="center"/>
        <w:rPr>
          <w:b/>
        </w:rPr>
      </w:pPr>
    </w:p>
    <w:p w14:paraId="1ADD2472" w14:textId="25E337A0"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F14006">
        <w:rPr>
          <w:rFonts w:ascii="Times New Roman" w:eastAsia="Times New Roman" w:hAnsi="Times New Roman" w:cs="Times New Roman"/>
          <w:color w:val="000000"/>
          <w:szCs w:val="24"/>
        </w:rPr>
        <w:t>1</w:t>
      </w:r>
      <w:r w:rsidR="00DC115E">
        <w:rPr>
          <w:rFonts w:ascii="Times New Roman" w:eastAsia="Times New Roman" w:hAnsi="Times New Roman" w:cs="Times New Roman"/>
          <w:color w:val="000000"/>
          <w:szCs w:val="24"/>
        </w:rPr>
        <w:t>5</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DC115E">
        <w:rPr>
          <w:rFonts w:ascii="Times New Roman" w:eastAsia="Times New Roman" w:hAnsi="Times New Roman" w:cs="Times New Roman"/>
          <w:color w:val="000000"/>
          <w:szCs w:val="24"/>
        </w:rPr>
        <w:t>11</w:t>
      </w:r>
      <w:r w:rsidR="00E1357A" w:rsidRPr="00DC66A4">
        <w:rPr>
          <w:rFonts w:ascii="Times New Roman" w:eastAsia="Times New Roman" w:hAnsi="Times New Roman" w:cs="Times New Roman"/>
          <w:color w:val="000000"/>
          <w:szCs w:val="24"/>
        </w:rPr>
        <w:t>/</w:t>
      </w:r>
      <w:r w:rsidR="00DC115E">
        <w:rPr>
          <w:rFonts w:ascii="Times New Roman" w:eastAsia="Times New Roman" w:hAnsi="Times New Roman" w:cs="Times New Roman"/>
          <w:color w:val="000000"/>
          <w:szCs w:val="24"/>
        </w:rPr>
        <w:t>10</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796CF740" w14:textId="77777777" w:rsidR="00E15219" w:rsidRDefault="00E15219">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648298FF" w14:textId="35824819" w:rsidR="00E44F50" w:rsidRPr="001130F0" w:rsidRDefault="00DC115E" w:rsidP="00E15219">
      <w:pPr>
        <w:spacing w:line="360" w:lineRule="auto"/>
        <w:jc w:val="both"/>
        <w:rPr>
          <w:rFonts w:cs="Times New Roman"/>
        </w:rPr>
      </w:pPr>
      <w:bookmarkStart w:id="0" w:name="_Hlk107504953"/>
      <w:r w:rsidRPr="00DC66A4">
        <w:rPr>
          <w:rStyle w:val="nfaseforte"/>
          <w:rFonts w:cs="Times New Roman"/>
          <w:b w:val="0"/>
          <w:bCs w:val="0"/>
          <w:color w:val="000000"/>
        </w:rPr>
        <w:t>Às</w:t>
      </w:r>
      <w:r>
        <w:rPr>
          <w:rStyle w:val="nfaseforte"/>
          <w:rFonts w:cs="Times New Roman"/>
          <w:b w:val="0"/>
          <w:bCs w:val="0"/>
          <w:color w:val="000000"/>
        </w:rPr>
        <w:t xml:space="preserve"> nove</w:t>
      </w:r>
      <w:r w:rsidRPr="00DC66A4">
        <w:rPr>
          <w:rStyle w:val="nfaseforte"/>
          <w:rFonts w:cs="Times New Roman"/>
          <w:b w:val="0"/>
          <w:bCs w:val="0"/>
          <w:color w:val="000000"/>
        </w:rPr>
        <w:t xml:space="preserve"> horas e</w:t>
      </w:r>
      <w:r>
        <w:rPr>
          <w:rStyle w:val="nfaseforte"/>
          <w:rFonts w:cs="Times New Roman"/>
          <w:b w:val="0"/>
          <w:bCs w:val="0"/>
          <w:color w:val="000000"/>
        </w:rPr>
        <w:t xml:space="preserve"> </w:t>
      </w:r>
      <w:r w:rsidR="00417285">
        <w:rPr>
          <w:rStyle w:val="nfaseforte"/>
          <w:rFonts w:cs="Times New Roman"/>
          <w:b w:val="0"/>
          <w:bCs w:val="0"/>
          <w:color w:val="000000"/>
        </w:rPr>
        <w:t>trinta</w:t>
      </w:r>
      <w:r>
        <w:rPr>
          <w:rStyle w:val="nfaseforte"/>
          <w:rFonts w:cs="Times New Roman"/>
          <w:b w:val="0"/>
          <w:bCs w:val="0"/>
          <w:color w:val="000000"/>
        </w:rPr>
        <w:t xml:space="preserve"> e </w:t>
      </w:r>
      <w:r w:rsidR="00417285">
        <w:rPr>
          <w:rStyle w:val="nfaseforte"/>
          <w:rFonts w:cs="Times New Roman"/>
          <w:b w:val="0"/>
          <w:bCs w:val="0"/>
          <w:color w:val="000000"/>
        </w:rPr>
        <w:t>sete</w:t>
      </w:r>
      <w:r>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417285">
        <w:rPr>
          <w:rStyle w:val="nfaseforte"/>
          <w:rFonts w:cs="Times New Roman"/>
          <w:b w:val="0"/>
          <w:bCs w:val="0"/>
          <w:color w:val="000000"/>
        </w:rPr>
        <w:t>onze</w:t>
      </w:r>
      <w:r>
        <w:rPr>
          <w:rStyle w:val="nfaseforte"/>
          <w:rFonts w:cs="Times New Roman"/>
          <w:b w:val="0"/>
          <w:bCs w:val="0"/>
          <w:color w:val="000000"/>
        </w:rPr>
        <w:t xml:space="preserve"> </w:t>
      </w:r>
      <w:r w:rsidR="00417285">
        <w:rPr>
          <w:rStyle w:val="nfaseforte"/>
          <w:rFonts w:cs="Times New Roman"/>
          <w:b w:val="0"/>
          <w:bCs w:val="0"/>
          <w:color w:val="000000"/>
        </w:rPr>
        <w:t xml:space="preserve">de outubro </w:t>
      </w:r>
      <w:r w:rsidRPr="00DC66A4">
        <w:rPr>
          <w:rStyle w:val="nfaseforte"/>
          <w:rFonts w:cs="Times New Roman"/>
          <w:b w:val="0"/>
          <w:bCs w:val="0"/>
          <w:color w:val="000000"/>
        </w:rPr>
        <w:t xml:space="preserve">de dois mil e vinte e </w:t>
      </w:r>
      <w:r>
        <w:rPr>
          <w:rStyle w:val="nfaseforte"/>
          <w:rFonts w:cs="Times New Roman"/>
          <w:b w:val="0"/>
          <w:bCs w:val="0"/>
          <w:color w:val="000000"/>
        </w:rPr>
        <w:t>dois</w:t>
      </w:r>
      <w:r>
        <w:t>,</w:t>
      </w:r>
      <w:bookmarkEnd w:id="0"/>
      <w:r>
        <w:t xml:space="preserve"> </w:t>
      </w:r>
      <w:r w:rsidRPr="00413675">
        <w:rPr>
          <w:rStyle w:val="nfaseforte"/>
          <w:rFonts w:cs="Times New Roman"/>
          <w:b w:val="0"/>
          <w:bCs w:val="0"/>
          <w:color w:val="000000"/>
        </w:rPr>
        <w:t>reuniu-se o Plenário do</w:t>
      </w:r>
      <w:r>
        <w:rPr>
          <w:rStyle w:val="nfaseforte"/>
          <w:rFonts w:cs="Times New Roman"/>
          <w:b w:val="0"/>
          <w:bCs w:val="0"/>
          <w:color w:val="000000"/>
        </w:rPr>
        <w:t xml:space="preserve"> CNMP</w:t>
      </w:r>
      <w:r w:rsidRPr="00DC66A4">
        <w:rPr>
          <w:rStyle w:val="nfaseforte"/>
          <w:rFonts w:cs="Times New Roman"/>
          <w:b w:val="0"/>
          <w:bCs w:val="0"/>
          <w:color w:val="000000"/>
        </w:rPr>
        <w:t xml:space="preserve">, </w:t>
      </w:r>
      <w:r w:rsidRPr="00761302">
        <w:rPr>
          <w:rStyle w:val="nfaseforte"/>
          <w:rFonts w:cs="Times New Roman"/>
          <w:b w:val="0"/>
          <w:bCs w:val="0"/>
          <w:color w:val="000000"/>
        </w:rPr>
        <w:t xml:space="preserve">para a realização da </w:t>
      </w:r>
      <w:r>
        <w:rPr>
          <w:rStyle w:val="nfaseforte"/>
          <w:rFonts w:cs="Times New Roman"/>
          <w:b w:val="0"/>
          <w:bCs w:val="0"/>
          <w:color w:val="000000"/>
        </w:rPr>
        <w:t>1</w:t>
      </w:r>
      <w:r w:rsidR="00417285">
        <w:rPr>
          <w:rStyle w:val="nfaseforte"/>
          <w:rFonts w:cs="Times New Roman"/>
          <w:b w:val="0"/>
          <w:bCs w:val="0"/>
          <w:color w:val="000000"/>
        </w:rPr>
        <w:t>5</w:t>
      </w:r>
      <w:r>
        <w:rPr>
          <w:rStyle w:val="nfaseforte"/>
          <w:rFonts w:cs="Times New Roman"/>
          <w:b w:val="0"/>
          <w:bCs w:val="0"/>
          <w:color w:val="000000"/>
        </w:rPr>
        <w:t>ª</w:t>
      </w:r>
      <w:r w:rsidRPr="00761302">
        <w:rPr>
          <w:rStyle w:val="nfaseforte"/>
          <w:rFonts w:cs="Times New Roman"/>
          <w:b w:val="0"/>
          <w:bCs w:val="0"/>
          <w:color w:val="000000"/>
        </w:rPr>
        <w:t xml:space="preserve"> Sessão Ordinária de 2022</w:t>
      </w:r>
      <w:r>
        <w:rPr>
          <w:rStyle w:val="nfaseforte"/>
          <w:rFonts w:cs="Times New Roman"/>
          <w:b w:val="0"/>
          <w:bCs w:val="0"/>
          <w:color w:val="000000"/>
        </w:rPr>
        <w:t>,</w:t>
      </w:r>
      <w:r w:rsidRPr="00C7355A">
        <w:rPr>
          <w:rStyle w:val="nfaseforte"/>
          <w:rFonts w:cs="Times New Roman"/>
          <w:b w:val="0"/>
          <w:bCs w:val="0"/>
          <w:color w:val="000000"/>
        </w:rPr>
        <w:t xml:space="preserve"> </w:t>
      </w:r>
      <w:r w:rsidRPr="00761302">
        <w:rPr>
          <w:rStyle w:val="nfaseforte"/>
          <w:rFonts w:cs="Times New Roman"/>
          <w:b w:val="0"/>
          <w:bCs w:val="0"/>
          <w:color w:val="000000"/>
        </w:rPr>
        <w:t xml:space="preserve">sob a </w:t>
      </w:r>
      <w:r w:rsidRPr="00761302">
        <w:rPr>
          <w:rStyle w:val="nfaseforte"/>
          <w:b w:val="0"/>
          <w:bCs w:val="0"/>
          <w:color w:val="000000"/>
        </w:rPr>
        <w:t>Presidência d</w:t>
      </w:r>
      <w:r>
        <w:rPr>
          <w:rStyle w:val="nfaseforte"/>
          <w:b w:val="0"/>
          <w:bCs w:val="0"/>
          <w:color w:val="000000"/>
        </w:rPr>
        <w:t xml:space="preserve">o </w:t>
      </w:r>
      <w:r w:rsidRPr="00761302">
        <w:rPr>
          <w:rStyle w:val="nfaseforte"/>
          <w:b w:val="0"/>
          <w:bCs w:val="0"/>
          <w:color w:val="000000"/>
        </w:rPr>
        <w:t>Doutor Antônio Augusto Brandão de Aras, Presidente do</w:t>
      </w:r>
      <w:r>
        <w:rPr>
          <w:rStyle w:val="nfaseforte"/>
          <w:b w:val="0"/>
          <w:bCs w:val="0"/>
          <w:color w:val="000000"/>
        </w:rPr>
        <w:t xml:space="preserve"> CNMP</w:t>
      </w:r>
      <w:r w:rsidR="00C7355A">
        <w:rPr>
          <w:rStyle w:val="nfaseforte"/>
          <w:b w:val="0"/>
          <w:bCs w:val="0"/>
          <w:color w:val="000000"/>
        </w:rPr>
        <w:t>.</w:t>
      </w:r>
      <w:r w:rsidR="00C7355A">
        <w:rPr>
          <w:rStyle w:val="nfaseforte"/>
          <w:rFonts w:cs="Times New Roman"/>
          <w:b w:val="0"/>
          <w:bCs w:val="0"/>
          <w:color w:val="000000"/>
        </w:rPr>
        <w:t xml:space="preserve"> </w:t>
      </w:r>
      <w:r w:rsidR="00F971A5" w:rsidRPr="00760081">
        <w:rPr>
          <w:rStyle w:val="nfaseforte"/>
          <w:rFonts w:cs="Times New Roman"/>
          <w:b w:val="0"/>
          <w:bCs w:val="0"/>
          <w:color w:val="000000"/>
        </w:rPr>
        <w:t>Presentes</w:t>
      </w:r>
      <w:r w:rsidR="00F971A5" w:rsidRPr="00760081">
        <w:rPr>
          <w:rStyle w:val="nfaseforte"/>
          <w:rFonts w:cs="Times New Roman"/>
          <w:b w:val="0"/>
          <w:color w:val="000000"/>
        </w:rPr>
        <w:t xml:space="preserve"> </w:t>
      </w:r>
      <w:r w:rsidR="00F971A5" w:rsidRPr="00760081">
        <w:rPr>
          <w:rFonts w:cs="Times New Roman"/>
          <w:color w:val="000000" w:themeColor="text1"/>
        </w:rPr>
        <w:t>os Conselheiros</w:t>
      </w:r>
      <w:r w:rsidR="00F971A5" w:rsidRPr="00760081">
        <w:rPr>
          <w:rStyle w:val="nfaseforte"/>
          <w:rFonts w:cs="Times New Roman"/>
          <w:b w:val="0"/>
        </w:rPr>
        <w:t xml:space="preserve"> </w:t>
      </w:r>
      <w:r w:rsidR="00F971A5" w:rsidRPr="00760081">
        <w:rPr>
          <w:rStyle w:val="nfaseforte"/>
          <w:rFonts w:cs="Times New Roman"/>
          <w:b w:val="0"/>
          <w:bCs w:val="0"/>
          <w:color w:val="000000" w:themeColor="text1"/>
        </w:rPr>
        <w:t>Oswaldo D’Albuquerque Lima Neto;</w:t>
      </w:r>
      <w:r w:rsidR="00F971A5">
        <w:rPr>
          <w:rStyle w:val="nfaseforte"/>
          <w:rFonts w:cs="Times New Roman"/>
          <w:b w:val="0"/>
          <w:bCs w:val="0"/>
          <w:color w:val="000000" w:themeColor="text1"/>
        </w:rPr>
        <w:t xml:space="preserve"> </w:t>
      </w:r>
      <w:r w:rsidR="00F971A5">
        <w:rPr>
          <w:rFonts w:cs="Times New Roman"/>
          <w:color w:val="000000" w:themeColor="text1"/>
          <w:lang w:eastAsia="ar-SA"/>
        </w:rPr>
        <w:t>Otavio Luiz Rodrigues Junior;</w:t>
      </w:r>
      <w:r w:rsidR="00F971A5" w:rsidRPr="00760081">
        <w:rPr>
          <w:rStyle w:val="nfaseforte"/>
          <w:rFonts w:cs="Times New Roman"/>
          <w:b w:val="0"/>
          <w:bCs w:val="0"/>
          <w:color w:val="000000" w:themeColor="text1"/>
        </w:rPr>
        <w:t xml:space="preserve"> Rinaldo Reis Lima; </w:t>
      </w:r>
      <w:bookmarkStart w:id="1" w:name="_Hlk85730161"/>
      <w:r w:rsidR="00F971A5" w:rsidRPr="00760081">
        <w:rPr>
          <w:rStyle w:val="nfaseforte"/>
          <w:rFonts w:cs="Times New Roman"/>
          <w:b w:val="0"/>
        </w:rPr>
        <w:t>Moacyr Rey Filho</w:t>
      </w:r>
      <w:bookmarkStart w:id="2" w:name="_Hlk90557104"/>
      <w:bookmarkEnd w:id="1"/>
      <w:r w:rsidR="00F971A5">
        <w:t xml:space="preserve">; </w:t>
      </w:r>
      <w:bookmarkStart w:id="3" w:name="_Hlk85730175"/>
      <w:r w:rsidR="00F971A5" w:rsidRPr="00760081">
        <w:rPr>
          <w:rStyle w:val="nfaseforte"/>
          <w:rFonts w:cs="Times New Roman"/>
          <w:b w:val="0"/>
        </w:rPr>
        <w:t>Engels Augusto Muniz</w:t>
      </w:r>
      <w:bookmarkEnd w:id="3"/>
      <w:r w:rsidR="00F971A5">
        <w:t xml:space="preserve">; </w:t>
      </w:r>
      <w:r w:rsidR="00F971A5" w:rsidRPr="00760081">
        <w:t>Antônio Edílio Magalhães Teixeira</w:t>
      </w:r>
      <w:bookmarkEnd w:id="2"/>
      <w:r w:rsidR="00F971A5" w:rsidRPr="00760081">
        <w:t xml:space="preserve">; </w:t>
      </w:r>
      <w:bookmarkStart w:id="4" w:name="_Hlk90557121"/>
      <w:r w:rsidR="00F971A5" w:rsidRPr="00760081">
        <w:rPr>
          <w:rStyle w:val="nfaseforte"/>
          <w:rFonts w:cs="Times New Roman"/>
          <w:b w:val="0"/>
          <w:bCs w:val="0"/>
          <w:color w:val="000000"/>
        </w:rPr>
        <w:t>Ângelo Fabiano Farias da Costa</w:t>
      </w:r>
      <w:bookmarkEnd w:id="4"/>
      <w:r w:rsidR="00F971A5" w:rsidRPr="00760081">
        <w:rPr>
          <w:rStyle w:val="nfaseforte"/>
          <w:rFonts w:cs="Times New Roman"/>
          <w:b w:val="0"/>
          <w:bCs w:val="0"/>
          <w:color w:val="000000"/>
        </w:rPr>
        <w:t xml:space="preserve">; </w:t>
      </w:r>
      <w:bookmarkStart w:id="5" w:name="_Hlk90557139"/>
      <w:r w:rsidR="00F971A5" w:rsidRPr="00760081">
        <w:rPr>
          <w:rStyle w:val="nfaseforte"/>
          <w:rFonts w:cs="Times New Roman"/>
          <w:b w:val="0"/>
          <w:bCs w:val="0"/>
          <w:color w:val="000000" w:themeColor="text1"/>
        </w:rPr>
        <w:t>Paulo Cezar dos Passos</w:t>
      </w:r>
      <w:bookmarkStart w:id="6" w:name="_Hlk90557152"/>
      <w:bookmarkEnd w:id="5"/>
      <w:r w:rsidR="00F971A5" w:rsidRPr="00760081">
        <w:rPr>
          <w:rStyle w:val="nfaseforte"/>
          <w:rFonts w:cs="Times New Roman"/>
          <w:b w:val="0"/>
          <w:bCs w:val="0"/>
          <w:color w:val="000000" w:themeColor="text1"/>
        </w:rPr>
        <w:t>;</w:t>
      </w:r>
      <w:bookmarkEnd w:id="6"/>
      <w:r w:rsidR="00F971A5">
        <w:rPr>
          <w:rStyle w:val="nfaseforte"/>
          <w:rFonts w:cs="Times New Roman"/>
          <w:b w:val="0"/>
          <w:bCs w:val="0"/>
          <w:color w:val="000000" w:themeColor="text1"/>
        </w:rPr>
        <w:t xml:space="preserve"> </w:t>
      </w:r>
      <w:r w:rsidR="00F971A5" w:rsidRPr="00760081">
        <w:rPr>
          <w:rFonts w:eastAsia="Times New Roman" w:cs="Times New Roman"/>
          <w:kern w:val="0"/>
          <w:lang w:eastAsia="pt-BR" w:bidi="ar-SA"/>
        </w:rPr>
        <w:t xml:space="preserve">Daniel </w:t>
      </w:r>
      <w:proofErr w:type="spellStart"/>
      <w:r w:rsidR="00F971A5" w:rsidRPr="00760081">
        <w:rPr>
          <w:rFonts w:eastAsia="Times New Roman" w:cs="Times New Roman"/>
          <w:kern w:val="0"/>
          <w:lang w:eastAsia="pt-BR" w:bidi="ar-SA"/>
        </w:rPr>
        <w:t>Carnio</w:t>
      </w:r>
      <w:proofErr w:type="spellEnd"/>
      <w:r w:rsidR="00F971A5" w:rsidRPr="00760081">
        <w:rPr>
          <w:rFonts w:eastAsia="Times New Roman" w:cs="Times New Roman"/>
          <w:kern w:val="0"/>
          <w:lang w:eastAsia="pt-BR" w:bidi="ar-SA"/>
        </w:rPr>
        <w:t xml:space="preserve"> Costa</w:t>
      </w:r>
      <w:r w:rsidR="00F971A5">
        <w:rPr>
          <w:rFonts w:eastAsia="Times New Roman" w:cs="Times New Roman"/>
          <w:kern w:val="0"/>
          <w:lang w:eastAsia="pt-BR" w:bidi="ar-SA"/>
        </w:rPr>
        <w:t>;</w:t>
      </w:r>
      <w:r w:rsidR="00F971A5" w:rsidRPr="00760081">
        <w:rPr>
          <w:rStyle w:val="nfaseforte"/>
          <w:rFonts w:cs="Times New Roman"/>
          <w:b w:val="0"/>
          <w:bCs w:val="0"/>
          <w:color w:val="000000" w:themeColor="text1"/>
        </w:rPr>
        <w:t xml:space="preserve"> </w:t>
      </w:r>
      <w:r w:rsidR="00F971A5" w:rsidRPr="00513B37">
        <w:rPr>
          <w:rFonts w:cs="Times New Roman"/>
          <w:bCs/>
          <w:color w:val="000000"/>
        </w:rPr>
        <w:t xml:space="preserve">Jaime de Cassio Miranda; </w:t>
      </w:r>
      <w:r w:rsidR="00F971A5">
        <w:t xml:space="preserve">Rogério Magnus Varela Gonçalves; Rodrigo Badaró Almeida de Castro; Jayme Martins de Oliveira Neto; e o </w:t>
      </w:r>
      <w:r w:rsidR="00F971A5" w:rsidRPr="00513B37">
        <w:rPr>
          <w:rFonts w:cs="Times New Roman"/>
        </w:rPr>
        <w:t>Secretário-Geral do CNMP,</w:t>
      </w:r>
      <w:r w:rsidR="00F971A5">
        <w:rPr>
          <w:rFonts w:cs="Times New Roman"/>
        </w:rPr>
        <w:t xml:space="preserve"> </w:t>
      </w:r>
      <w:r w:rsidR="00F971A5" w:rsidRPr="00760081">
        <w:rPr>
          <w:rFonts w:cs="Times New Roman"/>
        </w:rPr>
        <w:t xml:space="preserve">Carlos Vinícius Alves </w:t>
      </w:r>
      <w:r w:rsidR="00F971A5" w:rsidRPr="009E77D6">
        <w:rPr>
          <w:rFonts w:cs="Times New Roman"/>
        </w:rPr>
        <w:t>Ribeiro</w:t>
      </w:r>
      <w:r w:rsidR="00F971A5">
        <w:rPr>
          <w:rFonts w:cs="Times New Roman"/>
          <w:bCs/>
          <w:color w:val="000000"/>
        </w:rPr>
        <w:t>. Ausente, justificadamente,</w:t>
      </w:r>
      <w:r w:rsidR="00F971A5" w:rsidRPr="009E77D6">
        <w:rPr>
          <w:rFonts w:cs="Times New Roman"/>
          <w:bCs/>
          <w:color w:val="000000"/>
        </w:rPr>
        <w:t xml:space="preserve"> </w:t>
      </w:r>
      <w:r w:rsidR="00F971A5" w:rsidRPr="009E77D6">
        <w:rPr>
          <w:rStyle w:val="nfase"/>
          <w:rFonts w:cs="Times New Roman"/>
          <w:i w:val="0"/>
          <w:iCs w:val="0"/>
        </w:rPr>
        <w:t xml:space="preserve">o </w:t>
      </w:r>
      <w:bookmarkStart w:id="7" w:name="_Hlk50584602"/>
      <w:r w:rsidR="00F971A5" w:rsidRPr="009E77D6">
        <w:rPr>
          <w:rStyle w:val="nfase"/>
          <w:rFonts w:cs="Times New Roman"/>
          <w:i w:val="0"/>
          <w:iCs w:val="0"/>
        </w:rPr>
        <w:t xml:space="preserve">Representante Institucional </w:t>
      </w:r>
      <w:r w:rsidR="00F971A5" w:rsidRPr="009E77D6">
        <w:rPr>
          <w:rStyle w:val="nfase"/>
          <w:rFonts w:cs="Times New Roman"/>
          <w:i w:val="0"/>
          <w:iCs w:val="0"/>
          <w:color w:val="000000" w:themeColor="text1"/>
        </w:rPr>
        <w:t>do Conselho Federal da Ordem dos Advogados do Brasil – OAB</w:t>
      </w:r>
      <w:r w:rsidR="00F971A5" w:rsidRPr="009E77D6">
        <w:rPr>
          <w:rFonts w:eastAsia="Times New Roman"/>
          <w:kern w:val="0"/>
          <w:lang w:eastAsia="pt-BR" w:bidi="ar-SA"/>
        </w:rPr>
        <w:t>,</w:t>
      </w:r>
      <w:bookmarkEnd w:id="7"/>
      <w:r w:rsidR="00F971A5" w:rsidRPr="009E77D6">
        <w:rPr>
          <w:rFonts w:eastAsia="Times New Roman"/>
          <w:kern w:val="0"/>
          <w:lang w:eastAsia="pt-BR" w:bidi="ar-SA"/>
        </w:rPr>
        <w:t xml:space="preserve"> </w:t>
      </w:r>
      <w:r w:rsidR="00F971A5" w:rsidRPr="009E77D6">
        <w:rPr>
          <w:rFonts w:eastAsia="Times New Roman" w:cs="Times New Roman"/>
          <w:kern w:val="0"/>
          <w:lang w:eastAsia="pt-BR" w:bidi="ar-SA"/>
        </w:rPr>
        <w:t>Hélio das Chagas Leitão Neto</w:t>
      </w:r>
      <w:r w:rsidR="00226F64">
        <w:rPr>
          <w:rFonts w:eastAsia="Times New Roman" w:cs="Times New Roman"/>
          <w:kern w:val="0"/>
          <w:lang w:eastAsia="pt-BR" w:bidi="ar-SA"/>
        </w:rPr>
        <w:t>.</w:t>
      </w:r>
      <w:r w:rsidR="00F971A5">
        <w:rPr>
          <w:rFonts w:eastAsia="Times New Roman" w:cs="Times New Roman"/>
          <w:kern w:val="0"/>
          <w:lang w:eastAsia="pt-BR" w:bidi="ar-SA"/>
        </w:rPr>
        <w:t xml:space="preserve"> </w:t>
      </w:r>
      <w:r w:rsidR="00E1357A" w:rsidRPr="00301E39">
        <w:rPr>
          <w:rStyle w:val="nfase"/>
          <w:rFonts w:cs="Times New Roman"/>
          <w:i w:val="0"/>
          <w:iCs w:val="0"/>
          <w:color w:val="000000" w:themeColor="text1"/>
        </w:rPr>
        <w:t>Presentes, também,</w:t>
      </w:r>
      <w:bookmarkStart w:id="8" w:name="_Hlk114491571"/>
      <w:r w:rsidR="00213C0C">
        <w:t xml:space="preserve"> o</w:t>
      </w:r>
      <w:r w:rsidR="00213C0C" w:rsidRPr="00213C0C">
        <w:t xml:space="preserve"> Procurador de Justiça do Estado do Paraná, </w:t>
      </w:r>
      <w:proofErr w:type="spellStart"/>
      <w:r w:rsidR="00213C0C" w:rsidRPr="00213C0C">
        <w:t>Arion</w:t>
      </w:r>
      <w:proofErr w:type="spellEnd"/>
      <w:r w:rsidR="00213C0C" w:rsidRPr="00213C0C">
        <w:t xml:space="preserve"> Rolim Pereira; o Diretor Jurídico e de Prerrogativas Institucionais da Associação do Ministério Público da Bahia – AMPEB, </w:t>
      </w:r>
      <w:proofErr w:type="spellStart"/>
      <w:r w:rsidR="00213C0C" w:rsidRPr="00213C0C">
        <w:t>Audo</w:t>
      </w:r>
      <w:proofErr w:type="spellEnd"/>
      <w:r w:rsidR="00213C0C" w:rsidRPr="00213C0C">
        <w:t xml:space="preserve"> da Silva Rodrigues; o Promotor de Justiça do Estado do Rio Grande do Sul, Fabiano </w:t>
      </w:r>
      <w:proofErr w:type="spellStart"/>
      <w:r w:rsidR="00213C0C" w:rsidRPr="00213C0C">
        <w:t>Dallazen</w:t>
      </w:r>
      <w:proofErr w:type="spellEnd"/>
      <w:r w:rsidR="00213C0C" w:rsidRPr="00213C0C">
        <w:t xml:space="preserve">; o Membro Auxiliar do CNMP, Moacir Silva do Nascimento Junior; o Procurador-Chefe da Procuradoria Federal Especializada junto ao Instituto Brasileiro do Meio Ambiente e dos Recursos Naturais Renováveis – IBAMA, Thiago </w:t>
      </w:r>
      <w:proofErr w:type="spellStart"/>
      <w:r w:rsidR="00213C0C" w:rsidRPr="00213C0C">
        <w:t>Zucchetti</w:t>
      </w:r>
      <w:proofErr w:type="spellEnd"/>
      <w:r w:rsidR="00213C0C" w:rsidRPr="00213C0C">
        <w:t xml:space="preserve"> </w:t>
      </w:r>
      <w:proofErr w:type="spellStart"/>
      <w:r w:rsidR="00213C0C" w:rsidRPr="00213C0C">
        <w:t>Carrion</w:t>
      </w:r>
      <w:proofErr w:type="spellEnd"/>
      <w:r w:rsidR="00213C0C" w:rsidRPr="00213C0C">
        <w:t xml:space="preserve">; o Presidente do IBAMA, Eduardo Fortunato Bim; o Procurador de Justiça do Estado de Santa Catarina, Rui Carlos Kolb </w:t>
      </w:r>
      <w:proofErr w:type="spellStart"/>
      <w:r w:rsidR="00213C0C" w:rsidRPr="00213C0C">
        <w:t>Schiefler</w:t>
      </w:r>
      <w:proofErr w:type="spellEnd"/>
      <w:r w:rsidR="00213C0C" w:rsidRPr="00213C0C">
        <w:t xml:space="preserve">; e o Procurador de Justiça do Estado de Roraima, Fábio Bastos </w:t>
      </w:r>
      <w:proofErr w:type="spellStart"/>
      <w:r w:rsidR="00213C0C" w:rsidRPr="00213C0C">
        <w:t>Stica</w:t>
      </w:r>
      <w:bookmarkEnd w:id="8"/>
      <w:proofErr w:type="spellEnd"/>
      <w:r w:rsidR="00213C0C">
        <w:t xml:space="preserve">. </w:t>
      </w:r>
      <w:r w:rsidR="00F549E8">
        <w:rPr>
          <w:rFonts w:cs="Times New Roman"/>
        </w:rPr>
        <w:t>A</w:t>
      </w:r>
      <w:r w:rsidR="007A60FF" w:rsidRPr="00DC66A4">
        <w:rPr>
          <w:rFonts w:cs="Times New Roman"/>
        </w:rPr>
        <w:t>pós</w:t>
      </w:r>
      <w:r w:rsidR="00C171F6" w:rsidRPr="00DC66A4">
        <w:rPr>
          <w:rFonts w:cs="Times New Roman"/>
        </w:rPr>
        <w:t xml:space="preserve"> </w:t>
      </w:r>
      <w:r w:rsidR="00C171F6" w:rsidRPr="00DC66A4">
        <w:rPr>
          <w:rStyle w:val="st"/>
          <w:rFonts w:cs="Times New Roman"/>
        </w:rPr>
        <w:t xml:space="preserve">verificado </w:t>
      </w:r>
      <w:r w:rsidR="00C171F6" w:rsidRPr="00DC66A4">
        <w:rPr>
          <w:rStyle w:val="st"/>
          <w:rFonts w:cs="Times New Roman"/>
        </w:rPr>
        <w:lastRenderedPageBreak/>
        <w:t xml:space="preserve">o quórum regimental, </w:t>
      </w:r>
      <w:r w:rsidR="001664DC">
        <w:rPr>
          <w:rStyle w:val="nfaseforte"/>
          <w:rFonts w:cs="Times New Roman"/>
          <w:b w:val="0"/>
        </w:rPr>
        <w:t xml:space="preserve">o Presidente </w:t>
      </w:r>
      <w:r w:rsidR="007A60FF" w:rsidRPr="00DC66A4">
        <w:rPr>
          <w:rStyle w:val="nfaseforte"/>
          <w:rFonts w:cs="Times New Roman"/>
          <w:b w:val="0"/>
          <w:color w:val="000000"/>
        </w:rPr>
        <w:t xml:space="preserve">declarou aberta a presente Sessão e cumprimentou todos </w:t>
      </w:r>
      <w:r w:rsidR="007A60FF" w:rsidRPr="00455B99">
        <w:rPr>
          <w:rStyle w:val="nfaseforte"/>
          <w:rFonts w:cs="Times New Roman"/>
          <w:b w:val="0"/>
          <w:color w:val="000000"/>
          <w:shd w:val="clear" w:color="auto" w:fill="FFFFFF" w:themeFill="background1"/>
        </w:rPr>
        <w:t>os presentes</w:t>
      </w:r>
      <w:r w:rsidR="007A60FF" w:rsidRPr="00904D78">
        <w:rPr>
          <w:rStyle w:val="nfaseforte"/>
          <w:rFonts w:cs="Times New Roman"/>
          <w:b w:val="0"/>
          <w:color w:val="000000"/>
          <w:shd w:val="clear" w:color="auto" w:fill="FFFFFF" w:themeFill="background1"/>
        </w:rPr>
        <w:t>.</w:t>
      </w:r>
      <w:r w:rsidR="00960E69" w:rsidRPr="00904D78">
        <w:rPr>
          <w:rFonts w:cs="Times New Roman"/>
          <w:bCs/>
        </w:rPr>
        <w:t xml:space="preserve"> </w:t>
      </w:r>
      <w:r w:rsidR="00D75C1A" w:rsidRPr="00904D78">
        <w:rPr>
          <w:rFonts w:cs="Times New Roman"/>
          <w:bCs/>
        </w:rPr>
        <w:t>Em seguida,</w:t>
      </w:r>
      <w:r w:rsidR="0008055A">
        <w:rPr>
          <w:rFonts w:cs="Times New Roman"/>
          <w:bCs/>
        </w:rPr>
        <w:t xml:space="preserve"> </w:t>
      </w:r>
      <w:r w:rsidR="00F971A5" w:rsidRPr="00904D78">
        <w:rPr>
          <w:rStyle w:val="nfaseforte"/>
          <w:rFonts w:cs="Times New Roman"/>
          <w:b w:val="0"/>
          <w:color w:val="000000"/>
        </w:rPr>
        <w:t>submeteu</w:t>
      </w:r>
      <w:r w:rsidR="00F971A5" w:rsidRPr="00CA541F">
        <w:rPr>
          <w:rStyle w:val="nfaseforte"/>
          <w:rFonts w:cs="Times New Roman"/>
          <w:b w:val="0"/>
          <w:color w:val="000000"/>
        </w:rPr>
        <w:t xml:space="preserve"> ao Plenário a</w:t>
      </w:r>
      <w:r w:rsidR="00F971A5">
        <w:rPr>
          <w:rStyle w:val="nfaseforte"/>
          <w:rFonts w:cs="Times New Roman"/>
          <w:b w:val="0"/>
          <w:color w:val="000000"/>
        </w:rPr>
        <w:t>s</w:t>
      </w:r>
      <w:r w:rsidR="00F971A5" w:rsidRPr="00CA541F">
        <w:rPr>
          <w:rStyle w:val="nfaseforte"/>
          <w:rFonts w:cs="Times New Roman"/>
          <w:b w:val="0"/>
          <w:color w:val="000000"/>
        </w:rPr>
        <w:t xml:space="preserve"> Ata</w:t>
      </w:r>
      <w:r w:rsidR="00F971A5">
        <w:rPr>
          <w:rStyle w:val="nfaseforte"/>
          <w:rFonts w:cs="Times New Roman"/>
          <w:b w:val="0"/>
          <w:color w:val="000000"/>
        </w:rPr>
        <w:t>s</w:t>
      </w:r>
      <w:r w:rsidR="00F971A5" w:rsidRPr="00CA541F">
        <w:rPr>
          <w:rStyle w:val="nfaseforte"/>
          <w:rFonts w:cs="Times New Roman"/>
          <w:b w:val="0"/>
          <w:color w:val="000000"/>
        </w:rPr>
        <w:t xml:space="preserve"> da </w:t>
      </w:r>
      <w:r w:rsidR="00F971A5">
        <w:rPr>
          <w:rStyle w:val="nfaseforte"/>
          <w:b w:val="0"/>
        </w:rPr>
        <w:t>13</w:t>
      </w:r>
      <w:r w:rsidR="00F971A5" w:rsidRPr="00CA541F">
        <w:rPr>
          <w:rStyle w:val="nfaseforte"/>
          <w:b w:val="0"/>
        </w:rPr>
        <w:t>ª Sessão Ordinária de 2022</w:t>
      </w:r>
      <w:r w:rsidR="00F44D33">
        <w:rPr>
          <w:rStyle w:val="nfaseforte"/>
          <w:b w:val="0"/>
        </w:rPr>
        <w:t xml:space="preserve"> e da 14</w:t>
      </w:r>
      <w:r w:rsidR="00F44D33" w:rsidRPr="00CA541F">
        <w:rPr>
          <w:rStyle w:val="nfaseforte"/>
          <w:b w:val="0"/>
        </w:rPr>
        <w:t>ª</w:t>
      </w:r>
      <w:r w:rsidR="00F44D33">
        <w:rPr>
          <w:rStyle w:val="nfaseforte"/>
          <w:b w:val="0"/>
        </w:rPr>
        <w:t xml:space="preserve"> </w:t>
      </w:r>
      <w:r w:rsidR="00F44D33" w:rsidRPr="00CA541F">
        <w:rPr>
          <w:rStyle w:val="nfaseforte"/>
          <w:b w:val="0"/>
        </w:rPr>
        <w:t>Sessão Ordinária de 2022</w:t>
      </w:r>
      <w:r w:rsidR="00F971A5" w:rsidRPr="00CA541F">
        <w:rPr>
          <w:rStyle w:val="nfaseforte"/>
          <w:rFonts w:cs="Times New Roman"/>
          <w:b w:val="0"/>
          <w:color w:val="000000"/>
        </w:rPr>
        <w:t>,</w:t>
      </w:r>
      <w:r w:rsidR="00F971A5" w:rsidRPr="00DC66A4">
        <w:rPr>
          <w:rStyle w:val="nfaseforte"/>
          <w:rFonts w:cs="Times New Roman"/>
          <w:b w:val="0"/>
          <w:color w:val="000000"/>
        </w:rPr>
        <w:t xml:space="preserve"> que fo</w:t>
      </w:r>
      <w:r w:rsidR="00F44D33">
        <w:rPr>
          <w:rStyle w:val="nfaseforte"/>
          <w:rFonts w:cs="Times New Roman"/>
          <w:b w:val="0"/>
          <w:color w:val="000000"/>
        </w:rPr>
        <w:t>ram</w:t>
      </w:r>
      <w:r w:rsidR="00F971A5" w:rsidRPr="00DC66A4">
        <w:rPr>
          <w:rStyle w:val="nfaseforte"/>
          <w:rFonts w:cs="Times New Roman"/>
          <w:b w:val="0"/>
          <w:color w:val="000000"/>
        </w:rPr>
        <w:t xml:space="preserve"> aprovada</w:t>
      </w:r>
      <w:r w:rsidR="00F44D33">
        <w:rPr>
          <w:rStyle w:val="nfaseforte"/>
          <w:rFonts w:cs="Times New Roman"/>
          <w:b w:val="0"/>
          <w:color w:val="000000"/>
        </w:rPr>
        <w:t>s</w:t>
      </w:r>
      <w:r w:rsidR="00F971A5" w:rsidRPr="00DC66A4">
        <w:rPr>
          <w:rStyle w:val="nfaseforte"/>
          <w:rFonts w:cs="Times New Roman"/>
          <w:b w:val="0"/>
          <w:color w:val="000000"/>
        </w:rPr>
        <w:t xml:space="preserve"> à unanimidade, sem retificação.</w:t>
      </w:r>
      <w:r w:rsidR="00F44D33">
        <w:rPr>
          <w:rStyle w:val="nfaseforte"/>
          <w:rFonts w:cs="Times New Roman"/>
          <w:b w:val="0"/>
          <w:color w:val="000000"/>
        </w:rPr>
        <w:t xml:space="preserve"> Na sequência,</w:t>
      </w:r>
      <w:r w:rsidR="00F44D33">
        <w:rPr>
          <w:rFonts w:cs="Times New Roman"/>
          <w:bCs/>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municou que a Secretaria</w:t>
      </w:r>
      <w:r w:rsidR="00665183">
        <w:rPr>
          <w:rStyle w:val="nfaseforte"/>
          <w:rFonts w:cs="Times New Roman"/>
          <w:b w:val="0"/>
          <w:color w:val="000000"/>
        </w:rPr>
        <w:t xml:space="preserve"> </w:t>
      </w:r>
      <w:r w:rsidR="008249B6" w:rsidRPr="00DC66A4">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sidR="00F44D33">
        <w:rPr>
          <w:rStyle w:val="nfaseforte"/>
          <w:rFonts w:cs="Times New Roman"/>
          <w:b w:val="0"/>
          <w:color w:val="000000"/>
        </w:rPr>
        <w:t>21</w:t>
      </w:r>
      <w:r w:rsidR="008249B6" w:rsidRPr="00DC66A4">
        <w:rPr>
          <w:rStyle w:val="nfaseforte"/>
          <w:rFonts w:cs="Times New Roman"/>
          <w:b w:val="0"/>
          <w:color w:val="000000"/>
        </w:rPr>
        <w:t xml:space="preserve"> (</w:t>
      </w:r>
      <w:r w:rsidR="00F44D33">
        <w:rPr>
          <w:rStyle w:val="nfaseforte"/>
          <w:rFonts w:cs="Times New Roman"/>
          <w:b w:val="0"/>
          <w:color w:val="000000"/>
        </w:rPr>
        <w:t>vinte e uma</w:t>
      </w:r>
      <w:r w:rsidR="008249B6" w:rsidRPr="00DC66A4">
        <w:rPr>
          <w:rStyle w:val="nfaseforte"/>
          <w:rFonts w:cs="Times New Roman"/>
          <w:b w:val="0"/>
          <w:color w:val="000000"/>
        </w:rPr>
        <w:t xml:space="preserve">), publicadas no período de </w:t>
      </w:r>
      <w:r w:rsidR="00F44D33">
        <w:rPr>
          <w:rStyle w:val="nfaseforte"/>
          <w:rFonts w:cs="Times New Roman"/>
          <w:b w:val="0"/>
          <w:bCs w:val="0"/>
          <w:color w:val="000000"/>
        </w:rPr>
        <w:t>20</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6B48BE">
        <w:rPr>
          <w:rStyle w:val="nfaseforte"/>
          <w:rFonts w:cs="Times New Roman"/>
          <w:b w:val="0"/>
          <w:bCs w:val="0"/>
          <w:color w:val="000000"/>
        </w:rPr>
        <w:t>9</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w:t>
      </w:r>
      <w:r w:rsidR="00D0688D">
        <w:rPr>
          <w:rStyle w:val="nfaseforte"/>
          <w:rFonts w:cs="Times New Roman"/>
          <w:b w:val="0"/>
          <w:bCs w:val="0"/>
          <w:color w:val="000000"/>
        </w:rPr>
        <w:t xml:space="preserve">a </w:t>
      </w:r>
      <w:r w:rsidR="00F44D33">
        <w:rPr>
          <w:rStyle w:val="nfaseforte"/>
          <w:rFonts w:cs="Times New Roman"/>
          <w:b w:val="0"/>
          <w:bCs w:val="0"/>
          <w:color w:val="000000"/>
        </w:rPr>
        <w:t>1</w:t>
      </w:r>
      <w:r w:rsidR="00D0688D">
        <w:rPr>
          <w:rStyle w:val="nfaseforte"/>
          <w:rFonts w:cs="Times New Roman"/>
          <w:b w:val="0"/>
          <w:bCs w:val="0"/>
          <w:color w:val="000000"/>
        </w:rPr>
        <w:t>0</w:t>
      </w:r>
      <w:r w:rsidR="00CA250E" w:rsidRPr="00DC66A4">
        <w:rPr>
          <w:rStyle w:val="nfaseforte"/>
          <w:rFonts w:cs="Times New Roman"/>
          <w:b w:val="0"/>
          <w:bCs w:val="0"/>
          <w:color w:val="000000"/>
        </w:rPr>
        <w:t>/</w:t>
      </w:r>
      <w:r w:rsidR="00F44D33">
        <w:rPr>
          <w:rStyle w:val="nfaseforte"/>
          <w:rFonts w:cs="Times New Roman"/>
          <w:b w:val="0"/>
          <w:bCs w:val="0"/>
          <w:color w:val="000000"/>
        </w:rPr>
        <w:t>10</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00E1357A" w:rsidRPr="00DC66A4">
        <w:rPr>
          <w:rFonts w:cs="Times New Roman"/>
        </w:rPr>
        <w:t>,</w:t>
      </w:r>
      <w:r w:rsidR="00E1357A" w:rsidRPr="00DC66A4">
        <w:rPr>
          <w:rStyle w:val="nfaseforte"/>
          <w:rFonts w:cs="Times New Roman"/>
          <w:b w:val="0"/>
          <w:bCs w:val="0"/>
          <w:color w:val="000000"/>
        </w:rPr>
        <w:t xml:space="preserve"> em cumprimento ao disposto no artigo 43, §2º, do RICNMP. </w:t>
      </w:r>
      <w:r w:rsidR="00D0688D" w:rsidRPr="00DC66A4">
        <w:rPr>
          <w:rStyle w:val="nfaseforte"/>
          <w:rFonts w:cs="Times New Roman"/>
          <w:b w:val="0"/>
          <w:color w:val="000000"/>
        </w:rPr>
        <w:t xml:space="preserve">Informou, ainda, que, conforme deliberado na Vigésima Terceira Sessão Ordinária de 2014, a Corregedoria Nacional encaminhou o relatório de </w:t>
      </w:r>
      <w:r w:rsidR="00D0688D">
        <w:rPr>
          <w:rStyle w:val="nfaseforte"/>
          <w:rFonts w:cs="Times New Roman"/>
          <w:b w:val="0"/>
          <w:color w:val="000000"/>
        </w:rPr>
        <w:t xml:space="preserve">8 </w:t>
      </w:r>
      <w:r w:rsidR="00D0688D" w:rsidRPr="00DC66A4">
        <w:rPr>
          <w:rStyle w:val="nfaseforte"/>
          <w:rFonts w:cs="Times New Roman"/>
          <w:b w:val="0"/>
          <w:color w:val="000000"/>
        </w:rPr>
        <w:t>(</w:t>
      </w:r>
      <w:r w:rsidR="00D0688D">
        <w:rPr>
          <w:rStyle w:val="nfaseforte"/>
          <w:rFonts w:cs="Times New Roman"/>
          <w:b w:val="0"/>
          <w:color w:val="000000"/>
        </w:rPr>
        <w:t>oito</w:t>
      </w:r>
      <w:r w:rsidR="00D0688D" w:rsidRPr="00DC66A4">
        <w:rPr>
          <w:rStyle w:val="nfaseforte"/>
          <w:rFonts w:cs="Times New Roman"/>
          <w:b w:val="0"/>
          <w:color w:val="000000"/>
        </w:rPr>
        <w:t xml:space="preserve">) decisões de arquivamento, publicadas no período de </w:t>
      </w:r>
      <w:r w:rsidR="00D0688D">
        <w:rPr>
          <w:rStyle w:val="nfaseforte"/>
          <w:rFonts w:cs="Times New Roman"/>
          <w:b w:val="0"/>
          <w:bCs w:val="0"/>
          <w:color w:val="000000"/>
        </w:rPr>
        <w:t>20</w:t>
      </w:r>
      <w:r w:rsidR="00D0688D" w:rsidRPr="00DC66A4">
        <w:rPr>
          <w:rStyle w:val="nfaseforte"/>
          <w:rFonts w:cs="Times New Roman"/>
          <w:b w:val="0"/>
          <w:bCs w:val="0"/>
          <w:color w:val="000000"/>
        </w:rPr>
        <w:t>/</w:t>
      </w:r>
      <w:r w:rsidR="00D0688D">
        <w:rPr>
          <w:rStyle w:val="nfaseforte"/>
          <w:rFonts w:cs="Times New Roman"/>
          <w:b w:val="0"/>
          <w:bCs w:val="0"/>
          <w:color w:val="000000"/>
        </w:rPr>
        <w:t>09</w:t>
      </w:r>
      <w:r w:rsidR="00D0688D" w:rsidRPr="00DC66A4">
        <w:rPr>
          <w:rStyle w:val="nfaseforte"/>
          <w:rFonts w:cs="Times New Roman"/>
          <w:b w:val="0"/>
          <w:bCs w:val="0"/>
          <w:color w:val="000000"/>
        </w:rPr>
        <w:t>/202</w:t>
      </w:r>
      <w:r w:rsidR="00D0688D">
        <w:rPr>
          <w:rStyle w:val="nfaseforte"/>
          <w:rFonts w:cs="Times New Roman"/>
          <w:b w:val="0"/>
          <w:bCs w:val="0"/>
          <w:color w:val="000000"/>
        </w:rPr>
        <w:t>2</w:t>
      </w:r>
      <w:r w:rsidR="00D0688D" w:rsidRPr="00DC66A4">
        <w:rPr>
          <w:rStyle w:val="nfaseforte"/>
          <w:rFonts w:cs="Times New Roman"/>
          <w:b w:val="0"/>
          <w:bCs w:val="0"/>
          <w:color w:val="000000"/>
        </w:rPr>
        <w:t xml:space="preserve"> </w:t>
      </w:r>
      <w:r w:rsidR="00D0688D">
        <w:rPr>
          <w:rStyle w:val="nfaseforte"/>
          <w:rFonts w:cs="Times New Roman"/>
          <w:b w:val="0"/>
          <w:bCs w:val="0"/>
          <w:color w:val="000000"/>
        </w:rPr>
        <w:t xml:space="preserve"> a 10</w:t>
      </w:r>
      <w:r w:rsidR="00D0688D" w:rsidRPr="00DC66A4">
        <w:rPr>
          <w:rStyle w:val="nfaseforte"/>
          <w:rFonts w:cs="Times New Roman"/>
          <w:b w:val="0"/>
          <w:bCs w:val="0"/>
          <w:color w:val="000000"/>
        </w:rPr>
        <w:t>/</w:t>
      </w:r>
      <w:r w:rsidR="00D0688D">
        <w:rPr>
          <w:rStyle w:val="nfaseforte"/>
          <w:rFonts w:cs="Times New Roman"/>
          <w:b w:val="0"/>
          <w:bCs w:val="0"/>
          <w:color w:val="000000"/>
        </w:rPr>
        <w:t>10</w:t>
      </w:r>
      <w:r w:rsidR="00D0688D" w:rsidRPr="00DC66A4">
        <w:rPr>
          <w:rStyle w:val="nfaseforte"/>
          <w:rFonts w:cs="Times New Roman"/>
          <w:b w:val="0"/>
          <w:bCs w:val="0"/>
          <w:color w:val="000000"/>
        </w:rPr>
        <w:t>/20</w:t>
      </w:r>
      <w:r w:rsidR="00D0688D">
        <w:rPr>
          <w:rStyle w:val="nfaseforte"/>
          <w:rFonts w:cs="Times New Roman"/>
          <w:b w:val="0"/>
          <w:bCs w:val="0"/>
          <w:color w:val="000000"/>
        </w:rPr>
        <w:t>22</w:t>
      </w:r>
      <w:r w:rsidR="00D0688D" w:rsidRPr="00D2589D">
        <w:rPr>
          <w:rStyle w:val="nfaseforte"/>
          <w:rFonts w:cs="Times New Roman"/>
          <w:b w:val="0"/>
          <w:color w:val="000000"/>
        </w:rPr>
        <w:t>.</w:t>
      </w:r>
      <w:r w:rsidR="00D0688D">
        <w:rPr>
          <w:rStyle w:val="nfaseforte"/>
          <w:rFonts w:cs="Times New Roman"/>
          <w:b w:val="0"/>
          <w:bCs w:val="0"/>
          <w:color w:val="000000"/>
        </w:rPr>
        <w:t xml:space="preserve"> </w:t>
      </w:r>
      <w:r w:rsidR="0008055A" w:rsidRPr="00D2589D">
        <w:rPr>
          <w:rStyle w:val="nfaseforte"/>
          <w:rFonts w:cs="Times New Roman"/>
          <w:b w:val="0"/>
          <w:color w:val="000000"/>
        </w:rPr>
        <w:t>Após</w:t>
      </w:r>
      <w:r w:rsidR="00207994" w:rsidRPr="00D2589D">
        <w:rPr>
          <w:rStyle w:val="nfaseforte"/>
          <w:rFonts w:cs="Times New Roman"/>
          <w:b w:val="0"/>
          <w:color w:val="000000"/>
        </w:rPr>
        <w:t xml:space="preserve">, </w:t>
      </w:r>
      <w:r w:rsidR="00E1357A" w:rsidRPr="00D2589D">
        <w:rPr>
          <w:rStyle w:val="nfaseforte"/>
          <w:rFonts w:cs="Times New Roman"/>
          <w:b w:val="0"/>
        </w:rPr>
        <w:t>anunciou, a pedido dos respectivos Relatores</w:t>
      </w:r>
      <w:r w:rsidR="00E1357A" w:rsidRPr="007D59FF">
        <w:rPr>
          <w:rStyle w:val="nfaseforte"/>
          <w:rFonts w:cs="Times New Roman"/>
          <w:b w:val="0"/>
        </w:rPr>
        <w:t>,</w:t>
      </w:r>
      <w:r w:rsidR="00E1357A" w:rsidRPr="007D59FF">
        <w:rPr>
          <w:rStyle w:val="nfaseforte"/>
          <w:rFonts w:cs="Times New Roman"/>
          <w:b w:val="0"/>
          <w:color w:val="000000"/>
        </w:rPr>
        <w:t xml:space="preserve"> o adiamento dos Processos</w:t>
      </w:r>
      <w:r w:rsidR="004F5A9E" w:rsidRPr="007D59FF">
        <w:rPr>
          <w:rStyle w:val="nfaseforte"/>
          <w:rFonts w:cs="Times New Roman"/>
          <w:b w:val="0"/>
          <w:color w:val="000000"/>
        </w:rPr>
        <w:t xml:space="preserve"> </w:t>
      </w:r>
      <w:proofErr w:type="spellStart"/>
      <w:r w:rsidR="004F5A9E" w:rsidRPr="007D59FF">
        <w:rPr>
          <w:rStyle w:val="nfaseforte"/>
          <w:rFonts w:cs="Times New Roman"/>
          <w:b w:val="0"/>
          <w:color w:val="000000"/>
        </w:rPr>
        <w:t>nº</w:t>
      </w:r>
      <w:r w:rsidR="004F5A9E" w:rsidRPr="007D59FF">
        <w:rPr>
          <w:rStyle w:val="nfaseforte"/>
          <w:rFonts w:cs="Times New Roman"/>
          <w:b w:val="0"/>
          <w:color w:val="000000"/>
          <w:vertAlign w:val="superscript"/>
        </w:rPr>
        <w:t>s</w:t>
      </w:r>
      <w:proofErr w:type="spellEnd"/>
      <w:r w:rsidR="0065314B" w:rsidRPr="007D59FF">
        <w:rPr>
          <w:rStyle w:val="nfaseforte"/>
          <w:rFonts w:cs="Times New Roman"/>
          <w:b w:val="0"/>
          <w:color w:val="000000"/>
          <w:vertAlign w:val="superscript"/>
        </w:rPr>
        <w:t xml:space="preserve"> </w:t>
      </w:r>
      <w:r w:rsidR="00F44D33" w:rsidRPr="00E74089">
        <w:rPr>
          <w:rFonts w:cs="Times New Roman"/>
        </w:rPr>
        <w:t>1.01272/2021-22</w:t>
      </w:r>
      <w:r w:rsidR="00F44D33">
        <w:rPr>
          <w:rFonts w:cs="Times New Roman"/>
        </w:rPr>
        <w:t xml:space="preserve">; </w:t>
      </w:r>
      <w:r w:rsidR="00F44D33" w:rsidRPr="00E74089">
        <w:rPr>
          <w:rFonts w:cs="Times New Roman"/>
        </w:rPr>
        <w:t>1.01306/2021-60</w:t>
      </w:r>
      <w:r w:rsidR="00F44D33">
        <w:rPr>
          <w:rFonts w:cs="Times New Roman"/>
        </w:rPr>
        <w:t xml:space="preserve">; </w:t>
      </w:r>
      <w:r w:rsidR="000067CC">
        <w:rPr>
          <w:rFonts w:cs="Times New Roman"/>
        </w:rPr>
        <w:t xml:space="preserve">e </w:t>
      </w:r>
      <w:r w:rsidR="000067CC" w:rsidRPr="00E74089">
        <w:rPr>
          <w:rFonts w:cs="Times New Roman"/>
        </w:rPr>
        <w:t>1.00154/2022-79</w:t>
      </w:r>
      <w:r w:rsidR="000067CC">
        <w:rPr>
          <w:rFonts w:cs="Times New Roman"/>
        </w:rPr>
        <w:t xml:space="preserve">. </w:t>
      </w:r>
      <w:r w:rsidR="004F5A9E">
        <w:rPr>
          <w:rFonts w:cs="Times New Roman"/>
        </w:rPr>
        <w:t>Anunciou</w:t>
      </w:r>
      <w:r w:rsidR="000C5D0C">
        <w:rPr>
          <w:rFonts w:cs="Times New Roman"/>
        </w:rPr>
        <w:t>,</w:t>
      </w:r>
      <w:r w:rsidR="004F5A9E">
        <w:rPr>
          <w:rFonts w:cs="Times New Roman"/>
        </w:rPr>
        <w:t xml:space="preserve"> também</w:t>
      </w:r>
      <w:r w:rsidR="000C5D0C">
        <w:rPr>
          <w:rFonts w:cs="Times New Roman"/>
        </w:rPr>
        <w:t>,</w:t>
      </w:r>
      <w:r w:rsidR="004F5A9E">
        <w:rPr>
          <w:rFonts w:cs="Times New Roman"/>
        </w:rPr>
        <w:t xml:space="preserve"> a retirada de pauta do</w:t>
      </w:r>
      <w:r w:rsidR="00D2589D">
        <w:rPr>
          <w:rFonts w:cs="Times New Roman"/>
        </w:rPr>
        <w:t>s</w:t>
      </w:r>
      <w:r w:rsidR="004F5A9E">
        <w:rPr>
          <w:rFonts w:cs="Times New Roman"/>
        </w:rPr>
        <w:t xml:space="preserve"> </w:t>
      </w:r>
      <w:r w:rsidR="004F5A9E" w:rsidRPr="0035055E">
        <w:rPr>
          <w:rFonts w:cs="Times New Roman"/>
        </w:rPr>
        <w:t>Processo</w:t>
      </w:r>
      <w:r w:rsidR="00D2589D" w:rsidRPr="0035055E">
        <w:rPr>
          <w:rFonts w:cs="Times New Roman"/>
        </w:rPr>
        <w:t>s</w:t>
      </w:r>
      <w:r w:rsidR="00A20FEC" w:rsidRPr="0035055E">
        <w:rPr>
          <w:rFonts w:cs="Times New Roman"/>
        </w:rPr>
        <w:t xml:space="preserve"> </w:t>
      </w:r>
      <w:proofErr w:type="spellStart"/>
      <w:r w:rsidR="00A20FEC" w:rsidRPr="0035055E">
        <w:rPr>
          <w:rStyle w:val="nfaseforte"/>
          <w:rFonts w:cs="Times New Roman"/>
          <w:b w:val="0"/>
          <w:color w:val="000000"/>
        </w:rPr>
        <w:t>nº</w:t>
      </w:r>
      <w:r w:rsidR="00A20FEC" w:rsidRPr="0035055E">
        <w:rPr>
          <w:rStyle w:val="nfaseforte"/>
          <w:rFonts w:cs="Times New Roman"/>
          <w:b w:val="0"/>
          <w:color w:val="000000"/>
          <w:vertAlign w:val="superscript"/>
        </w:rPr>
        <w:t>s</w:t>
      </w:r>
      <w:proofErr w:type="spellEnd"/>
      <w:r w:rsidR="0035055E">
        <w:rPr>
          <w:rFonts w:cs="Times New Roman"/>
        </w:rPr>
        <w:t xml:space="preserve"> </w:t>
      </w:r>
      <w:r w:rsidR="000067CC" w:rsidRPr="00E74089">
        <w:rPr>
          <w:rFonts w:cs="Times New Roman"/>
        </w:rPr>
        <w:t>1.00664/2021-00</w:t>
      </w:r>
      <w:r w:rsidR="000067CC">
        <w:rPr>
          <w:rFonts w:cs="Times New Roman"/>
        </w:rPr>
        <w:t xml:space="preserve">; </w:t>
      </w:r>
      <w:r w:rsidR="000067CC" w:rsidRPr="00E74089">
        <w:rPr>
          <w:rFonts w:cs="Times New Roman"/>
        </w:rPr>
        <w:t>1.00620/2022-06</w:t>
      </w:r>
      <w:r w:rsidR="000067CC">
        <w:rPr>
          <w:rFonts w:cs="Times New Roman"/>
        </w:rPr>
        <w:t xml:space="preserve">; </w:t>
      </w:r>
      <w:r w:rsidR="000067CC" w:rsidRPr="00E74089">
        <w:rPr>
          <w:rFonts w:cs="Times New Roman"/>
        </w:rPr>
        <w:t>1.00272/2021-04</w:t>
      </w:r>
      <w:r w:rsidR="000067CC">
        <w:rPr>
          <w:rFonts w:cs="Times New Roman"/>
        </w:rPr>
        <w:t xml:space="preserve">; </w:t>
      </w:r>
      <w:r w:rsidR="002E4BFB" w:rsidRPr="00E74089">
        <w:rPr>
          <w:rFonts w:cs="Times New Roman"/>
        </w:rPr>
        <w:t>1.00800/2022-80</w:t>
      </w:r>
      <w:r w:rsidR="002E4BFB">
        <w:rPr>
          <w:rFonts w:cs="Times New Roman"/>
        </w:rPr>
        <w:t xml:space="preserve">; </w:t>
      </w:r>
      <w:r w:rsidR="002E4BFB" w:rsidRPr="004A0888">
        <w:rPr>
          <w:rFonts w:cs="Times New Roman"/>
        </w:rPr>
        <w:t>1.00715/2022-67</w:t>
      </w:r>
      <w:r w:rsidR="002E4BFB">
        <w:rPr>
          <w:rFonts w:cs="Times New Roman"/>
        </w:rPr>
        <w:t xml:space="preserve">; </w:t>
      </w:r>
      <w:bookmarkStart w:id="9" w:name="_Hlk115459586"/>
      <w:r w:rsidR="002E4BFB" w:rsidRPr="00AF27AE">
        <w:rPr>
          <w:rFonts w:cs="Times New Roman"/>
        </w:rPr>
        <w:t>1.00934/2022-73</w:t>
      </w:r>
      <w:bookmarkEnd w:id="9"/>
      <w:r w:rsidR="002E4BFB">
        <w:rPr>
          <w:rFonts w:cs="Times New Roman"/>
        </w:rPr>
        <w:t xml:space="preserve">; e </w:t>
      </w:r>
      <w:r w:rsidR="002E4BFB" w:rsidRPr="00482C1F">
        <w:rPr>
          <w:rFonts w:cs="Times New Roman"/>
        </w:rPr>
        <w:t>1.00959/2022-30</w:t>
      </w:r>
      <w:r w:rsidR="002E4BFB">
        <w:rPr>
          <w:rFonts w:cs="Times New Roman"/>
        </w:rPr>
        <w:t xml:space="preserve">. </w:t>
      </w:r>
      <w:r w:rsidR="0008055A" w:rsidRPr="00B05B1C">
        <w:rPr>
          <w:rFonts w:cs="Times New Roman"/>
        </w:rPr>
        <w:t xml:space="preserve">Em seguida, </w:t>
      </w:r>
      <w:r w:rsidR="0008055A" w:rsidRPr="00B05B1C">
        <w:rPr>
          <w:rStyle w:val="nfaseforte"/>
          <w:rFonts w:cs="Times New Roman"/>
          <w:b w:val="0"/>
          <w:bCs w:val="0"/>
        </w:rPr>
        <w:t>o Conselheiro</w:t>
      </w:r>
      <w:r w:rsidR="006B52C1">
        <w:rPr>
          <w:rStyle w:val="nfaseforte"/>
          <w:rFonts w:cs="Times New Roman"/>
          <w:b w:val="0"/>
          <w:bCs w:val="0"/>
        </w:rPr>
        <w:t xml:space="preserve"> </w:t>
      </w:r>
      <w:r w:rsidR="002E4BFB">
        <w:rPr>
          <w:rStyle w:val="nfaseforte"/>
          <w:rFonts w:cs="Times New Roman"/>
          <w:b w:val="0"/>
          <w:bCs w:val="0"/>
        </w:rPr>
        <w:t>Engels Muniz</w:t>
      </w:r>
      <w:r w:rsidR="000B3594">
        <w:rPr>
          <w:rStyle w:val="nfaseforte"/>
          <w:rFonts w:cs="Times New Roman"/>
          <w:b w:val="0"/>
          <w:bCs w:val="0"/>
        </w:rPr>
        <w:t xml:space="preserve"> </w:t>
      </w:r>
      <w:r w:rsidR="0008055A" w:rsidRPr="00B05B1C">
        <w:rPr>
          <w:rFonts w:cs="Times New Roman"/>
        </w:rPr>
        <w:t>l</w:t>
      </w:r>
      <w:r w:rsidR="0008055A" w:rsidRPr="00B05B1C">
        <w:rPr>
          <w:rFonts w:cs="Times New Roman"/>
          <w:bCs/>
        </w:rPr>
        <w:t xml:space="preserve">evou à deliberação, </w:t>
      </w:r>
      <w:proofErr w:type="spellStart"/>
      <w:r w:rsidR="0008055A" w:rsidRPr="00B05B1C">
        <w:rPr>
          <w:rFonts w:cs="Times New Roman"/>
          <w:bCs/>
        </w:rPr>
        <w:t>extrapauta</w:t>
      </w:r>
      <w:proofErr w:type="spellEnd"/>
      <w:r w:rsidR="0008055A" w:rsidRPr="00B05B1C">
        <w:rPr>
          <w:rFonts w:cs="Times New Roman"/>
          <w:bCs/>
        </w:rPr>
        <w:t xml:space="preserve">, </w:t>
      </w:r>
      <w:r w:rsidR="0008055A" w:rsidRPr="00B05B1C">
        <w:rPr>
          <w:rFonts w:cs="Times New Roman"/>
        </w:rPr>
        <w:t xml:space="preserve">o </w:t>
      </w:r>
      <w:r w:rsidR="002E4BFB">
        <w:rPr>
          <w:rFonts w:cs="Times New Roman"/>
        </w:rPr>
        <w:t>Procedimento Avocado</w:t>
      </w:r>
      <w:r w:rsidR="0008055A" w:rsidRPr="00B05B1C">
        <w:rPr>
          <w:rFonts w:cs="Times New Roman"/>
        </w:rPr>
        <w:t xml:space="preserve"> </w:t>
      </w:r>
      <w:r w:rsidR="0008055A" w:rsidRPr="00B05B1C">
        <w:rPr>
          <w:rFonts w:cs="Times New Roman"/>
          <w:lang w:eastAsia="ar-SA"/>
        </w:rPr>
        <w:t>nº</w:t>
      </w:r>
      <w:r w:rsidR="006B52C1">
        <w:rPr>
          <w:rFonts w:cs="Times New Roman"/>
          <w:lang w:eastAsia="ar-SA"/>
        </w:rPr>
        <w:t xml:space="preserve"> </w:t>
      </w:r>
      <w:r w:rsidR="002E4BFB">
        <w:t xml:space="preserve">1.00677/2022-06, </w:t>
      </w:r>
      <w:r w:rsidR="0008055A" w:rsidRPr="00B05B1C">
        <w:rPr>
          <w:rStyle w:val="nfaseforte"/>
          <w:rFonts w:cs="Times New Roman"/>
          <w:b w:val="0"/>
          <w:color w:val="000000"/>
        </w:rPr>
        <w:t>visando à prorrogação de prazo, por 90 (noventa) dias, a partir de</w:t>
      </w:r>
      <w:r w:rsidR="006B52C1">
        <w:rPr>
          <w:rStyle w:val="nfaseforte"/>
          <w:rFonts w:cs="Times New Roman"/>
          <w:b w:val="0"/>
          <w:color w:val="000000"/>
        </w:rPr>
        <w:t xml:space="preserve"> </w:t>
      </w:r>
      <w:r w:rsidR="002E4BFB">
        <w:rPr>
          <w:rStyle w:val="nfaseforte"/>
          <w:rFonts w:cs="Times New Roman"/>
          <w:b w:val="0"/>
          <w:color w:val="000000"/>
        </w:rPr>
        <w:t xml:space="preserve">26 </w:t>
      </w:r>
      <w:r w:rsidR="00D70F86" w:rsidRPr="00B05B1C">
        <w:rPr>
          <w:rStyle w:val="nfaseforte"/>
          <w:rFonts w:cs="Times New Roman"/>
          <w:b w:val="0"/>
          <w:color w:val="000000"/>
        </w:rPr>
        <w:t xml:space="preserve">de </w:t>
      </w:r>
      <w:r w:rsidR="006E2D42">
        <w:rPr>
          <w:rStyle w:val="nfaseforte"/>
          <w:rFonts w:cs="Times New Roman"/>
          <w:b w:val="0"/>
          <w:color w:val="000000"/>
        </w:rPr>
        <w:t>setembro</w:t>
      </w:r>
      <w:r w:rsidR="00D70F86" w:rsidRPr="00B05B1C">
        <w:rPr>
          <w:rStyle w:val="nfaseforte"/>
          <w:rFonts w:cs="Times New Roman"/>
          <w:b w:val="0"/>
          <w:color w:val="000000"/>
        </w:rPr>
        <w:t xml:space="preserve"> de 2022</w:t>
      </w:r>
      <w:r w:rsidR="00D70F86" w:rsidRPr="0035639D">
        <w:rPr>
          <w:rStyle w:val="nfaseforte"/>
          <w:rFonts w:cs="Times New Roman"/>
          <w:b w:val="0"/>
          <w:color w:val="000000"/>
        </w:rPr>
        <w:t xml:space="preserve">. </w:t>
      </w:r>
      <w:r w:rsidR="006E2D42">
        <w:rPr>
          <w:rStyle w:val="nfaseforte"/>
          <w:rFonts w:cs="Times New Roman"/>
          <w:b w:val="0"/>
          <w:color w:val="000000"/>
        </w:rPr>
        <w:t xml:space="preserve">Na sequência, </w:t>
      </w:r>
      <w:r w:rsidR="002E4BFB">
        <w:rPr>
          <w:rStyle w:val="nfaseforte"/>
          <w:rFonts w:cs="Times New Roman"/>
          <w:b w:val="0"/>
          <w:color w:val="000000"/>
        </w:rPr>
        <w:t xml:space="preserve">o Conselheiro Jaime Miranda apresentou, </w:t>
      </w:r>
      <w:proofErr w:type="spellStart"/>
      <w:r w:rsidR="002E4BFB">
        <w:rPr>
          <w:rStyle w:val="nfaseforte"/>
          <w:rFonts w:cs="Times New Roman"/>
          <w:b w:val="0"/>
          <w:color w:val="000000"/>
        </w:rPr>
        <w:t>extrapauta</w:t>
      </w:r>
      <w:proofErr w:type="spellEnd"/>
      <w:r w:rsidR="002E4BFB">
        <w:rPr>
          <w:rStyle w:val="nfaseforte"/>
          <w:rFonts w:cs="Times New Roman"/>
          <w:b w:val="0"/>
          <w:color w:val="000000"/>
        </w:rPr>
        <w:t>,</w:t>
      </w:r>
      <w:r w:rsidR="002E4BFB" w:rsidRPr="00B05B1C">
        <w:rPr>
          <w:rFonts w:cs="Times New Roman"/>
          <w:bCs/>
        </w:rPr>
        <w:t xml:space="preserve"> </w:t>
      </w:r>
      <w:r w:rsidR="002E4BFB" w:rsidRPr="00B05B1C">
        <w:rPr>
          <w:rFonts w:cs="Times New Roman"/>
        </w:rPr>
        <w:t>o</w:t>
      </w:r>
      <w:r w:rsidR="002E4BFB">
        <w:rPr>
          <w:rFonts w:cs="Times New Roman"/>
        </w:rPr>
        <w:t>s</w:t>
      </w:r>
      <w:r w:rsidR="002E4BFB" w:rsidRPr="00B05B1C">
        <w:rPr>
          <w:rFonts w:cs="Times New Roman"/>
        </w:rPr>
        <w:t xml:space="preserve"> Processo</w:t>
      </w:r>
      <w:r w:rsidR="002E4BFB">
        <w:rPr>
          <w:rFonts w:cs="Times New Roman"/>
        </w:rPr>
        <w:t>s</w:t>
      </w:r>
      <w:r w:rsidR="002E4BFB" w:rsidRPr="00B05B1C">
        <w:rPr>
          <w:rFonts w:cs="Times New Roman"/>
        </w:rPr>
        <w:t xml:space="preserve"> Administrativo</w:t>
      </w:r>
      <w:r w:rsidR="002E4BFB">
        <w:rPr>
          <w:rFonts w:cs="Times New Roman"/>
        </w:rPr>
        <w:t>s</w:t>
      </w:r>
      <w:r w:rsidR="002E4BFB" w:rsidRPr="00B05B1C">
        <w:rPr>
          <w:rFonts w:cs="Times New Roman"/>
        </w:rPr>
        <w:t xml:space="preserve"> Disciplinar</w:t>
      </w:r>
      <w:r w:rsidR="002E4BFB">
        <w:rPr>
          <w:rFonts w:cs="Times New Roman"/>
        </w:rPr>
        <w:t xml:space="preserve">es </w:t>
      </w:r>
      <w:proofErr w:type="spellStart"/>
      <w:r w:rsidR="002E4BFB" w:rsidRPr="00B05B1C">
        <w:rPr>
          <w:rFonts w:cs="Times New Roman"/>
          <w:lang w:eastAsia="ar-SA"/>
        </w:rPr>
        <w:t>nº</w:t>
      </w:r>
      <w:r w:rsidR="002E4BFB" w:rsidRPr="002E4BFB">
        <w:rPr>
          <w:rFonts w:cs="Times New Roman"/>
          <w:vertAlign w:val="superscript"/>
          <w:lang w:eastAsia="ar-SA"/>
        </w:rPr>
        <w:t>s</w:t>
      </w:r>
      <w:proofErr w:type="spellEnd"/>
      <w:r w:rsidR="002E4BFB" w:rsidRPr="002E4BFB">
        <w:rPr>
          <w:rFonts w:cs="Times New Roman"/>
          <w:vertAlign w:val="superscript"/>
          <w:lang w:eastAsia="ar-SA"/>
        </w:rPr>
        <w:t xml:space="preserve"> </w:t>
      </w:r>
      <w:r w:rsidR="002E4BFB">
        <w:t>1.00332/2022-43 e 1.00334/2022-50</w:t>
      </w:r>
      <w:r w:rsidR="002E4BFB">
        <w:rPr>
          <w:rFonts w:cs="Times New Roman"/>
          <w:lang w:eastAsia="ar-SA"/>
        </w:rPr>
        <w:t>,</w:t>
      </w:r>
      <w:r w:rsidR="002E4BFB">
        <w:rPr>
          <w:rStyle w:val="nfaseforte"/>
          <w:rFonts w:cs="Times New Roman"/>
          <w:b w:val="0"/>
          <w:bCs w:val="0"/>
        </w:rPr>
        <w:t xml:space="preserve"> </w:t>
      </w:r>
      <w:r w:rsidR="002E4BFB" w:rsidRPr="00B05B1C">
        <w:rPr>
          <w:rStyle w:val="nfaseforte"/>
          <w:rFonts w:cs="Times New Roman"/>
          <w:b w:val="0"/>
          <w:color w:val="000000"/>
        </w:rPr>
        <w:t>visando à prorrogação de prazo, por 90 (noventa) dias, a partir de</w:t>
      </w:r>
      <w:r w:rsidR="002E4BFB">
        <w:rPr>
          <w:rStyle w:val="nfaseforte"/>
          <w:rFonts w:cs="Times New Roman"/>
          <w:b w:val="0"/>
          <w:color w:val="000000"/>
        </w:rPr>
        <w:t xml:space="preserve"> 27</w:t>
      </w:r>
      <w:r w:rsidR="002E4BFB" w:rsidRPr="00B05B1C">
        <w:rPr>
          <w:rStyle w:val="nfaseforte"/>
          <w:rFonts w:cs="Times New Roman"/>
          <w:b w:val="0"/>
          <w:color w:val="000000"/>
        </w:rPr>
        <w:t xml:space="preserve"> de </w:t>
      </w:r>
      <w:r w:rsidR="002E4BFB">
        <w:rPr>
          <w:rStyle w:val="nfaseforte"/>
          <w:rFonts w:cs="Times New Roman"/>
          <w:b w:val="0"/>
          <w:color w:val="000000"/>
        </w:rPr>
        <w:t>setembro do corrente ano.</w:t>
      </w:r>
      <w:r w:rsidR="006F60C9">
        <w:rPr>
          <w:rStyle w:val="nfaseforte"/>
          <w:rFonts w:cs="Times New Roman"/>
          <w:b w:val="0"/>
          <w:color w:val="000000"/>
        </w:rPr>
        <w:t xml:space="preserve"> Após, o Presidente </w:t>
      </w:r>
      <w:r w:rsidR="006F60C9" w:rsidRPr="006F60C9">
        <w:rPr>
          <w:rStyle w:val="nfaseforte"/>
          <w:b w:val="0"/>
          <w:bCs w:val="0"/>
        </w:rPr>
        <w:t>apresentou Proposta de Resolução que</w:t>
      </w:r>
      <w:r w:rsidR="006F60C9">
        <w:rPr>
          <w:rStyle w:val="nfaseforte"/>
          <w:b w:val="0"/>
          <w:bCs w:val="0"/>
        </w:rPr>
        <w:t xml:space="preserve"> “A</w:t>
      </w:r>
      <w:r w:rsidR="006F60C9" w:rsidRPr="006F60C9">
        <w:rPr>
          <w:rStyle w:val="nfaseforte"/>
          <w:b w:val="0"/>
          <w:bCs w:val="0"/>
        </w:rPr>
        <w:t>ltera o caput do art. 4º, da Resolução CNMP nº 194/2018, para atualizar o valor máximo da ajuda de custo para moradia ou auxílio-moradia aos Membros do Ministério Público brasileiro</w:t>
      </w:r>
      <w:r w:rsidR="006F60C9">
        <w:rPr>
          <w:rStyle w:val="nfaseforte"/>
          <w:b w:val="0"/>
          <w:bCs w:val="0"/>
        </w:rPr>
        <w:t>”</w:t>
      </w:r>
      <w:r w:rsidR="006F60C9" w:rsidRPr="006F60C9">
        <w:rPr>
          <w:rStyle w:val="nfaseforte"/>
          <w:b w:val="0"/>
          <w:bCs w:val="0"/>
        </w:rPr>
        <w:t xml:space="preserve">. </w:t>
      </w:r>
      <w:r w:rsidR="006F60C9">
        <w:rPr>
          <w:rStyle w:val="nfaseforte"/>
          <w:b w:val="0"/>
          <w:bCs w:val="0"/>
        </w:rPr>
        <w:t xml:space="preserve">Na ocasião, solicitou a dispensa dos prazos regimentais, ao que </w:t>
      </w:r>
      <w:r w:rsidR="006F60C9" w:rsidRPr="006F60C9">
        <w:rPr>
          <w:rStyle w:val="nfaseforte"/>
          <w:b w:val="0"/>
          <w:bCs w:val="0"/>
        </w:rPr>
        <w:t>o Conselho, à unanimidade, aprovou a</w:t>
      </w:r>
      <w:r w:rsidR="006F60C9">
        <w:rPr>
          <w:rStyle w:val="nfaseforte"/>
          <w:b w:val="0"/>
          <w:bCs w:val="0"/>
        </w:rPr>
        <w:t xml:space="preserve"> mencionada</w:t>
      </w:r>
      <w:r w:rsidR="006F60C9" w:rsidRPr="006F60C9">
        <w:rPr>
          <w:rStyle w:val="nfaseforte"/>
          <w:b w:val="0"/>
          <w:bCs w:val="0"/>
        </w:rPr>
        <w:t xml:space="preserve"> </w:t>
      </w:r>
      <w:r w:rsidR="006F60C9">
        <w:rPr>
          <w:rStyle w:val="nfaseforte"/>
          <w:b w:val="0"/>
          <w:bCs w:val="0"/>
        </w:rPr>
        <w:t>Proposição. Em seguida, o</w:t>
      </w:r>
      <w:r w:rsidR="00BC001D">
        <w:t xml:space="preserve"> Conselheiro Rogério Varela apresentou Proposta de Emenda Regimental que “</w:t>
      </w:r>
      <w:r w:rsidR="00BC001D" w:rsidRPr="00BC001D">
        <w:t xml:space="preserve">Acrescenta o § 3º ao art. 53º do Regimento Interno do Conselho Nacional do Ministério Público, </w:t>
      </w:r>
      <w:bookmarkStart w:id="10" w:name="_Hlk114142062"/>
      <w:r w:rsidR="00BC001D" w:rsidRPr="00BC001D">
        <w:t xml:space="preserve">de modo assegurar a gestantes, lactantes, adotantes ou mulheres que deram à luz, idosos e pessoas com deficiência preferência na ordem das sustentações orais no julgamento dos </w:t>
      </w:r>
      <w:r w:rsidR="00BC001D" w:rsidRPr="000A261D">
        <w:t>feitos incluídos em pautas das sessões do Plenário do Conselho Nacional do Ministério Público”.</w:t>
      </w:r>
      <w:r w:rsidR="006F60C9" w:rsidRPr="000A261D">
        <w:t xml:space="preserve"> Na oportunidade, solicitou a dispensa dos prazos regimentais, </w:t>
      </w:r>
      <w:r w:rsidR="006F60C9" w:rsidRPr="000A261D">
        <w:rPr>
          <w:color w:val="000000"/>
        </w:rPr>
        <w:t>ocasião na qual o Conselho, por unanimidade, deliberou pelos trâmites previstos no art. 148 e seguintes do Regimento Interno do CNMP.</w:t>
      </w:r>
      <w:bookmarkEnd w:id="10"/>
      <w:r w:rsidR="009149A1" w:rsidRPr="000A261D">
        <w:t xml:space="preserve"> N</w:t>
      </w:r>
      <w:r w:rsidR="009149A1">
        <w:t>a se</w:t>
      </w:r>
      <w:r w:rsidR="0035593E">
        <w:rPr>
          <w:rStyle w:val="nfaseforte"/>
          <w:rFonts w:cs="Times New Roman"/>
          <w:b w:val="0"/>
          <w:lang w:eastAsia="ar-SA"/>
        </w:rPr>
        <w:t xml:space="preserve">quência, o Presidente </w:t>
      </w:r>
      <w:r w:rsidR="0035593E" w:rsidRPr="0062111D">
        <w:rPr>
          <w:rFonts w:cs="Times New Roman"/>
        </w:rPr>
        <w:t>passou</w:t>
      </w:r>
      <w:r w:rsidR="0035593E" w:rsidRPr="0062111D">
        <w:rPr>
          <w:rStyle w:val="nfaseforte"/>
          <w:rFonts w:cs="Times New Roman"/>
          <w:b w:val="0"/>
          <w:bCs w:val="0"/>
          <w:color w:val="000000"/>
        </w:rPr>
        <w:t xml:space="preserve"> a palavra ao Conselheiro </w:t>
      </w:r>
      <w:r w:rsidR="0035593E">
        <w:rPr>
          <w:rStyle w:val="nfaseforte"/>
          <w:rFonts w:cs="Times New Roman"/>
          <w:b w:val="0"/>
          <w:bCs w:val="0"/>
          <w:color w:val="000000"/>
        </w:rPr>
        <w:t>Rodrigo Badaró</w:t>
      </w:r>
      <w:r w:rsidR="0035593E" w:rsidRPr="0062111D">
        <w:rPr>
          <w:rStyle w:val="nfaseforte"/>
          <w:rFonts w:cs="Times New Roman"/>
          <w:b w:val="0"/>
          <w:bCs w:val="0"/>
          <w:color w:val="000000"/>
        </w:rPr>
        <w:t>,</w:t>
      </w:r>
      <w:r w:rsidR="0035593E" w:rsidRPr="0062111D">
        <w:rPr>
          <w:rFonts w:cs="Times New Roman"/>
          <w:bCs/>
        </w:rPr>
        <w:t xml:space="preserve"> Presidente da Comissão de Acompanhamento Legislativo e Jurisprudência – CALJ, indagando-lhe acerca da apresentação de redação final de atos normativos, </w:t>
      </w:r>
      <w:r w:rsidR="0035593E" w:rsidRPr="0062111D">
        <w:rPr>
          <w:rFonts w:cs="Times New Roman"/>
        </w:rPr>
        <w:t>em cumprimento ao §4º do art. 151 do Regimento Interno do CNMP</w:t>
      </w:r>
      <w:r w:rsidR="0035593E" w:rsidRPr="0062111D">
        <w:rPr>
          <w:rStyle w:val="nfaseforte"/>
          <w:rFonts w:cs="Times New Roman"/>
          <w:b w:val="0"/>
          <w:color w:val="000000"/>
        </w:rPr>
        <w:t>.</w:t>
      </w:r>
      <w:r w:rsidR="0035593E" w:rsidRPr="00F549E8">
        <w:rPr>
          <w:rStyle w:val="nfaseforte"/>
          <w:rFonts w:cs="Times New Roman"/>
          <w:b w:val="0"/>
          <w:color w:val="000000"/>
        </w:rPr>
        <w:t xml:space="preserve"> </w:t>
      </w:r>
      <w:r w:rsidR="0035593E" w:rsidRPr="00F549E8">
        <w:rPr>
          <w:rFonts w:cs="Times New Roman"/>
          <w:bCs/>
        </w:rPr>
        <w:t xml:space="preserve">Na oportunidade, o Conselheiro </w:t>
      </w:r>
      <w:r w:rsidR="0035593E">
        <w:rPr>
          <w:rStyle w:val="nfaseforte"/>
          <w:rFonts w:cs="Times New Roman"/>
          <w:b w:val="0"/>
          <w:bCs w:val="0"/>
          <w:color w:val="000000"/>
        </w:rPr>
        <w:t>Rodrigo Badaró</w:t>
      </w:r>
      <w:r w:rsidR="0035593E" w:rsidRPr="00F549E8">
        <w:rPr>
          <w:rFonts w:cs="Times New Roman"/>
          <w:bCs/>
        </w:rPr>
        <w:t xml:space="preserve"> apresentou a redação final do ato normativo </w:t>
      </w:r>
      <w:r w:rsidR="0035593E" w:rsidRPr="00F549E8">
        <w:t xml:space="preserve">aprovado nos autos da </w:t>
      </w:r>
      <w:r w:rsidR="0035593E" w:rsidRPr="00F549E8">
        <w:rPr>
          <w:rFonts w:cs="Times New Roman"/>
          <w:bCs/>
        </w:rPr>
        <w:t>Proposiç</w:t>
      </w:r>
      <w:r w:rsidR="0035593E">
        <w:rPr>
          <w:rFonts w:cs="Times New Roman"/>
          <w:bCs/>
        </w:rPr>
        <w:t>ão</w:t>
      </w:r>
      <w:r w:rsidR="0035593E" w:rsidRPr="00F549E8">
        <w:rPr>
          <w:rFonts w:cs="Times New Roman"/>
          <w:bCs/>
        </w:rPr>
        <w:t xml:space="preserve"> </w:t>
      </w:r>
      <w:r w:rsidR="0035593E" w:rsidRPr="00A32E0F">
        <w:rPr>
          <w:rStyle w:val="nfaseforte"/>
          <w:b w:val="0"/>
          <w:bCs w:val="0"/>
          <w:color w:val="000000"/>
        </w:rPr>
        <w:t xml:space="preserve">nº </w:t>
      </w:r>
      <w:r w:rsidR="0035593E" w:rsidRPr="00E44326">
        <w:rPr>
          <w:rFonts w:cs="Times New Roman"/>
        </w:rPr>
        <w:t>1.00477/2022-35</w:t>
      </w:r>
      <w:r w:rsidR="0035593E">
        <w:rPr>
          <w:color w:val="000000"/>
        </w:rPr>
        <w:t xml:space="preserve">, </w:t>
      </w:r>
      <w:r w:rsidR="0035593E" w:rsidRPr="002B7091">
        <w:rPr>
          <w:rFonts w:cs="Times New Roman"/>
        </w:rPr>
        <w:t>que t</w:t>
      </w:r>
      <w:r w:rsidR="0035593E">
        <w:rPr>
          <w:rFonts w:cs="Times New Roman"/>
        </w:rPr>
        <w:t xml:space="preserve">eve </w:t>
      </w:r>
      <w:r w:rsidR="0035593E" w:rsidRPr="002B7091">
        <w:rPr>
          <w:rFonts w:cs="Times New Roman"/>
        </w:rPr>
        <w:t>o seu texto homologado à unanimidade</w:t>
      </w:r>
      <w:r w:rsidR="00CC7940">
        <w:rPr>
          <w:rFonts w:cs="Times New Roman"/>
        </w:rPr>
        <w:t>.</w:t>
      </w:r>
      <w:r w:rsidR="00823085">
        <w:rPr>
          <w:rFonts w:cs="Times New Roman"/>
        </w:rPr>
        <w:t xml:space="preserve"> Após, em </w:t>
      </w:r>
      <w:r w:rsidR="00823085" w:rsidRPr="00823085">
        <w:rPr>
          <w:rStyle w:val="nfaseforte"/>
          <w:rFonts w:cs="Times New Roman"/>
          <w:b w:val="0"/>
          <w:color w:val="000000"/>
        </w:rPr>
        <w:t>virtude do término do mandato do Cons</w:t>
      </w:r>
      <w:r w:rsidR="00823085">
        <w:rPr>
          <w:rStyle w:val="nfaseforte"/>
          <w:rFonts w:cs="Times New Roman"/>
          <w:b w:val="0"/>
          <w:color w:val="000000"/>
        </w:rPr>
        <w:t>elheiro</w:t>
      </w:r>
      <w:r w:rsidR="00823085" w:rsidRPr="00823085">
        <w:rPr>
          <w:rStyle w:val="nfaseforte"/>
          <w:rFonts w:cs="Times New Roman"/>
          <w:b w:val="0"/>
          <w:color w:val="000000"/>
        </w:rPr>
        <w:t xml:space="preserve"> Otavio Rodrigues na presidência da Comissão de Defesa dos Direitos Fundamentais </w:t>
      </w:r>
      <w:r w:rsidR="00823085">
        <w:rPr>
          <w:rStyle w:val="nfaseforte"/>
          <w:rFonts w:cs="Times New Roman"/>
          <w:b w:val="0"/>
          <w:color w:val="000000"/>
        </w:rPr>
        <w:t xml:space="preserve">- </w:t>
      </w:r>
      <w:r w:rsidR="00823085" w:rsidRPr="00823085">
        <w:rPr>
          <w:rStyle w:val="nfaseforte"/>
          <w:rFonts w:cs="Times New Roman"/>
          <w:b w:val="0"/>
          <w:color w:val="000000"/>
        </w:rPr>
        <w:t xml:space="preserve">CDDF </w:t>
      </w:r>
      <w:r w:rsidR="00823085">
        <w:rPr>
          <w:rStyle w:val="nfaseforte"/>
          <w:rFonts w:cs="Times New Roman"/>
          <w:b w:val="0"/>
          <w:color w:val="000000"/>
        </w:rPr>
        <w:t xml:space="preserve">no </w:t>
      </w:r>
      <w:r w:rsidR="00823085" w:rsidRPr="00823085">
        <w:rPr>
          <w:rStyle w:val="nfaseforte"/>
          <w:rFonts w:cs="Times New Roman"/>
          <w:b w:val="0"/>
          <w:color w:val="000000"/>
        </w:rPr>
        <w:t>dia 27 de setembro</w:t>
      </w:r>
      <w:r w:rsidR="00823085">
        <w:rPr>
          <w:rStyle w:val="nfaseforte"/>
          <w:rFonts w:cs="Times New Roman"/>
          <w:b w:val="0"/>
          <w:color w:val="000000"/>
        </w:rPr>
        <w:t xml:space="preserve"> de 2022</w:t>
      </w:r>
      <w:r w:rsidR="00823085" w:rsidRPr="00823085">
        <w:rPr>
          <w:rStyle w:val="nfaseforte"/>
          <w:rFonts w:cs="Times New Roman"/>
          <w:b w:val="0"/>
          <w:color w:val="000000"/>
        </w:rPr>
        <w:t>, e de acordo com o art</w:t>
      </w:r>
      <w:r w:rsidR="00D0688D">
        <w:rPr>
          <w:rStyle w:val="nfaseforte"/>
          <w:rFonts w:cs="Times New Roman"/>
          <w:b w:val="0"/>
          <w:color w:val="000000"/>
        </w:rPr>
        <w:t>igo</w:t>
      </w:r>
      <w:r w:rsidR="00823085" w:rsidRPr="00823085">
        <w:rPr>
          <w:rStyle w:val="nfaseforte"/>
          <w:rFonts w:cs="Times New Roman"/>
          <w:b w:val="0"/>
          <w:color w:val="000000"/>
        </w:rPr>
        <w:t xml:space="preserve"> 32 do Regimento Interno deste Conselho</w:t>
      </w:r>
      <w:r w:rsidR="007E7499">
        <w:rPr>
          <w:rStyle w:val="nfaseforte"/>
          <w:rFonts w:cs="Times New Roman"/>
          <w:b w:val="0"/>
          <w:color w:val="000000"/>
        </w:rPr>
        <w:t xml:space="preserve"> Nacional</w:t>
      </w:r>
      <w:r w:rsidR="00823085" w:rsidRPr="00823085">
        <w:rPr>
          <w:rStyle w:val="nfaseforte"/>
          <w:rFonts w:cs="Times New Roman"/>
          <w:b w:val="0"/>
          <w:color w:val="000000"/>
        </w:rPr>
        <w:t>,</w:t>
      </w:r>
      <w:r w:rsidR="00823085">
        <w:rPr>
          <w:rStyle w:val="nfaseforte"/>
          <w:rFonts w:cs="Times New Roman"/>
          <w:b w:val="0"/>
          <w:color w:val="000000"/>
        </w:rPr>
        <w:t xml:space="preserve"> o Presidente</w:t>
      </w:r>
      <w:r w:rsidR="00823085" w:rsidRPr="00823085">
        <w:rPr>
          <w:rStyle w:val="nfaseforte"/>
          <w:rFonts w:cs="Times New Roman"/>
          <w:b w:val="0"/>
          <w:color w:val="000000"/>
        </w:rPr>
        <w:t xml:space="preserve"> submet</w:t>
      </w:r>
      <w:r w:rsidR="00823085">
        <w:rPr>
          <w:rStyle w:val="nfaseforte"/>
          <w:rFonts w:cs="Times New Roman"/>
          <w:b w:val="0"/>
          <w:color w:val="000000"/>
        </w:rPr>
        <w:t>eu</w:t>
      </w:r>
      <w:r w:rsidR="00823085" w:rsidRPr="00823085">
        <w:rPr>
          <w:rStyle w:val="nfaseforte"/>
          <w:rFonts w:cs="Times New Roman"/>
          <w:b w:val="0"/>
          <w:color w:val="000000"/>
        </w:rPr>
        <w:t xml:space="preserve"> </w:t>
      </w:r>
      <w:r w:rsidR="00823085">
        <w:rPr>
          <w:rStyle w:val="nfaseforte"/>
          <w:rFonts w:cs="Times New Roman"/>
          <w:b w:val="0"/>
          <w:color w:val="000000"/>
        </w:rPr>
        <w:t xml:space="preserve">aos </w:t>
      </w:r>
      <w:r w:rsidR="00823085" w:rsidRPr="00823085">
        <w:rPr>
          <w:rStyle w:val="nfaseforte"/>
          <w:rFonts w:cs="Times New Roman"/>
          <w:b w:val="0"/>
          <w:color w:val="000000"/>
        </w:rPr>
        <w:t>Conselheiros a recondução do Conselheiro Otavio Rodrigues no cargo de Presidente da mencionada Comissão.</w:t>
      </w:r>
      <w:r w:rsidR="00823085">
        <w:rPr>
          <w:rStyle w:val="nfaseforte"/>
          <w:rFonts w:cs="Times New Roman"/>
          <w:b w:val="0"/>
          <w:color w:val="000000"/>
        </w:rPr>
        <w:t xml:space="preserve"> Na ocasião, o</w:t>
      </w:r>
      <w:r w:rsidR="00823085" w:rsidRPr="00823085">
        <w:rPr>
          <w:rStyle w:val="nfaseforte"/>
          <w:rFonts w:cs="Times New Roman"/>
          <w:b w:val="0"/>
          <w:color w:val="000000"/>
        </w:rPr>
        <w:t xml:space="preserve"> Conselheiro Otavio </w:t>
      </w:r>
      <w:r w:rsidR="00823085" w:rsidRPr="000A261D">
        <w:rPr>
          <w:rStyle w:val="nfaseforte"/>
          <w:rFonts w:cs="Times New Roman"/>
          <w:b w:val="0"/>
          <w:color w:val="000000"/>
        </w:rPr>
        <w:t xml:space="preserve">Rodrigues foi eleito por aclamação, com a convalidação dos atos praticados até a presente data. Em seguida, </w:t>
      </w:r>
      <w:r w:rsidR="00140CF2" w:rsidRPr="000A261D">
        <w:rPr>
          <w:rStyle w:val="nfaseforte"/>
          <w:rFonts w:cs="Times New Roman"/>
          <w:b w:val="0"/>
          <w:color w:val="000000"/>
        </w:rPr>
        <w:t xml:space="preserve">o Presidente, nos termos do art.  5º, VIII, do RICNMP, submeteu à deliberação do Plenário a abertura do 2º Concurso Público para provimento de cargos de Analista e Técnico do CNMP, o que não houve objeção. Na oportunidade, o Presidente determinou </w:t>
      </w:r>
      <w:r w:rsidR="00140CF2" w:rsidRPr="000A261D">
        <w:rPr>
          <w:rStyle w:val="nfaseforte"/>
          <w:rFonts w:cs="Times New Roman"/>
          <w:b w:val="0"/>
          <w:bCs w:val="0"/>
          <w:color w:val="000000"/>
        </w:rPr>
        <w:t>que a Secretaria Geral ado</w:t>
      </w:r>
      <w:r w:rsidR="007E7499" w:rsidRPr="000A261D">
        <w:rPr>
          <w:rStyle w:val="nfaseforte"/>
          <w:rFonts w:cs="Times New Roman"/>
          <w:b w:val="0"/>
          <w:bCs w:val="0"/>
          <w:color w:val="000000"/>
        </w:rPr>
        <w:t xml:space="preserve">te </w:t>
      </w:r>
      <w:r w:rsidR="00140CF2" w:rsidRPr="000A261D">
        <w:rPr>
          <w:rStyle w:val="nfaseforte"/>
          <w:rFonts w:cs="Times New Roman"/>
          <w:b w:val="0"/>
          <w:bCs w:val="0"/>
          <w:color w:val="000000"/>
        </w:rPr>
        <w:t>os procedimentos de praxe para que a Comissão do Concurso, em conjunto com as demais unidades do CNMP, procedam ao certame.</w:t>
      </w:r>
      <w:r w:rsidR="007E7499" w:rsidRPr="000A261D">
        <w:rPr>
          <w:rStyle w:val="nfaseforte"/>
          <w:rFonts w:cs="Times New Roman"/>
          <w:b w:val="0"/>
          <w:bCs w:val="0"/>
          <w:color w:val="000000"/>
        </w:rPr>
        <w:t xml:space="preserve"> Na sequência, o Presidente comunicou que, no dia 17 de outubro do corrente ano, às </w:t>
      </w:r>
      <w:r w:rsidR="007E7499" w:rsidRPr="000A261D">
        <w:rPr>
          <w:rStyle w:val="nfaseforte"/>
          <w:rFonts w:cs="Times New Roman"/>
          <w:b w:val="0"/>
          <w:color w:val="000000"/>
        </w:rPr>
        <w:t>14 horas, o Movimento Nacional em Defesa</w:t>
      </w:r>
      <w:r w:rsidR="007E7499" w:rsidRPr="007E7499">
        <w:rPr>
          <w:rStyle w:val="nfaseforte"/>
          <w:rFonts w:cs="Times New Roman"/>
          <w:b w:val="0"/>
          <w:color w:val="000000"/>
        </w:rPr>
        <w:t xml:space="preserve"> dos </w:t>
      </w:r>
      <w:r w:rsidR="007E7499">
        <w:rPr>
          <w:rStyle w:val="nfaseforte"/>
          <w:rFonts w:cs="Times New Roman"/>
          <w:b w:val="0"/>
          <w:color w:val="000000"/>
        </w:rPr>
        <w:t>D</w:t>
      </w:r>
      <w:r w:rsidR="007E7499" w:rsidRPr="007E7499">
        <w:rPr>
          <w:rStyle w:val="nfaseforte"/>
          <w:rFonts w:cs="Times New Roman"/>
          <w:b w:val="0"/>
          <w:color w:val="000000"/>
        </w:rPr>
        <w:t xml:space="preserve">ireitos das </w:t>
      </w:r>
      <w:r w:rsidR="007E7499">
        <w:rPr>
          <w:rStyle w:val="nfaseforte"/>
          <w:rFonts w:cs="Times New Roman"/>
          <w:b w:val="0"/>
          <w:color w:val="000000"/>
        </w:rPr>
        <w:t>V</w:t>
      </w:r>
      <w:r w:rsidR="007E7499" w:rsidRPr="007E7499">
        <w:rPr>
          <w:rStyle w:val="nfaseforte"/>
          <w:rFonts w:cs="Times New Roman"/>
          <w:b w:val="0"/>
          <w:color w:val="000000"/>
        </w:rPr>
        <w:t xml:space="preserve">ítimas realizará a primeira atividade referente ao protocolo de intenções firmado entre o </w:t>
      </w:r>
      <w:r w:rsidR="007E7499">
        <w:rPr>
          <w:rStyle w:val="nfaseforte"/>
          <w:rFonts w:cs="Times New Roman"/>
          <w:b w:val="0"/>
          <w:color w:val="000000"/>
        </w:rPr>
        <w:t xml:space="preserve">CNMP </w:t>
      </w:r>
      <w:r w:rsidR="007E7499" w:rsidRPr="007E7499">
        <w:rPr>
          <w:rStyle w:val="nfaseforte"/>
          <w:rFonts w:cs="Times New Roman"/>
          <w:b w:val="0"/>
          <w:color w:val="000000"/>
        </w:rPr>
        <w:t xml:space="preserve">e a Caixa Econômica Federal nas áreas de combate à violência doméstica e proteção e independência financeira às mulheres. </w:t>
      </w:r>
      <w:r w:rsidR="007E7499">
        <w:rPr>
          <w:rStyle w:val="nfaseforte"/>
          <w:rFonts w:cs="Times New Roman"/>
          <w:b w:val="0"/>
          <w:color w:val="000000"/>
        </w:rPr>
        <w:t>Informou também que o</w:t>
      </w:r>
      <w:r w:rsidR="007E7499" w:rsidRPr="007E7499">
        <w:rPr>
          <w:rStyle w:val="nfaseforte"/>
          <w:rFonts w:cs="Times New Roman"/>
          <w:b w:val="0"/>
          <w:color w:val="000000"/>
        </w:rPr>
        <w:t xml:space="preserve"> evento será realizado em formato híbrido, no Plenário do CNMP, em Brasília, e transmitido pelo canal oficial da instituição no YouTube. </w:t>
      </w:r>
      <w:r w:rsidR="008E294D">
        <w:rPr>
          <w:rStyle w:val="nfaseforte"/>
          <w:rFonts w:cs="Times New Roman"/>
          <w:b w:val="0"/>
          <w:color w:val="000000"/>
        </w:rPr>
        <w:t>Após</w:t>
      </w:r>
      <w:r w:rsidR="007E7499">
        <w:rPr>
          <w:rStyle w:val="nfaseforte"/>
          <w:rFonts w:cs="Times New Roman"/>
          <w:b w:val="0"/>
          <w:color w:val="000000"/>
        </w:rPr>
        <w:t xml:space="preserve">, o Conselheiro Moacyr Rey </w:t>
      </w:r>
      <w:r w:rsidR="008E294D">
        <w:rPr>
          <w:rStyle w:val="nfaseforte"/>
          <w:rFonts w:cs="Times New Roman"/>
          <w:b w:val="0"/>
          <w:color w:val="000000"/>
        </w:rPr>
        <w:t>parabenizou a Procuradora-Geral de Justiça do Distrito Federal e Territórios,</w:t>
      </w:r>
      <w:r w:rsidR="008E294D" w:rsidRPr="008E294D">
        <w:rPr>
          <w:rStyle w:val="nfaseforte"/>
          <w:rFonts w:cs="Times New Roman"/>
          <w:b w:val="0"/>
          <w:color w:val="000000"/>
        </w:rPr>
        <w:t xml:space="preserve"> Fabiana Costa Oliveira Barreto</w:t>
      </w:r>
      <w:r w:rsidR="008E294D">
        <w:rPr>
          <w:rStyle w:val="nfaseforte"/>
          <w:rFonts w:cs="Times New Roman"/>
          <w:b w:val="0"/>
          <w:color w:val="000000"/>
        </w:rPr>
        <w:t xml:space="preserve">, que instituiu, no dia 6 de outubro de 2022, a criação </w:t>
      </w:r>
      <w:r w:rsidR="007E7499" w:rsidRPr="007E7499">
        <w:rPr>
          <w:rStyle w:val="nfaseforte"/>
          <w:b w:val="0"/>
          <w:bCs w:val="0"/>
          <w:color w:val="000000"/>
        </w:rPr>
        <w:t xml:space="preserve">do </w:t>
      </w:r>
      <w:r w:rsidR="008E294D">
        <w:rPr>
          <w:rStyle w:val="nfaseforte"/>
          <w:b w:val="0"/>
          <w:bCs w:val="0"/>
          <w:color w:val="000000"/>
        </w:rPr>
        <w:t>N</w:t>
      </w:r>
      <w:r w:rsidR="007E7499" w:rsidRPr="007E7499">
        <w:rPr>
          <w:rStyle w:val="nfaseforte"/>
          <w:b w:val="0"/>
          <w:bCs w:val="0"/>
          <w:color w:val="000000"/>
        </w:rPr>
        <w:t xml:space="preserve">úcleo de </w:t>
      </w:r>
      <w:r w:rsidR="008E294D">
        <w:rPr>
          <w:rStyle w:val="nfaseforte"/>
          <w:b w:val="0"/>
          <w:bCs w:val="0"/>
          <w:color w:val="000000"/>
        </w:rPr>
        <w:t>A</w:t>
      </w:r>
      <w:r w:rsidR="007E7499" w:rsidRPr="007E7499">
        <w:rPr>
          <w:rStyle w:val="nfaseforte"/>
          <w:b w:val="0"/>
          <w:bCs w:val="0"/>
          <w:color w:val="000000"/>
        </w:rPr>
        <w:t xml:space="preserve">tenção </w:t>
      </w:r>
      <w:r w:rsidR="008E294D">
        <w:rPr>
          <w:rStyle w:val="nfaseforte"/>
          <w:b w:val="0"/>
          <w:bCs w:val="0"/>
          <w:color w:val="000000"/>
        </w:rPr>
        <w:t>às</w:t>
      </w:r>
      <w:r w:rsidR="007E7499" w:rsidRPr="007E7499">
        <w:rPr>
          <w:rStyle w:val="nfaseforte"/>
          <w:b w:val="0"/>
          <w:bCs w:val="0"/>
          <w:color w:val="000000"/>
        </w:rPr>
        <w:t xml:space="preserve"> </w:t>
      </w:r>
      <w:r w:rsidR="008E294D">
        <w:rPr>
          <w:rStyle w:val="nfaseforte"/>
          <w:b w:val="0"/>
          <w:bCs w:val="0"/>
          <w:color w:val="000000"/>
        </w:rPr>
        <w:t>V</w:t>
      </w:r>
      <w:r w:rsidR="007E7499" w:rsidRPr="007E7499">
        <w:rPr>
          <w:rStyle w:val="nfaseforte"/>
          <w:b w:val="0"/>
          <w:bCs w:val="0"/>
          <w:color w:val="000000"/>
        </w:rPr>
        <w:t>ítimas</w:t>
      </w:r>
      <w:r w:rsidR="008E294D">
        <w:rPr>
          <w:rStyle w:val="nfaseforte"/>
          <w:b w:val="0"/>
          <w:bCs w:val="0"/>
          <w:color w:val="000000"/>
        </w:rPr>
        <w:t xml:space="preserve"> </w:t>
      </w:r>
      <w:r w:rsidR="007E7499" w:rsidRPr="007E7499">
        <w:rPr>
          <w:rStyle w:val="nfaseforte"/>
          <w:b w:val="0"/>
          <w:bCs w:val="0"/>
          <w:color w:val="000000"/>
        </w:rPr>
        <w:t>de crimes e atos infracionais</w:t>
      </w:r>
      <w:r w:rsidR="008E294D">
        <w:rPr>
          <w:rStyle w:val="nfaseforte"/>
          <w:b w:val="0"/>
          <w:bCs w:val="0"/>
          <w:color w:val="000000"/>
        </w:rPr>
        <w:t xml:space="preserve">, </w:t>
      </w:r>
      <w:r w:rsidR="00D0688D">
        <w:rPr>
          <w:rStyle w:val="nfaseforte"/>
          <w:b w:val="0"/>
          <w:bCs w:val="0"/>
          <w:color w:val="000000"/>
        </w:rPr>
        <w:t xml:space="preserve">destacando que a </w:t>
      </w:r>
      <w:r w:rsidR="007E7499" w:rsidRPr="007E7499">
        <w:rPr>
          <w:rStyle w:val="nfaseforte"/>
          <w:b w:val="0"/>
          <w:bCs w:val="0"/>
          <w:color w:val="000000"/>
        </w:rPr>
        <w:t xml:space="preserve">iniciativa reforça </w:t>
      </w:r>
      <w:r w:rsidR="008E294D">
        <w:rPr>
          <w:rStyle w:val="nfaseforte"/>
          <w:b w:val="0"/>
          <w:bCs w:val="0"/>
          <w:color w:val="000000"/>
        </w:rPr>
        <w:t>a</w:t>
      </w:r>
      <w:r w:rsidR="007E7499" w:rsidRPr="007E7499">
        <w:rPr>
          <w:rStyle w:val="nfaseforte"/>
          <w:b w:val="0"/>
          <w:bCs w:val="0"/>
          <w:color w:val="000000"/>
        </w:rPr>
        <w:t xml:space="preserve"> capilaridade que o </w:t>
      </w:r>
      <w:r w:rsidR="008E294D">
        <w:rPr>
          <w:rStyle w:val="nfaseforte"/>
          <w:rFonts w:cs="Times New Roman"/>
          <w:b w:val="0"/>
          <w:color w:val="000000"/>
        </w:rPr>
        <w:t>M</w:t>
      </w:r>
      <w:r w:rsidR="008E294D" w:rsidRPr="007E7499">
        <w:rPr>
          <w:rStyle w:val="nfaseforte"/>
          <w:rFonts w:cs="Times New Roman"/>
          <w:b w:val="0"/>
          <w:color w:val="000000"/>
        </w:rPr>
        <w:t xml:space="preserve">ovimento </w:t>
      </w:r>
      <w:r w:rsidR="008E294D">
        <w:rPr>
          <w:rStyle w:val="nfaseforte"/>
          <w:rFonts w:cs="Times New Roman"/>
          <w:b w:val="0"/>
          <w:color w:val="000000"/>
        </w:rPr>
        <w:t>N</w:t>
      </w:r>
      <w:r w:rsidR="008E294D" w:rsidRPr="007E7499">
        <w:rPr>
          <w:rStyle w:val="nfaseforte"/>
          <w:rFonts w:cs="Times New Roman"/>
          <w:b w:val="0"/>
          <w:color w:val="000000"/>
        </w:rPr>
        <w:t xml:space="preserve">acional em </w:t>
      </w:r>
      <w:r w:rsidR="008E294D">
        <w:rPr>
          <w:rStyle w:val="nfaseforte"/>
          <w:rFonts w:cs="Times New Roman"/>
          <w:b w:val="0"/>
          <w:color w:val="000000"/>
        </w:rPr>
        <w:t>D</w:t>
      </w:r>
      <w:r w:rsidR="008E294D" w:rsidRPr="007E7499">
        <w:rPr>
          <w:rStyle w:val="nfaseforte"/>
          <w:rFonts w:cs="Times New Roman"/>
          <w:b w:val="0"/>
          <w:color w:val="000000"/>
        </w:rPr>
        <w:t xml:space="preserve">efesa dos </w:t>
      </w:r>
      <w:r w:rsidR="008E294D">
        <w:rPr>
          <w:rStyle w:val="nfaseforte"/>
          <w:rFonts w:cs="Times New Roman"/>
          <w:b w:val="0"/>
          <w:color w:val="000000"/>
        </w:rPr>
        <w:t>D</w:t>
      </w:r>
      <w:r w:rsidR="008E294D" w:rsidRPr="007E7499">
        <w:rPr>
          <w:rStyle w:val="nfaseforte"/>
          <w:rFonts w:cs="Times New Roman"/>
          <w:b w:val="0"/>
          <w:color w:val="000000"/>
        </w:rPr>
        <w:t xml:space="preserve">ireitos das </w:t>
      </w:r>
      <w:r w:rsidR="008E294D">
        <w:rPr>
          <w:rStyle w:val="nfaseforte"/>
          <w:rFonts w:cs="Times New Roman"/>
          <w:b w:val="0"/>
          <w:color w:val="000000"/>
        </w:rPr>
        <w:t>V</w:t>
      </w:r>
      <w:r w:rsidR="008E294D" w:rsidRPr="007E7499">
        <w:rPr>
          <w:rStyle w:val="nfaseforte"/>
          <w:rFonts w:cs="Times New Roman"/>
          <w:b w:val="0"/>
          <w:color w:val="000000"/>
        </w:rPr>
        <w:t xml:space="preserve">ítimas </w:t>
      </w:r>
      <w:r w:rsidR="007E7499" w:rsidRPr="007E7499">
        <w:rPr>
          <w:rStyle w:val="nfaseforte"/>
          <w:b w:val="0"/>
          <w:bCs w:val="0"/>
          <w:color w:val="000000"/>
        </w:rPr>
        <w:t>tem</w:t>
      </w:r>
      <w:r w:rsidR="008E294D">
        <w:rPr>
          <w:rStyle w:val="nfaseforte"/>
          <w:b w:val="0"/>
          <w:bCs w:val="0"/>
          <w:color w:val="000000"/>
        </w:rPr>
        <w:t xml:space="preserve"> </w:t>
      </w:r>
      <w:r w:rsidR="007E7499" w:rsidRPr="007E7499">
        <w:rPr>
          <w:rStyle w:val="nfaseforte"/>
          <w:b w:val="0"/>
          <w:bCs w:val="0"/>
          <w:color w:val="000000"/>
        </w:rPr>
        <w:t>alcançado</w:t>
      </w:r>
      <w:r w:rsidR="00D0688D">
        <w:rPr>
          <w:rStyle w:val="nfaseforte"/>
          <w:b w:val="0"/>
          <w:bCs w:val="0"/>
          <w:color w:val="000000"/>
        </w:rPr>
        <w:t>,</w:t>
      </w:r>
      <w:r w:rsidR="007E7499" w:rsidRPr="007E7499">
        <w:rPr>
          <w:rStyle w:val="nfaseforte"/>
          <w:b w:val="0"/>
          <w:bCs w:val="0"/>
          <w:color w:val="000000"/>
        </w:rPr>
        <w:t xml:space="preserve"> com a instituição de uma política institucional e estruturas próprias em cada Ministério</w:t>
      </w:r>
      <w:r w:rsidR="008E294D">
        <w:rPr>
          <w:rStyle w:val="nfaseforte"/>
          <w:b w:val="0"/>
          <w:bCs w:val="0"/>
          <w:color w:val="000000"/>
        </w:rPr>
        <w:t xml:space="preserve"> </w:t>
      </w:r>
      <w:r w:rsidR="007E7499" w:rsidRPr="007E7499">
        <w:rPr>
          <w:rStyle w:val="nfaseforte"/>
          <w:b w:val="0"/>
          <w:bCs w:val="0"/>
          <w:color w:val="000000"/>
        </w:rPr>
        <w:t>Público</w:t>
      </w:r>
      <w:r w:rsidR="008E294D">
        <w:rPr>
          <w:rStyle w:val="nfaseforte"/>
          <w:b w:val="0"/>
          <w:bCs w:val="0"/>
          <w:color w:val="000000"/>
        </w:rPr>
        <w:t xml:space="preserve">. Na oportunidade, o Presidente parabenizou o Ministério Público do Distrito Federal e Territórios, na pessoa da </w:t>
      </w:r>
      <w:r w:rsidR="008E294D">
        <w:rPr>
          <w:rStyle w:val="nfaseforte"/>
          <w:rFonts w:cs="Times New Roman"/>
          <w:b w:val="0"/>
          <w:color w:val="000000"/>
        </w:rPr>
        <w:t>Procuradora-Geral de Justiça</w:t>
      </w:r>
      <w:r w:rsidR="00F73949">
        <w:rPr>
          <w:rStyle w:val="nfaseforte"/>
          <w:rFonts w:cs="Times New Roman"/>
          <w:b w:val="0"/>
          <w:color w:val="000000"/>
        </w:rPr>
        <w:t xml:space="preserve"> </w:t>
      </w:r>
      <w:r w:rsidR="00F73949" w:rsidRPr="00F73949">
        <w:rPr>
          <w:rStyle w:val="nfaseforte"/>
          <w:rFonts w:cs="Times New Roman"/>
          <w:b w:val="0"/>
          <w:color w:val="000000"/>
        </w:rPr>
        <w:t>daquele</w:t>
      </w:r>
      <w:r w:rsidR="00F73949" w:rsidRPr="00F73949">
        <w:rPr>
          <w:rStyle w:val="nfaseforte"/>
          <w:rFonts w:cs="Times New Roman"/>
          <w:b w:val="0"/>
          <w:i/>
          <w:iCs/>
          <w:color w:val="000000"/>
        </w:rPr>
        <w:t xml:space="preserve"> Parquet.</w:t>
      </w:r>
      <w:r w:rsidR="00523F4A">
        <w:rPr>
          <w:rStyle w:val="nfaseforte"/>
          <w:rFonts w:cs="Times New Roman"/>
          <w:b w:val="0"/>
          <w:i/>
          <w:iCs/>
          <w:color w:val="000000"/>
        </w:rPr>
        <w:t xml:space="preserve"> </w:t>
      </w:r>
      <w:r w:rsidR="00523F4A">
        <w:rPr>
          <w:rStyle w:val="nfaseforte"/>
          <w:rFonts w:cs="Times New Roman"/>
          <w:b w:val="0"/>
          <w:color w:val="000000"/>
        </w:rPr>
        <w:t>Em seguida, o Presidente parabenizou o</w:t>
      </w:r>
      <w:r w:rsidR="00523F4A" w:rsidRPr="00523F4A">
        <w:rPr>
          <w:rStyle w:val="nfaseforte"/>
          <w:b w:val="0"/>
          <w:bCs w:val="0"/>
          <w:color w:val="000000"/>
        </w:rPr>
        <w:t xml:space="preserve"> Procurador da República, Aldo de Campos Costa</w:t>
      </w:r>
      <w:r w:rsidR="00523F4A">
        <w:rPr>
          <w:rStyle w:val="nfaseforte"/>
          <w:b w:val="0"/>
          <w:bCs w:val="0"/>
          <w:color w:val="000000"/>
        </w:rPr>
        <w:t xml:space="preserve">, que foi </w:t>
      </w:r>
      <w:r w:rsidR="00523F4A" w:rsidRPr="00523F4A">
        <w:rPr>
          <w:rStyle w:val="nfaseforte"/>
          <w:b w:val="0"/>
          <w:bCs w:val="0"/>
          <w:color w:val="000000"/>
        </w:rPr>
        <w:t>eleito</w:t>
      </w:r>
      <w:r w:rsidR="00384D0B">
        <w:rPr>
          <w:rStyle w:val="nfaseforte"/>
          <w:b w:val="0"/>
          <w:bCs w:val="0"/>
          <w:color w:val="000000"/>
        </w:rPr>
        <w:t xml:space="preserve"> </w:t>
      </w:r>
      <w:r w:rsidR="00523F4A" w:rsidRPr="00523F4A">
        <w:rPr>
          <w:rStyle w:val="nfaseforte"/>
          <w:b w:val="0"/>
          <w:bCs w:val="0"/>
          <w:color w:val="000000"/>
        </w:rPr>
        <w:t>perito</w:t>
      </w:r>
      <w:r w:rsidR="00523F4A">
        <w:rPr>
          <w:rStyle w:val="nfaseforte"/>
          <w:b w:val="0"/>
          <w:bCs w:val="0"/>
          <w:color w:val="000000"/>
        </w:rPr>
        <w:t xml:space="preserve"> independente</w:t>
      </w:r>
      <w:r w:rsidR="00523F4A" w:rsidRPr="00523F4A">
        <w:rPr>
          <w:rStyle w:val="nfaseforte"/>
          <w:b w:val="0"/>
          <w:bCs w:val="0"/>
          <w:color w:val="000000"/>
        </w:rPr>
        <w:t xml:space="preserve"> do Comité Assessor do Conselho de Direitos Humanos da </w:t>
      </w:r>
      <w:r w:rsidR="00523F4A">
        <w:rPr>
          <w:rStyle w:val="nfaseforte"/>
          <w:b w:val="0"/>
          <w:bCs w:val="0"/>
          <w:color w:val="000000"/>
        </w:rPr>
        <w:t xml:space="preserve">Organização das Nações Unidas – </w:t>
      </w:r>
      <w:r w:rsidR="00523F4A" w:rsidRPr="00523F4A">
        <w:rPr>
          <w:rStyle w:val="nfaseforte"/>
          <w:b w:val="0"/>
          <w:bCs w:val="0"/>
          <w:color w:val="000000"/>
        </w:rPr>
        <w:t>ONU</w:t>
      </w:r>
      <w:r w:rsidR="00523F4A">
        <w:rPr>
          <w:rStyle w:val="nfaseforte"/>
          <w:b w:val="0"/>
          <w:bCs w:val="0"/>
          <w:color w:val="000000"/>
        </w:rPr>
        <w:t xml:space="preserve">. Na sequência, </w:t>
      </w:r>
      <w:r w:rsidR="00384D0B">
        <w:rPr>
          <w:rStyle w:val="nfaseforte"/>
          <w:b w:val="0"/>
          <w:bCs w:val="0"/>
          <w:color w:val="000000"/>
        </w:rPr>
        <w:t xml:space="preserve">o Presidente anunciou </w:t>
      </w:r>
      <w:r w:rsidR="00384D0B" w:rsidRPr="00384D0B">
        <w:rPr>
          <w:rStyle w:val="nfaseforte"/>
          <w:b w:val="0"/>
          <w:bCs w:val="0"/>
          <w:color w:val="000000"/>
        </w:rPr>
        <w:t>algumas ações que estão sendo realizadas pelo Ministério Público na defesa da Amazônia</w:t>
      </w:r>
      <w:r w:rsidR="00384D0B" w:rsidRPr="000C4545">
        <w:rPr>
          <w:rStyle w:val="nfaseforte"/>
          <w:b w:val="0"/>
          <w:bCs w:val="0"/>
          <w:color w:val="000000"/>
        </w:rPr>
        <w:t>. Nesse sentido, destacou a criação de 30 (trinta) representações do Ministério Público Federal - MPF, que se juntaram às 8 (oito) já existentes. Desses 30 (trinta) ofícios, 10 (dez) tratam, exclusivamente, da defesa do meio ambiente e dos indígenas. Além disso, ressaltou que foram destinadas verbas à aquisição de 3 (três) lanchas para o MPF no Estado do Pará exercer suas atribuições nos rios do estado</w:t>
      </w:r>
      <w:r w:rsidR="00CB6A04" w:rsidRPr="000C4545">
        <w:rPr>
          <w:rStyle w:val="nfaseforte"/>
          <w:b w:val="0"/>
          <w:bCs w:val="0"/>
          <w:color w:val="000000"/>
        </w:rPr>
        <w:t xml:space="preserve"> </w:t>
      </w:r>
      <w:r w:rsidR="00CB6A04" w:rsidRPr="000C4545">
        <w:rPr>
          <w:rStyle w:val="nfaseforte"/>
          <w:b w:val="0"/>
          <w:bCs w:val="0"/>
        </w:rPr>
        <w:t>e que</w:t>
      </w:r>
      <w:r w:rsidR="00384D0B" w:rsidRPr="000C4545">
        <w:rPr>
          <w:rStyle w:val="nfaseforte"/>
          <w:b w:val="0"/>
          <w:bCs w:val="0"/>
        </w:rPr>
        <w:t xml:space="preserve"> ainda estão </w:t>
      </w:r>
      <w:r w:rsidR="00384D0B" w:rsidRPr="000C4545">
        <w:rPr>
          <w:rStyle w:val="nfaseforte"/>
          <w:b w:val="0"/>
          <w:bCs w:val="0"/>
          <w:color w:val="000000"/>
        </w:rPr>
        <w:t xml:space="preserve">sendo concluídos estudos para a compra de três helicópteros e de três aviões que serão utilizados </w:t>
      </w:r>
      <w:r w:rsidR="00CB6A04" w:rsidRPr="000C4545">
        <w:rPr>
          <w:rStyle w:val="nfaseforte"/>
          <w:b w:val="0"/>
          <w:bCs w:val="0"/>
          <w:color w:val="000000"/>
        </w:rPr>
        <w:t>nas cidades de</w:t>
      </w:r>
      <w:r w:rsidR="00384D0B" w:rsidRPr="000C4545">
        <w:rPr>
          <w:rStyle w:val="nfaseforte"/>
          <w:b w:val="0"/>
          <w:bCs w:val="0"/>
          <w:color w:val="000000"/>
        </w:rPr>
        <w:t xml:space="preserve"> Belém, Manaus e Porto Velho.</w:t>
      </w:r>
      <w:r w:rsidR="00CB6A04" w:rsidRPr="000C4545">
        <w:rPr>
          <w:rStyle w:val="nfaseforte"/>
          <w:b w:val="0"/>
          <w:bCs w:val="0"/>
          <w:color w:val="000000"/>
        </w:rPr>
        <w:t xml:space="preserve"> Salientou também </w:t>
      </w:r>
      <w:r w:rsidR="00384D0B" w:rsidRPr="000C4545">
        <w:rPr>
          <w:rStyle w:val="nfaseforte"/>
          <w:b w:val="0"/>
          <w:bCs w:val="0"/>
          <w:color w:val="000000"/>
        </w:rPr>
        <w:t>que está estudando a viabilidade de criar escritórios avançados do MPF para que os membros e servidores estejam mais próximos dos locais em que haja dificuldades no combate ao crime organizado e aos crimes ambientais.</w:t>
      </w:r>
      <w:r w:rsidR="00CB6A04" w:rsidRPr="000C4545">
        <w:rPr>
          <w:rStyle w:val="nfaseforte"/>
          <w:b w:val="0"/>
          <w:bCs w:val="0"/>
          <w:color w:val="000000"/>
        </w:rPr>
        <w:t xml:space="preserve"> Realçou que, </w:t>
      </w:r>
      <w:r w:rsidR="00384D0B" w:rsidRPr="000C4545">
        <w:rPr>
          <w:rStyle w:val="nfaseforte"/>
          <w:b w:val="0"/>
          <w:bCs w:val="0"/>
          <w:color w:val="000000"/>
        </w:rPr>
        <w:t xml:space="preserve">com o apoio do Ministério Público Militar </w:t>
      </w:r>
      <w:r w:rsidR="00CB6A04" w:rsidRPr="000C4545">
        <w:rPr>
          <w:rStyle w:val="nfaseforte"/>
          <w:b w:val="0"/>
          <w:bCs w:val="0"/>
          <w:color w:val="000000"/>
        </w:rPr>
        <w:t xml:space="preserve">- </w:t>
      </w:r>
      <w:r w:rsidR="00384D0B" w:rsidRPr="000C4545">
        <w:rPr>
          <w:rStyle w:val="nfaseforte"/>
          <w:b w:val="0"/>
          <w:bCs w:val="0"/>
          <w:color w:val="000000"/>
        </w:rPr>
        <w:t xml:space="preserve">MPM, foi inaugurada uma procuradoria militar em Roraima e que serão inauguradas mais </w:t>
      </w:r>
      <w:r w:rsidR="00CB6A04" w:rsidRPr="000C4545">
        <w:rPr>
          <w:rStyle w:val="nfaseforte"/>
          <w:b w:val="0"/>
          <w:bCs w:val="0"/>
          <w:color w:val="000000"/>
        </w:rPr>
        <w:t>4 (</w:t>
      </w:r>
      <w:r w:rsidR="00384D0B" w:rsidRPr="000C4545">
        <w:rPr>
          <w:rStyle w:val="nfaseforte"/>
          <w:b w:val="0"/>
          <w:bCs w:val="0"/>
          <w:color w:val="000000"/>
        </w:rPr>
        <w:t>quatro</w:t>
      </w:r>
      <w:r w:rsidR="00CB6A04" w:rsidRPr="000C4545">
        <w:rPr>
          <w:rStyle w:val="nfaseforte"/>
          <w:b w:val="0"/>
          <w:bCs w:val="0"/>
          <w:color w:val="000000"/>
        </w:rPr>
        <w:t>)</w:t>
      </w:r>
      <w:r w:rsidR="00384D0B" w:rsidRPr="000C4545">
        <w:rPr>
          <w:rStyle w:val="nfaseforte"/>
          <w:b w:val="0"/>
          <w:bCs w:val="0"/>
          <w:color w:val="000000"/>
        </w:rPr>
        <w:t xml:space="preserve"> na Região Amazônica para atuar perante os 21 mil militares das Forças Armadas que compõem a região.</w:t>
      </w:r>
      <w:r w:rsidR="00CB6A04" w:rsidRPr="000C4545">
        <w:rPr>
          <w:rStyle w:val="nfaseforte"/>
          <w:b w:val="0"/>
          <w:bCs w:val="0"/>
          <w:color w:val="000000"/>
        </w:rPr>
        <w:t xml:space="preserve"> Informou </w:t>
      </w:r>
      <w:r w:rsidR="00384D0B" w:rsidRPr="000C4545">
        <w:rPr>
          <w:rStyle w:val="nfaseforte"/>
          <w:b w:val="0"/>
          <w:bCs w:val="0"/>
          <w:color w:val="000000"/>
        </w:rPr>
        <w:t>que, após contatos do MPF, a Agência Nacional de Telecomunicações e o Ministério das Comunicações se comprometeram a oferecer internet adequada e suficiente para atender às unidades do M</w:t>
      </w:r>
      <w:r w:rsidR="00CB6A04" w:rsidRPr="000C4545">
        <w:rPr>
          <w:rStyle w:val="nfaseforte"/>
          <w:b w:val="0"/>
          <w:bCs w:val="0"/>
          <w:color w:val="000000"/>
        </w:rPr>
        <w:t>inistério Público</w:t>
      </w:r>
      <w:r w:rsidR="00384D0B" w:rsidRPr="000C4545">
        <w:rPr>
          <w:rStyle w:val="nfaseforte"/>
          <w:b w:val="0"/>
          <w:bCs w:val="0"/>
          <w:color w:val="000000"/>
        </w:rPr>
        <w:t xml:space="preserve"> e instituições similares na Amazônia. </w:t>
      </w:r>
      <w:r w:rsidR="00CB6A04" w:rsidRPr="000C4545">
        <w:rPr>
          <w:rStyle w:val="nfaseforte"/>
          <w:b w:val="0"/>
          <w:bCs w:val="0"/>
          <w:color w:val="000000"/>
        </w:rPr>
        <w:t xml:space="preserve">Informou ainda </w:t>
      </w:r>
      <w:r w:rsidR="00384D0B" w:rsidRPr="000C4545">
        <w:rPr>
          <w:rStyle w:val="nfaseforte"/>
          <w:b w:val="0"/>
          <w:bCs w:val="0"/>
          <w:color w:val="000000"/>
        </w:rPr>
        <w:t xml:space="preserve">que o MPF também tem destinado apoio efetivo à Fundação Nacional do Índio </w:t>
      </w:r>
      <w:r w:rsidR="00CB6A04" w:rsidRPr="000C4545">
        <w:rPr>
          <w:rStyle w:val="nfaseforte"/>
          <w:b w:val="0"/>
          <w:bCs w:val="0"/>
          <w:color w:val="000000"/>
        </w:rPr>
        <w:t xml:space="preserve">- </w:t>
      </w:r>
      <w:r w:rsidR="00384D0B" w:rsidRPr="000C4545">
        <w:rPr>
          <w:rStyle w:val="nfaseforte"/>
          <w:b w:val="0"/>
          <w:bCs w:val="0"/>
          <w:color w:val="000000"/>
        </w:rPr>
        <w:t>Funai.</w:t>
      </w:r>
      <w:r w:rsidR="00CB6A04" w:rsidRPr="000C4545">
        <w:rPr>
          <w:rStyle w:val="nfaseforte"/>
          <w:b w:val="0"/>
          <w:bCs w:val="0"/>
          <w:color w:val="000000"/>
        </w:rPr>
        <w:t xml:space="preserve"> Por fim, registrou que essas medidas atingem positivamente a Amazônia e colocam o Ministério Público brasileiro num plano mais efetivo na defesa do</w:t>
      </w:r>
      <w:r w:rsidR="00CB6A04" w:rsidRPr="00384D0B">
        <w:rPr>
          <w:rStyle w:val="nfaseforte"/>
          <w:b w:val="0"/>
          <w:bCs w:val="0"/>
          <w:color w:val="000000"/>
        </w:rPr>
        <w:t xml:space="preserve"> meio ambiente</w:t>
      </w:r>
      <w:r w:rsidR="00CB6A04">
        <w:rPr>
          <w:rStyle w:val="nfaseforte"/>
          <w:b w:val="0"/>
          <w:bCs w:val="0"/>
          <w:color w:val="000000"/>
        </w:rPr>
        <w:t>. Após, o Conselheiro Rinaldo Reis, Presidente da Comissão do Meio Ambiente</w:t>
      </w:r>
      <w:r w:rsidR="009D3CBE">
        <w:rPr>
          <w:rStyle w:val="nfaseforte"/>
          <w:b w:val="0"/>
          <w:bCs w:val="0"/>
          <w:color w:val="000000"/>
        </w:rPr>
        <w:t xml:space="preserve"> - CMA</w:t>
      </w:r>
      <w:r w:rsidR="00CB6A04">
        <w:rPr>
          <w:rStyle w:val="nfaseforte"/>
          <w:b w:val="0"/>
          <w:bCs w:val="0"/>
          <w:color w:val="000000"/>
        </w:rPr>
        <w:t>, parabenizou o Presidente do CNMP pela e</w:t>
      </w:r>
      <w:r w:rsidR="00CB6A04" w:rsidRPr="00CB6A04">
        <w:rPr>
          <w:rStyle w:val="nfaseforte"/>
          <w:rFonts w:cs="Times New Roman"/>
          <w:b w:val="0"/>
          <w:color w:val="000000"/>
        </w:rPr>
        <w:t>special atenção com a defesa da Amazônia,</w:t>
      </w:r>
      <w:r w:rsidR="00CB6A04">
        <w:rPr>
          <w:rStyle w:val="nfaseforte"/>
          <w:rFonts w:cs="Times New Roman"/>
          <w:b w:val="0"/>
          <w:color w:val="000000"/>
        </w:rPr>
        <w:t xml:space="preserve"> </w:t>
      </w:r>
      <w:r w:rsidR="00CB6A04" w:rsidRPr="00CB6A04">
        <w:rPr>
          <w:rStyle w:val="nfaseforte"/>
          <w:rFonts w:cs="Times New Roman"/>
          <w:b w:val="0"/>
          <w:color w:val="000000"/>
        </w:rPr>
        <w:t>patrimônio brasileiro que tem ser defendido com muita responsabilidade.</w:t>
      </w:r>
      <w:r w:rsidR="009D3CBE">
        <w:rPr>
          <w:rStyle w:val="nfaseforte"/>
          <w:rFonts w:cs="Times New Roman"/>
          <w:b w:val="0"/>
          <w:color w:val="000000"/>
        </w:rPr>
        <w:t xml:space="preserve"> Na ocasião, comunicou </w:t>
      </w:r>
      <w:r w:rsidR="00CB6A04" w:rsidRPr="00CB6A04">
        <w:rPr>
          <w:rStyle w:val="nfaseforte"/>
          <w:rFonts w:cs="Times New Roman"/>
          <w:b w:val="0"/>
          <w:color w:val="000000"/>
        </w:rPr>
        <w:t>que foram enviados às unidades e aos ramos do Ministério Público exemplares do livro “Defesa da Amazônia: ações e desafios do Ministério Público”</w:t>
      </w:r>
      <w:r w:rsidR="009D3CBE">
        <w:rPr>
          <w:rStyle w:val="nfaseforte"/>
          <w:rFonts w:cs="Times New Roman"/>
          <w:b w:val="0"/>
          <w:color w:val="000000"/>
        </w:rPr>
        <w:t>, publicação p</w:t>
      </w:r>
      <w:r w:rsidR="009D3CBE" w:rsidRPr="00CB6A04">
        <w:rPr>
          <w:rStyle w:val="nfaseforte"/>
          <w:rFonts w:cs="Times New Roman"/>
          <w:b w:val="0"/>
          <w:color w:val="000000"/>
        </w:rPr>
        <w:t>roduzida pela CMA</w:t>
      </w:r>
      <w:r w:rsidR="009D3CBE">
        <w:rPr>
          <w:rStyle w:val="nfaseforte"/>
          <w:rFonts w:cs="Times New Roman"/>
          <w:b w:val="0"/>
          <w:color w:val="000000"/>
        </w:rPr>
        <w:t xml:space="preserve">, que </w:t>
      </w:r>
      <w:r w:rsidR="00CB6A04" w:rsidRPr="00CB6A04">
        <w:rPr>
          <w:rStyle w:val="nfaseforte"/>
          <w:rFonts w:cs="Times New Roman"/>
          <w:b w:val="0"/>
          <w:color w:val="000000"/>
        </w:rPr>
        <w:t>condensa textos sobre as várias atuações dos M</w:t>
      </w:r>
      <w:r w:rsidR="009D3CBE">
        <w:rPr>
          <w:rStyle w:val="nfaseforte"/>
          <w:rFonts w:cs="Times New Roman"/>
          <w:b w:val="0"/>
          <w:color w:val="000000"/>
        </w:rPr>
        <w:t>inistérios Públicos</w:t>
      </w:r>
      <w:r w:rsidR="00CB6A04" w:rsidRPr="00CB6A04">
        <w:rPr>
          <w:rStyle w:val="nfaseforte"/>
          <w:rFonts w:cs="Times New Roman"/>
          <w:b w:val="0"/>
          <w:color w:val="000000"/>
        </w:rPr>
        <w:t xml:space="preserve"> na defesa daquela região.</w:t>
      </w:r>
      <w:r w:rsidR="00E14BAC">
        <w:rPr>
          <w:rStyle w:val="nfaseforte"/>
          <w:rFonts w:cs="Times New Roman"/>
          <w:b w:val="0"/>
          <w:color w:val="000000"/>
        </w:rPr>
        <w:t xml:space="preserve"> Em seguida, o Conselheiro Daniel </w:t>
      </w:r>
      <w:proofErr w:type="spellStart"/>
      <w:r w:rsidR="00E14BAC">
        <w:rPr>
          <w:rStyle w:val="nfaseforte"/>
          <w:rFonts w:cs="Times New Roman"/>
          <w:b w:val="0"/>
          <w:color w:val="000000"/>
        </w:rPr>
        <w:t>Carnio</w:t>
      </w:r>
      <w:proofErr w:type="spellEnd"/>
      <w:r w:rsidR="00E14BAC">
        <w:rPr>
          <w:rStyle w:val="nfaseforte"/>
          <w:rFonts w:cs="Times New Roman"/>
          <w:b w:val="0"/>
          <w:color w:val="000000"/>
        </w:rPr>
        <w:t xml:space="preserve">, Presidente da Unidade Nacional de Capacitação do Ministério Público – UNCMP, </w:t>
      </w:r>
      <w:r w:rsidR="00E14BAC" w:rsidRPr="000A261D">
        <w:rPr>
          <w:rStyle w:val="nfaseforte"/>
          <w:rFonts w:cs="Times New Roman"/>
          <w:b w:val="0"/>
        </w:rPr>
        <w:t xml:space="preserve">realizou prestação de contas </w:t>
      </w:r>
      <w:r w:rsidR="00E14BAC">
        <w:rPr>
          <w:rStyle w:val="nfaseforte"/>
          <w:rFonts w:cs="Times New Roman"/>
          <w:b w:val="0"/>
          <w:color w:val="000000"/>
        </w:rPr>
        <w:t xml:space="preserve">dos trabalhos desenvolvidos no âmbito da mencionada Comissão. Na oportunidade, informou que </w:t>
      </w:r>
      <w:r w:rsidR="00767304">
        <w:rPr>
          <w:rStyle w:val="nfaseforte"/>
          <w:rFonts w:cs="Times New Roman"/>
          <w:b w:val="0"/>
          <w:color w:val="000000"/>
        </w:rPr>
        <w:t xml:space="preserve">estava </w:t>
      </w:r>
      <w:r w:rsidR="00E14BAC">
        <w:rPr>
          <w:rStyle w:val="nfaseforte"/>
          <w:rFonts w:cs="Times New Roman"/>
          <w:b w:val="0"/>
          <w:color w:val="000000"/>
        </w:rPr>
        <w:t>disponível</w:t>
      </w:r>
      <w:r w:rsidR="00767304">
        <w:rPr>
          <w:rStyle w:val="nfaseforte"/>
          <w:rFonts w:cs="Times New Roman"/>
          <w:b w:val="0"/>
          <w:color w:val="000000"/>
        </w:rPr>
        <w:t>, nas plataformas digitais,</w:t>
      </w:r>
      <w:r w:rsidR="00E14BAC">
        <w:rPr>
          <w:rStyle w:val="nfaseforte"/>
          <w:rFonts w:cs="Times New Roman"/>
          <w:b w:val="0"/>
          <w:color w:val="000000"/>
        </w:rPr>
        <w:t xml:space="preserve"> </w:t>
      </w:r>
      <w:r w:rsidR="00E14BAC" w:rsidRPr="00E14BAC">
        <w:rPr>
          <w:rStyle w:val="nfaseforte"/>
          <w:rFonts w:cs="Times New Roman"/>
          <w:b w:val="0"/>
          <w:color w:val="000000"/>
        </w:rPr>
        <w:t xml:space="preserve">o quarto programa do podcast </w:t>
      </w:r>
      <w:r w:rsidR="00767304">
        <w:rPr>
          <w:rStyle w:val="nfaseforte"/>
          <w:rFonts w:cs="Times New Roman"/>
          <w:b w:val="0"/>
          <w:color w:val="000000"/>
        </w:rPr>
        <w:t>“</w:t>
      </w:r>
      <w:r w:rsidR="00E14BAC" w:rsidRPr="00E14BAC">
        <w:rPr>
          <w:rStyle w:val="nfaseforte"/>
          <w:rFonts w:cs="Times New Roman"/>
          <w:b w:val="0"/>
          <w:color w:val="000000"/>
        </w:rPr>
        <w:t>Escuta MP</w:t>
      </w:r>
      <w:r w:rsidR="00767304">
        <w:rPr>
          <w:rStyle w:val="nfaseforte"/>
          <w:rFonts w:cs="Times New Roman"/>
          <w:b w:val="0"/>
          <w:color w:val="000000"/>
        </w:rPr>
        <w:t xml:space="preserve">”, cuja edição </w:t>
      </w:r>
      <w:r w:rsidR="00E14BAC" w:rsidRPr="00E14BAC">
        <w:rPr>
          <w:rStyle w:val="nfaseforte"/>
          <w:rFonts w:cs="Times New Roman"/>
          <w:b w:val="0"/>
          <w:color w:val="000000"/>
        </w:rPr>
        <w:t xml:space="preserve">tem como convidado o </w:t>
      </w:r>
      <w:r w:rsidR="00767304">
        <w:rPr>
          <w:rStyle w:val="nfaseforte"/>
          <w:rFonts w:cs="Times New Roman"/>
          <w:b w:val="0"/>
          <w:color w:val="000000"/>
        </w:rPr>
        <w:t>C</w:t>
      </w:r>
      <w:r w:rsidR="00E14BAC" w:rsidRPr="00E14BAC">
        <w:rPr>
          <w:rStyle w:val="nfaseforte"/>
          <w:rFonts w:cs="Times New Roman"/>
          <w:b w:val="0"/>
          <w:color w:val="000000"/>
        </w:rPr>
        <w:t>onselheiro Ângelo Fabian</w:t>
      </w:r>
      <w:r w:rsidR="00767304">
        <w:rPr>
          <w:rStyle w:val="nfaseforte"/>
          <w:rFonts w:cs="Times New Roman"/>
          <w:b w:val="0"/>
          <w:color w:val="000000"/>
        </w:rPr>
        <w:t>o</w:t>
      </w:r>
      <w:r w:rsidR="00E14BAC" w:rsidRPr="00E14BAC">
        <w:rPr>
          <w:rStyle w:val="nfaseforte"/>
          <w:rFonts w:cs="Times New Roman"/>
          <w:b w:val="0"/>
          <w:color w:val="000000"/>
        </w:rPr>
        <w:t xml:space="preserve">, que expôs sobre </w:t>
      </w:r>
      <w:r w:rsidR="00E14BAC" w:rsidRPr="000A261D">
        <w:rPr>
          <w:rStyle w:val="nfaseforte"/>
          <w:rFonts w:cs="Times New Roman"/>
          <w:b w:val="0"/>
          <w:color w:val="000000"/>
        </w:rPr>
        <w:t>“A perspectiva antidiscriminatória da </w:t>
      </w:r>
      <w:hyperlink r:id="rId8" w:tgtFrame="_blank" w:history="1">
        <w:r w:rsidR="00E14BAC" w:rsidRPr="000A261D">
          <w:rPr>
            <w:rStyle w:val="nfaseforte"/>
            <w:rFonts w:cs="Times New Roman"/>
            <w:b w:val="0"/>
            <w:color w:val="000000"/>
          </w:rPr>
          <w:t>Resolução CNMP nº 244/2022</w:t>
        </w:r>
      </w:hyperlink>
      <w:r w:rsidR="000A261D" w:rsidRPr="000A261D">
        <w:rPr>
          <w:rStyle w:val="nfaseforte"/>
          <w:rFonts w:cs="Times New Roman"/>
          <w:b w:val="0"/>
          <w:color w:val="000000"/>
        </w:rPr>
        <w:t>”</w:t>
      </w:r>
      <w:r w:rsidR="00767304" w:rsidRPr="000A261D">
        <w:rPr>
          <w:rStyle w:val="nfaseforte"/>
          <w:rFonts w:cs="Times New Roman"/>
          <w:b w:val="0"/>
          <w:color w:val="000000"/>
        </w:rPr>
        <w:t>. Na sequê</w:t>
      </w:r>
      <w:r w:rsidR="00767304">
        <w:rPr>
          <w:rStyle w:val="nfaseforte"/>
          <w:rFonts w:cs="Times New Roman"/>
          <w:b w:val="0"/>
          <w:color w:val="000000"/>
        </w:rPr>
        <w:t xml:space="preserve">ncia, o Conselheiro Jayme de Oliveira, </w:t>
      </w:r>
      <w:r w:rsidR="00767304" w:rsidRPr="00767304">
        <w:rPr>
          <w:rStyle w:val="nfaseforte"/>
          <w:rFonts w:cs="Times New Roman"/>
          <w:b w:val="0"/>
          <w:color w:val="000000"/>
        </w:rPr>
        <w:t>cumpriment</w:t>
      </w:r>
      <w:r w:rsidR="00767304">
        <w:rPr>
          <w:rStyle w:val="nfaseforte"/>
          <w:rFonts w:cs="Times New Roman"/>
          <w:b w:val="0"/>
          <w:color w:val="000000"/>
        </w:rPr>
        <w:t>ou</w:t>
      </w:r>
      <w:r w:rsidR="00767304" w:rsidRPr="00767304">
        <w:rPr>
          <w:rStyle w:val="nfaseforte"/>
          <w:rFonts w:cs="Times New Roman"/>
          <w:b w:val="0"/>
          <w:color w:val="000000"/>
        </w:rPr>
        <w:t xml:space="preserve"> </w:t>
      </w:r>
      <w:r w:rsidR="00767304">
        <w:rPr>
          <w:rStyle w:val="nfaseforte"/>
          <w:rFonts w:cs="Times New Roman"/>
          <w:b w:val="0"/>
          <w:color w:val="000000"/>
        </w:rPr>
        <w:t>o Presidente do CNMP</w:t>
      </w:r>
      <w:r w:rsidR="00767304" w:rsidRPr="00767304">
        <w:rPr>
          <w:rStyle w:val="nfaseforte"/>
          <w:rFonts w:cs="Times New Roman"/>
          <w:b w:val="0"/>
          <w:color w:val="000000"/>
        </w:rPr>
        <w:t xml:space="preserve"> pelo trabalho que tem sido feito em defesa das vítimas</w:t>
      </w:r>
      <w:r w:rsidR="00767304">
        <w:rPr>
          <w:rStyle w:val="nfaseforte"/>
          <w:rFonts w:cs="Times New Roman"/>
          <w:b w:val="0"/>
          <w:color w:val="000000"/>
        </w:rPr>
        <w:t xml:space="preserve">, bem como pela </w:t>
      </w:r>
      <w:r w:rsidR="00767304" w:rsidRPr="00767304">
        <w:rPr>
          <w:rStyle w:val="nfaseforte"/>
          <w:rFonts w:cs="Times New Roman"/>
          <w:b w:val="0"/>
          <w:color w:val="000000"/>
        </w:rPr>
        <w:t>preocupação com a questão da Amazônia e a atuação do Ministério Público naquela</w:t>
      </w:r>
      <w:r w:rsidR="00767304">
        <w:rPr>
          <w:rStyle w:val="nfaseforte"/>
          <w:rFonts w:cs="Times New Roman"/>
          <w:b w:val="0"/>
          <w:color w:val="000000"/>
        </w:rPr>
        <w:t xml:space="preserve"> </w:t>
      </w:r>
      <w:r w:rsidR="00767304" w:rsidRPr="00767304">
        <w:rPr>
          <w:rStyle w:val="nfaseforte"/>
          <w:rFonts w:cs="Times New Roman"/>
          <w:b w:val="0"/>
          <w:color w:val="000000"/>
        </w:rPr>
        <w:t>região</w:t>
      </w:r>
      <w:r w:rsidR="00767304">
        <w:rPr>
          <w:rStyle w:val="nfaseforte"/>
          <w:rFonts w:cs="Times New Roman"/>
          <w:b w:val="0"/>
          <w:color w:val="000000"/>
        </w:rPr>
        <w:t xml:space="preserve">. Após, como Presidente da Comissão da Saúde – CS, </w:t>
      </w:r>
      <w:r w:rsidR="00767304" w:rsidRPr="000A261D">
        <w:rPr>
          <w:rStyle w:val="nfaseforte"/>
          <w:rFonts w:cs="Times New Roman"/>
          <w:b w:val="0"/>
        </w:rPr>
        <w:t>realizou prestação de contas dos trabalh</w:t>
      </w:r>
      <w:r w:rsidR="00767304">
        <w:rPr>
          <w:rStyle w:val="nfaseforte"/>
          <w:rFonts w:cs="Times New Roman"/>
          <w:b w:val="0"/>
          <w:color w:val="000000"/>
        </w:rPr>
        <w:t xml:space="preserve">os desenvolvidos no âmbito da mencionada </w:t>
      </w:r>
      <w:r w:rsidR="00767304" w:rsidRPr="000A261D">
        <w:rPr>
          <w:rStyle w:val="nfaseforte"/>
          <w:rFonts w:cs="Times New Roman"/>
          <w:b w:val="0"/>
          <w:color w:val="000000"/>
        </w:rPr>
        <w:t>Comissão.</w:t>
      </w:r>
      <w:r w:rsidR="008612B7" w:rsidRPr="000A261D">
        <w:rPr>
          <w:rStyle w:val="nfaseforte"/>
          <w:rFonts w:cs="Times New Roman"/>
          <w:b w:val="0"/>
          <w:color w:val="000000"/>
        </w:rPr>
        <w:t xml:space="preserve"> Em seguida, o Presidente do CNMP comunicou que o </w:t>
      </w:r>
      <w:r w:rsidR="00270D11" w:rsidRPr="000A261D">
        <w:rPr>
          <w:rStyle w:val="nfaseforte"/>
          <w:rFonts w:cs="Times New Roman"/>
          <w:b w:val="0"/>
          <w:color w:val="000000"/>
        </w:rPr>
        <w:t>Gabinete Integrado de Acompanhamento à Epidemia do Coronavírus-19 (GIAC-COVID-19)</w:t>
      </w:r>
      <w:r w:rsidR="004218E1" w:rsidRPr="000A261D">
        <w:rPr>
          <w:rStyle w:val="nfaseforte"/>
          <w:rFonts w:cs="Times New Roman"/>
          <w:b w:val="0"/>
          <w:color w:val="000000"/>
        </w:rPr>
        <w:t>, que</w:t>
      </w:r>
      <w:r w:rsidR="008612B7" w:rsidRPr="000A261D">
        <w:rPr>
          <w:rStyle w:val="nfaseforte"/>
          <w:rFonts w:cs="Times New Roman"/>
          <w:b w:val="0"/>
          <w:color w:val="000000"/>
        </w:rPr>
        <w:t xml:space="preserve"> </w:t>
      </w:r>
      <w:r w:rsidR="00D06DC1" w:rsidRPr="000A261D">
        <w:rPr>
          <w:rStyle w:val="nfaseforte"/>
          <w:rFonts w:cs="Times New Roman"/>
          <w:b w:val="0"/>
          <w:color w:val="000000"/>
        </w:rPr>
        <w:t xml:space="preserve">funcionou de uma forma muito eficiente, embora silenciosa, durante o período de </w:t>
      </w:r>
      <w:r w:rsidR="00D0688D" w:rsidRPr="000A261D">
        <w:rPr>
          <w:rStyle w:val="nfaseforte"/>
          <w:rFonts w:cs="Times New Roman"/>
          <w:b w:val="0"/>
          <w:color w:val="000000"/>
        </w:rPr>
        <w:t>2 (</w:t>
      </w:r>
      <w:r w:rsidR="00D06DC1" w:rsidRPr="000A261D">
        <w:rPr>
          <w:rStyle w:val="nfaseforte"/>
          <w:rFonts w:cs="Times New Roman"/>
          <w:b w:val="0"/>
          <w:color w:val="000000"/>
        </w:rPr>
        <w:t>dois</w:t>
      </w:r>
      <w:r w:rsidR="00D0688D" w:rsidRPr="000A261D">
        <w:rPr>
          <w:rStyle w:val="nfaseforte"/>
          <w:rFonts w:cs="Times New Roman"/>
          <w:b w:val="0"/>
          <w:color w:val="000000"/>
        </w:rPr>
        <w:t>)</w:t>
      </w:r>
      <w:r w:rsidR="00D06DC1" w:rsidRPr="000A261D">
        <w:rPr>
          <w:rStyle w:val="nfaseforte"/>
          <w:rFonts w:cs="Times New Roman"/>
          <w:b w:val="0"/>
          <w:color w:val="000000"/>
        </w:rPr>
        <w:t xml:space="preserve"> anos da </w:t>
      </w:r>
      <w:r w:rsidR="00270D11" w:rsidRPr="000A261D">
        <w:rPr>
          <w:rStyle w:val="nfaseforte"/>
          <w:rFonts w:cs="Times New Roman"/>
          <w:b w:val="0"/>
          <w:color w:val="000000"/>
        </w:rPr>
        <w:t>COVID-19</w:t>
      </w:r>
      <w:r w:rsidR="004218E1" w:rsidRPr="000A261D">
        <w:rPr>
          <w:rStyle w:val="nfaseforte"/>
          <w:rFonts w:cs="Times New Roman"/>
          <w:b w:val="0"/>
          <w:color w:val="000000"/>
        </w:rPr>
        <w:t xml:space="preserve">, ainda não </w:t>
      </w:r>
      <w:r w:rsidR="00D0688D" w:rsidRPr="000A261D">
        <w:rPr>
          <w:rStyle w:val="nfaseforte"/>
          <w:rFonts w:cs="Times New Roman"/>
          <w:b w:val="0"/>
          <w:color w:val="000000"/>
        </w:rPr>
        <w:t>tinha sido</w:t>
      </w:r>
      <w:r w:rsidR="004218E1" w:rsidRPr="000A261D">
        <w:rPr>
          <w:rStyle w:val="nfaseforte"/>
          <w:rFonts w:cs="Times New Roman"/>
          <w:b w:val="0"/>
          <w:color w:val="000000"/>
        </w:rPr>
        <w:t xml:space="preserve"> desfeito. Informou que </w:t>
      </w:r>
      <w:r w:rsidR="00270D11" w:rsidRPr="000A261D">
        <w:rPr>
          <w:rStyle w:val="nfaseforte"/>
          <w:rFonts w:cs="Times New Roman"/>
          <w:b w:val="0"/>
          <w:color w:val="000000"/>
        </w:rPr>
        <w:t>deseja</w:t>
      </w:r>
      <w:r w:rsidR="00D0688D" w:rsidRPr="000A261D">
        <w:rPr>
          <w:rStyle w:val="nfaseforte"/>
          <w:rFonts w:cs="Times New Roman"/>
          <w:b w:val="0"/>
          <w:color w:val="000000"/>
        </w:rPr>
        <w:t>va</w:t>
      </w:r>
      <w:r w:rsidR="00270D11" w:rsidRPr="000A261D">
        <w:rPr>
          <w:rStyle w:val="nfaseforte"/>
          <w:rFonts w:cs="Times New Roman"/>
          <w:b w:val="0"/>
          <w:color w:val="000000"/>
        </w:rPr>
        <w:t xml:space="preserve"> </w:t>
      </w:r>
      <w:r w:rsidR="004218E1" w:rsidRPr="000A261D">
        <w:rPr>
          <w:rStyle w:val="nfaseforte"/>
          <w:rFonts w:cs="Times New Roman"/>
          <w:b w:val="0"/>
          <w:color w:val="000000"/>
        </w:rPr>
        <w:t>colocar o Conselheiro Jayme de Oliveira, Presidente da CS, como coordenador do GEAC</w:t>
      </w:r>
      <w:r w:rsidR="00270D11" w:rsidRPr="000A261D">
        <w:rPr>
          <w:rStyle w:val="nfaseforte"/>
          <w:rFonts w:cs="Times New Roman"/>
          <w:b w:val="0"/>
          <w:color w:val="000000"/>
        </w:rPr>
        <w:t>, para que o mencionado Órgão, com toda a sua rede de capilaridade e experiências acumulada, possa contribuir com a gestão do Conselheiro Jayme de Oliveira</w:t>
      </w:r>
      <w:r w:rsidR="00D0688D" w:rsidRPr="000A261D">
        <w:rPr>
          <w:rStyle w:val="nfaseforte"/>
          <w:rFonts w:cs="Times New Roman"/>
          <w:b w:val="0"/>
          <w:color w:val="000000"/>
        </w:rPr>
        <w:t xml:space="preserve">, coordenando esse </w:t>
      </w:r>
      <w:r w:rsidR="00270D11" w:rsidRPr="000A261D">
        <w:rPr>
          <w:rStyle w:val="nfaseforte"/>
          <w:rFonts w:cs="Times New Roman"/>
          <w:b w:val="0"/>
          <w:color w:val="000000"/>
        </w:rPr>
        <w:t xml:space="preserve">grupo de trabalho da saúde. Na sequência, </w:t>
      </w:r>
      <w:r w:rsidR="00F5488E" w:rsidRPr="000A261D">
        <w:rPr>
          <w:rFonts w:cs="Times New Roman"/>
        </w:rPr>
        <w:t xml:space="preserve">o </w:t>
      </w:r>
      <w:r w:rsidR="00371710" w:rsidRPr="000A261D">
        <w:rPr>
          <w:rFonts w:cs="Times New Roman"/>
        </w:rPr>
        <w:t>C</w:t>
      </w:r>
      <w:r w:rsidR="00F5488E" w:rsidRPr="000A261D">
        <w:rPr>
          <w:rFonts w:cs="Times New Roman"/>
        </w:rPr>
        <w:t>onselheiro Antônio</w:t>
      </w:r>
      <w:r w:rsidR="00F5488E" w:rsidRPr="00371710">
        <w:rPr>
          <w:rFonts w:cs="Times New Roman"/>
        </w:rPr>
        <w:t xml:space="preserve"> Edílio consignou que as ações do Ministério Público na Amazônia são relevantes, tendo em vista que a região reúne índios, minorias, meio ambiente, interesses transnacionais, segurança nacional, um conjunto de valores que coincide com a atuação do Ministério Público</w:t>
      </w:r>
      <w:r w:rsidR="00371710">
        <w:rPr>
          <w:rFonts w:cs="Times New Roman"/>
        </w:rPr>
        <w:t xml:space="preserve">. </w:t>
      </w:r>
      <w:r w:rsidR="00D24AB7">
        <w:rPr>
          <w:rFonts w:cs="Times New Roman"/>
        </w:rPr>
        <w:t xml:space="preserve">Após, o Corregedor Nacional, </w:t>
      </w:r>
      <w:r w:rsidR="00443DC7">
        <w:rPr>
          <w:rFonts w:cs="Times New Roman"/>
        </w:rPr>
        <w:t>Conselheiro Oswaldo D’Albuquerque, parabenizou o Presidente do CNMP</w:t>
      </w:r>
      <w:r w:rsidR="00443DC7" w:rsidRPr="00443DC7">
        <w:rPr>
          <w:rFonts w:cs="Times New Roman"/>
        </w:rPr>
        <w:t xml:space="preserve"> </w:t>
      </w:r>
      <w:r w:rsidR="00E14BAC" w:rsidRPr="00443DC7">
        <w:rPr>
          <w:rFonts w:cs="Times New Roman"/>
        </w:rPr>
        <w:t>pelo excepcional trabalho em defesa da Amazônia, dando apoio, fortalecendo e aperfeiçoando o trabalho do Ministério Público brasileiro naquela área de atuação tão importante para o Brasil e para o mundo</w:t>
      </w:r>
      <w:r w:rsidR="00443DC7">
        <w:rPr>
          <w:rFonts w:cs="Times New Roman"/>
        </w:rPr>
        <w:t xml:space="preserve">. Em seguida, </w:t>
      </w:r>
      <w:r w:rsidR="00443DC7" w:rsidRPr="000A261D">
        <w:rPr>
          <w:rFonts w:cs="Times New Roman"/>
        </w:rPr>
        <w:t>r</w:t>
      </w:r>
      <w:r w:rsidR="00443DC7" w:rsidRPr="000A261D">
        <w:rPr>
          <w:rStyle w:val="nfaseforte"/>
          <w:rFonts w:cs="Times New Roman"/>
          <w:b w:val="0"/>
        </w:rPr>
        <w:t xml:space="preserve">ealizou prestação de contas dos trabalhos </w:t>
      </w:r>
      <w:r w:rsidR="00443DC7">
        <w:rPr>
          <w:rStyle w:val="nfaseforte"/>
          <w:rFonts w:cs="Times New Roman"/>
          <w:b w:val="0"/>
          <w:color w:val="000000"/>
        </w:rPr>
        <w:t>desenvolvidos no âmbito da Corregedoria Nacional</w:t>
      </w:r>
      <w:r w:rsidR="00382A47">
        <w:rPr>
          <w:rStyle w:val="nfaseforte"/>
          <w:rFonts w:cs="Times New Roman"/>
          <w:b w:val="0"/>
          <w:color w:val="000000"/>
        </w:rPr>
        <w:t xml:space="preserve"> no tocante às visitas técnic</w:t>
      </w:r>
      <w:r w:rsidR="009004EE">
        <w:rPr>
          <w:rStyle w:val="nfaseforte"/>
          <w:rFonts w:cs="Times New Roman"/>
          <w:b w:val="0"/>
          <w:color w:val="000000"/>
        </w:rPr>
        <w:t>o-</w:t>
      </w:r>
      <w:r w:rsidR="00382A47">
        <w:rPr>
          <w:rStyle w:val="nfaseforte"/>
          <w:rFonts w:cs="Times New Roman"/>
          <w:b w:val="0"/>
          <w:color w:val="000000"/>
        </w:rPr>
        <w:t>institucionais de conhecimento de boas práticas</w:t>
      </w:r>
      <w:r w:rsidR="000E6EF0">
        <w:rPr>
          <w:rStyle w:val="nfaseforte"/>
          <w:rFonts w:cs="Times New Roman"/>
          <w:b w:val="0"/>
          <w:color w:val="000000"/>
        </w:rPr>
        <w:t>,</w:t>
      </w:r>
      <w:r w:rsidR="00382A47">
        <w:rPr>
          <w:rStyle w:val="nfaseforte"/>
          <w:rFonts w:cs="Times New Roman"/>
          <w:b w:val="0"/>
          <w:color w:val="000000"/>
        </w:rPr>
        <w:t xml:space="preserve"> </w:t>
      </w:r>
      <w:r w:rsidR="000E6EF0">
        <w:rPr>
          <w:rStyle w:val="nfaseforte"/>
          <w:rFonts w:cs="Times New Roman"/>
          <w:b w:val="0"/>
          <w:color w:val="000000"/>
        </w:rPr>
        <w:t xml:space="preserve">visando subsidiar a realização das correições temáticas de fomento a resolutividade no âmbito do Ministério Público brasileiro. Nessa linha, elencou algumas iniciativas promovidas pelos </w:t>
      </w:r>
      <w:r w:rsidR="000E6EF0" w:rsidRPr="000E6EF0">
        <w:rPr>
          <w:rFonts w:cs="Times New Roman"/>
        </w:rPr>
        <w:t>Ministério</w:t>
      </w:r>
      <w:r w:rsidR="000E6EF0">
        <w:rPr>
          <w:rFonts w:cs="Times New Roman"/>
        </w:rPr>
        <w:t>s</w:t>
      </w:r>
      <w:r w:rsidR="000E6EF0" w:rsidRPr="000E6EF0">
        <w:rPr>
          <w:rFonts w:cs="Times New Roman"/>
        </w:rPr>
        <w:t xml:space="preserve"> Público</w:t>
      </w:r>
      <w:r w:rsidR="000E6EF0">
        <w:rPr>
          <w:rFonts w:cs="Times New Roman"/>
        </w:rPr>
        <w:t>s</w:t>
      </w:r>
      <w:r w:rsidR="000E6EF0" w:rsidRPr="000E6EF0">
        <w:rPr>
          <w:rFonts w:cs="Times New Roman"/>
        </w:rPr>
        <w:t xml:space="preserve"> do Estado de Santa Catarina</w:t>
      </w:r>
      <w:r w:rsidR="000E6EF0">
        <w:rPr>
          <w:rFonts w:cs="Times New Roman"/>
        </w:rPr>
        <w:t>, do Estado de</w:t>
      </w:r>
      <w:r w:rsidR="000E6EF0" w:rsidRPr="000E6EF0">
        <w:rPr>
          <w:rFonts w:cs="Times New Roman"/>
        </w:rPr>
        <w:t xml:space="preserve"> Minas Gerais</w:t>
      </w:r>
      <w:r w:rsidR="000E6EF0">
        <w:rPr>
          <w:rFonts w:cs="Times New Roman"/>
        </w:rPr>
        <w:t xml:space="preserve">, </w:t>
      </w:r>
      <w:r w:rsidR="009004EE">
        <w:rPr>
          <w:rFonts w:cs="Times New Roman"/>
        </w:rPr>
        <w:t xml:space="preserve">e </w:t>
      </w:r>
      <w:r w:rsidR="000E6EF0">
        <w:rPr>
          <w:rFonts w:cs="Times New Roman"/>
        </w:rPr>
        <w:t>do Estado de Mato Grosso do Sul</w:t>
      </w:r>
      <w:r w:rsidR="009004EE">
        <w:rPr>
          <w:rFonts w:cs="Times New Roman"/>
        </w:rPr>
        <w:t xml:space="preserve">. </w:t>
      </w:r>
      <w:r w:rsidR="00507687">
        <w:rPr>
          <w:rFonts w:cs="Times New Roman"/>
        </w:rPr>
        <w:t>Destacou</w:t>
      </w:r>
      <w:r w:rsidR="009004EE">
        <w:rPr>
          <w:rFonts w:cs="Times New Roman"/>
        </w:rPr>
        <w:t xml:space="preserve"> que </w:t>
      </w:r>
      <w:r w:rsidR="009004EE">
        <w:rPr>
          <w:rFonts w:cs="Times New Roman"/>
          <w:bCs/>
          <w:color w:val="000000"/>
        </w:rPr>
        <w:t xml:space="preserve">a </w:t>
      </w:r>
      <w:r w:rsidR="009004EE" w:rsidRPr="009004EE">
        <w:rPr>
          <w:rFonts w:cs="Times New Roman"/>
        </w:rPr>
        <w:t>Corregedoria Nacional realizou</w:t>
      </w:r>
      <w:r w:rsidR="009004EE">
        <w:rPr>
          <w:rFonts w:cs="Times New Roman"/>
        </w:rPr>
        <w:t xml:space="preserve">, no dia </w:t>
      </w:r>
      <w:r w:rsidR="009004EE" w:rsidRPr="009004EE">
        <w:rPr>
          <w:rFonts w:cs="Times New Roman"/>
        </w:rPr>
        <w:t>10 de outubro</w:t>
      </w:r>
      <w:r w:rsidR="009004EE">
        <w:rPr>
          <w:rFonts w:cs="Times New Roman"/>
        </w:rPr>
        <w:t xml:space="preserve"> do corrente ano</w:t>
      </w:r>
      <w:r w:rsidR="009004EE" w:rsidRPr="009004EE">
        <w:rPr>
          <w:rFonts w:cs="Times New Roman"/>
        </w:rPr>
        <w:t xml:space="preserve">, a primeira edição do projeto estratégico "Corregedoria Nacional e o Fomento às Boas Práticas do MP brasileiro", que tem por objetivo conhecer e replicar as boas práticas desenvolvidas pelas unidades e ramos ministeriais, promovendo a integração institucional e o fomento à resolutividade. </w:t>
      </w:r>
      <w:r w:rsidR="00507687">
        <w:rPr>
          <w:rFonts w:cs="Times New Roman"/>
        </w:rPr>
        <w:t>Por fim, anunciou que serão realizadas visitas institucionais no Ministério Público do Estado do Rio Grande do Sul</w:t>
      </w:r>
      <w:r w:rsidR="001130F0">
        <w:rPr>
          <w:rFonts w:cs="Times New Roman"/>
        </w:rPr>
        <w:t>, no</w:t>
      </w:r>
      <w:r w:rsidR="00507687">
        <w:rPr>
          <w:rFonts w:cs="Times New Roman"/>
        </w:rPr>
        <w:t xml:space="preserve"> período de 17 a 19 de outubro de 2022; no Ministério Público do Estado do Paraná</w:t>
      </w:r>
      <w:r w:rsidR="001130F0">
        <w:rPr>
          <w:rFonts w:cs="Times New Roman"/>
        </w:rPr>
        <w:t xml:space="preserve">, nos </w:t>
      </w:r>
      <w:r w:rsidR="00507687">
        <w:rPr>
          <w:rFonts w:cs="Times New Roman"/>
        </w:rPr>
        <w:t>dias 20 e 21 de outubro do corrente ano; e no Ministério Público do Estado do Acre</w:t>
      </w:r>
      <w:r w:rsidR="001130F0">
        <w:rPr>
          <w:rFonts w:cs="Times New Roman"/>
        </w:rPr>
        <w:t xml:space="preserve">, no </w:t>
      </w:r>
      <w:r w:rsidR="00507687">
        <w:rPr>
          <w:rFonts w:cs="Times New Roman"/>
        </w:rPr>
        <w:t>mês de novembro</w:t>
      </w:r>
      <w:r w:rsidR="001130F0">
        <w:rPr>
          <w:rFonts w:cs="Times New Roman"/>
        </w:rPr>
        <w:t xml:space="preserve"> de 2022</w:t>
      </w:r>
      <w:r w:rsidR="00507687">
        <w:rPr>
          <w:rFonts w:cs="Times New Roman"/>
        </w:rPr>
        <w:t xml:space="preserve">. </w:t>
      </w:r>
      <w:r w:rsidR="00032EB7">
        <w:rPr>
          <w:rFonts w:cs="Times New Roman"/>
        </w:rPr>
        <w:t>Em seguida, o Conselheiro Paulo Passos</w:t>
      </w:r>
      <w:r w:rsidR="00D42EE9">
        <w:rPr>
          <w:rFonts w:cs="Times New Roman"/>
        </w:rPr>
        <w:t xml:space="preserve"> parabenizou </w:t>
      </w:r>
      <w:r w:rsidR="00507687">
        <w:rPr>
          <w:rFonts w:cs="Times New Roman"/>
        </w:rPr>
        <w:t>a</w:t>
      </w:r>
      <w:r w:rsidR="00D42EE9">
        <w:rPr>
          <w:rFonts w:cs="Times New Roman"/>
        </w:rPr>
        <w:t xml:space="preserve"> Corregedoria Nacional</w:t>
      </w:r>
      <w:r w:rsidR="00507687">
        <w:rPr>
          <w:rFonts w:cs="Times New Roman"/>
        </w:rPr>
        <w:t xml:space="preserve">, na pessoa do Corregedor Nacional, pela correição diferenciada no Ministério Público do Estado de Mato Grosso do Sul, trazendo uma visão moderna e resolutiva ao Ministério Público brasileiro. </w:t>
      </w:r>
      <w:r w:rsidR="00CC7940">
        <w:rPr>
          <w:rFonts w:cs="Times New Roman"/>
        </w:rPr>
        <w:t xml:space="preserve">Na sequência, a sessão foi suspensa às dez horas e cinquenta e quatro minutos para </w:t>
      </w:r>
      <w:r w:rsidR="00CC7940" w:rsidRPr="00CC7940">
        <w:rPr>
          <w:rStyle w:val="nfaseforte"/>
          <w:rFonts w:cs="Times New Roman"/>
          <w:b w:val="0"/>
          <w:color w:val="000000"/>
        </w:rPr>
        <w:t xml:space="preserve">celebração de Acordo de Cooperação Técnica entre o CNMP e o </w:t>
      </w:r>
      <w:bookmarkStart w:id="11" w:name="_Hlk116382237"/>
      <w:r w:rsidR="00CC7940" w:rsidRPr="00CC7940">
        <w:rPr>
          <w:rStyle w:val="nfaseforte"/>
          <w:rFonts w:cs="Times New Roman"/>
          <w:b w:val="0"/>
          <w:color w:val="000000"/>
        </w:rPr>
        <w:t xml:space="preserve">Instituto Brasileiro do Meio Ambiente e dos Recursos Naturais Renováveis </w:t>
      </w:r>
      <w:r w:rsidR="00CC7940">
        <w:rPr>
          <w:rStyle w:val="nfaseforte"/>
          <w:rFonts w:cs="Times New Roman"/>
          <w:b w:val="0"/>
          <w:color w:val="000000"/>
        </w:rPr>
        <w:t xml:space="preserve">– </w:t>
      </w:r>
      <w:r w:rsidR="00CC7940" w:rsidRPr="00CC7940">
        <w:rPr>
          <w:rStyle w:val="nfaseforte"/>
          <w:rFonts w:cs="Times New Roman"/>
          <w:b w:val="0"/>
          <w:color w:val="000000"/>
        </w:rPr>
        <w:t>IBAMA</w:t>
      </w:r>
      <w:bookmarkEnd w:id="11"/>
      <w:r w:rsidR="00CC7940">
        <w:rPr>
          <w:rStyle w:val="nfaseforte"/>
          <w:rFonts w:cs="Times New Roman"/>
          <w:b w:val="0"/>
          <w:color w:val="000000"/>
        </w:rPr>
        <w:t>. Após</w:t>
      </w:r>
      <w:r w:rsidR="001130F0">
        <w:rPr>
          <w:rStyle w:val="nfaseforte"/>
          <w:rFonts w:cs="Times New Roman"/>
          <w:b w:val="0"/>
          <w:color w:val="000000"/>
        </w:rPr>
        <w:t xml:space="preserve"> assinatura do mencionado Acordo</w:t>
      </w:r>
      <w:r w:rsidR="00CC7940">
        <w:rPr>
          <w:rStyle w:val="nfaseforte"/>
          <w:rFonts w:cs="Times New Roman"/>
          <w:b w:val="0"/>
          <w:color w:val="000000"/>
        </w:rPr>
        <w:t xml:space="preserve">, a sessão foi </w:t>
      </w:r>
      <w:r w:rsidR="00CC7940" w:rsidRPr="00E25DB5">
        <w:rPr>
          <w:rFonts w:cs="Times New Roman"/>
        </w:rPr>
        <w:t xml:space="preserve">reiniciada às </w:t>
      </w:r>
      <w:r w:rsidR="00CC7940">
        <w:rPr>
          <w:rFonts w:cs="Times New Roman"/>
        </w:rPr>
        <w:t>onze</w:t>
      </w:r>
      <w:r w:rsidR="00CC7940" w:rsidRPr="00E25DB5">
        <w:rPr>
          <w:rFonts w:cs="Times New Roman"/>
        </w:rPr>
        <w:t xml:space="preserve"> horas e </w:t>
      </w:r>
      <w:r w:rsidR="00CC7940">
        <w:rPr>
          <w:rFonts w:cs="Times New Roman"/>
        </w:rPr>
        <w:t xml:space="preserve">vinte </w:t>
      </w:r>
      <w:r w:rsidR="00CC7940" w:rsidRPr="00E25DB5">
        <w:rPr>
          <w:rFonts w:cs="Times New Roman"/>
        </w:rPr>
        <w:t>minutos, sob a Presidência</w:t>
      </w:r>
      <w:r w:rsidR="00CC7940">
        <w:rPr>
          <w:rFonts w:cs="Times New Roman"/>
        </w:rPr>
        <w:t xml:space="preserve"> do </w:t>
      </w:r>
      <w:r w:rsidR="00CC7940" w:rsidRPr="00E25DB5">
        <w:rPr>
          <w:rFonts w:cs="Times New Roman"/>
        </w:rPr>
        <w:t>Doutor Antônio Augusto Brandão de Aras, Presidente do CNMP.</w:t>
      </w:r>
      <w:r w:rsidR="00CC7940">
        <w:rPr>
          <w:rFonts w:cs="Times New Roman"/>
        </w:rPr>
        <w:t xml:space="preserve"> </w:t>
      </w:r>
      <w:r w:rsidR="00A61E30">
        <w:rPr>
          <w:rFonts w:cs="Times New Roman"/>
        </w:rPr>
        <w:t xml:space="preserve"> Ausente, justificadamente, o Conselheiro Engels Muniz. </w:t>
      </w:r>
      <w:r w:rsidR="00CC7940">
        <w:rPr>
          <w:rFonts w:cs="Times New Roman"/>
        </w:rPr>
        <w:t>N</w:t>
      </w:r>
      <w:r w:rsidR="00574FB5">
        <w:rPr>
          <w:rFonts w:cs="Times New Roman"/>
        </w:rPr>
        <w:t>a sequência</w:t>
      </w:r>
      <w:r w:rsidR="00CC7940">
        <w:rPr>
          <w:rFonts w:cs="Times New Roman"/>
        </w:rPr>
        <w:t xml:space="preserve">, </w:t>
      </w:r>
      <w:r w:rsidR="00B95D24" w:rsidRPr="00513B37">
        <w:rPr>
          <w:rFonts w:cs="Times New Roman"/>
        </w:rPr>
        <w:t>passou-se ao julgamento dos processos incluídos em pauta, apregoados na ordem dos resultados consolidados em anexo.</w:t>
      </w:r>
      <w:r w:rsidR="00B16169">
        <w:rPr>
          <w:rFonts w:cs="Times New Roman"/>
        </w:rPr>
        <w:t xml:space="preserve"> </w:t>
      </w:r>
      <w:r w:rsidR="00574FB5">
        <w:rPr>
          <w:rFonts w:cs="Times New Roman"/>
        </w:rPr>
        <w:t>Na ocasião, foi</w:t>
      </w:r>
      <w:r w:rsidR="006E49CF">
        <w:rPr>
          <w:rFonts w:cs="Times New Roman"/>
        </w:rPr>
        <w:t xml:space="preserve"> </w:t>
      </w:r>
      <w:r w:rsidR="00574FB5">
        <w:rPr>
          <w:rFonts w:cs="Times New Roman"/>
        </w:rPr>
        <w:t>levada a</w:t>
      </w:r>
      <w:r w:rsidR="006E49CF">
        <w:rPr>
          <w:rFonts w:cs="Times New Roman"/>
        </w:rPr>
        <w:t xml:space="preserve"> julgamento </w:t>
      </w:r>
      <w:r w:rsidR="00574FB5">
        <w:rPr>
          <w:rFonts w:cs="Times New Roman"/>
        </w:rPr>
        <w:t xml:space="preserve">a </w:t>
      </w:r>
      <w:r w:rsidR="00CC7940" w:rsidRPr="00CD22FF">
        <w:rPr>
          <w:rFonts w:cs="Times New Roman"/>
        </w:rPr>
        <w:t xml:space="preserve">Avocação n° </w:t>
      </w:r>
      <w:bookmarkStart w:id="12" w:name="_Hlk115459411"/>
      <w:r w:rsidR="00CC7940" w:rsidRPr="00CD22FF">
        <w:rPr>
          <w:rFonts w:cs="Times New Roman"/>
        </w:rPr>
        <w:t>1.00816/2022-56</w:t>
      </w:r>
      <w:bookmarkEnd w:id="12"/>
      <w:r w:rsidR="00574FB5">
        <w:rPr>
          <w:rFonts w:cs="Times New Roman"/>
        </w:rPr>
        <w:t>.</w:t>
      </w:r>
      <w:r w:rsidR="00A61E30">
        <w:rPr>
          <w:rFonts w:cs="Times New Roman"/>
        </w:rPr>
        <w:t xml:space="preserve"> Após, foi levado a julgamento o </w:t>
      </w:r>
      <w:r w:rsidR="00A61E30" w:rsidRPr="00680591">
        <w:rPr>
          <w:rFonts w:cs="Times New Roman"/>
        </w:rPr>
        <w:t xml:space="preserve">Recurso </w:t>
      </w:r>
      <w:r w:rsidR="00A61E30">
        <w:rPr>
          <w:rFonts w:cs="Times New Roman"/>
        </w:rPr>
        <w:t>I</w:t>
      </w:r>
      <w:r w:rsidR="00A61E30" w:rsidRPr="00680591">
        <w:rPr>
          <w:rFonts w:cs="Times New Roman"/>
        </w:rPr>
        <w:t>nterno</w:t>
      </w:r>
      <w:r w:rsidR="00A61E30">
        <w:rPr>
          <w:rFonts w:cs="Times New Roman"/>
        </w:rPr>
        <w:t xml:space="preserve"> na </w:t>
      </w:r>
      <w:r w:rsidR="00A61E30" w:rsidRPr="00680591">
        <w:rPr>
          <w:rFonts w:cs="Times New Roman"/>
        </w:rPr>
        <w:t xml:space="preserve">Reclamação Disciplinar n° </w:t>
      </w:r>
      <w:bookmarkStart w:id="13" w:name="_Hlk115459258"/>
      <w:r w:rsidR="00A61E30" w:rsidRPr="00680591">
        <w:rPr>
          <w:rFonts w:cs="Times New Roman"/>
        </w:rPr>
        <w:t>1.00668/2022-15</w:t>
      </w:r>
      <w:bookmarkEnd w:id="13"/>
      <w:r w:rsidR="00A61E30">
        <w:rPr>
          <w:rFonts w:cs="Times New Roman"/>
        </w:rPr>
        <w:t xml:space="preserve">. </w:t>
      </w:r>
      <w:r w:rsidR="00161904">
        <w:rPr>
          <w:rFonts w:cs="Times New Roman"/>
        </w:rPr>
        <w:t xml:space="preserve">Por ocasião do julgamento do </w:t>
      </w:r>
      <w:r w:rsidR="00161904" w:rsidRPr="00E74089">
        <w:rPr>
          <w:rFonts w:cs="Times New Roman"/>
        </w:rPr>
        <w:t>Processo Administrativo Disciplinar n° 1.00751/2020-40</w:t>
      </w:r>
      <w:r w:rsidR="00161904">
        <w:rPr>
          <w:rFonts w:cs="Times New Roman"/>
        </w:rPr>
        <w:t>, os Conselheiros Rogério Varela e Jaime Miranda pediram vista dos autos. Em seguida</w:t>
      </w:r>
      <w:r w:rsidR="00E25DB5">
        <w:rPr>
          <w:rFonts w:cs="Times New Roman"/>
        </w:rPr>
        <w:t xml:space="preserve">, a sessão foi suspensa às doze horas e </w:t>
      </w:r>
      <w:r w:rsidR="00161904">
        <w:rPr>
          <w:rFonts w:cs="Times New Roman"/>
        </w:rPr>
        <w:t>oito</w:t>
      </w:r>
      <w:r w:rsidR="00E25DB5">
        <w:rPr>
          <w:rFonts w:cs="Times New Roman"/>
        </w:rPr>
        <w:t xml:space="preserve"> minutos,</w:t>
      </w:r>
      <w:r w:rsidR="00E25DB5" w:rsidRPr="00E25DB5">
        <w:rPr>
          <w:rFonts w:cs="Times New Roman"/>
        </w:rPr>
        <w:t xml:space="preserve"> sendo reiniciada às quatorze horas e </w:t>
      </w:r>
      <w:r w:rsidR="00824F0B">
        <w:rPr>
          <w:rFonts w:cs="Times New Roman"/>
        </w:rPr>
        <w:t>dezesseis</w:t>
      </w:r>
      <w:r w:rsidR="00E25DB5" w:rsidRPr="00E25DB5">
        <w:rPr>
          <w:rFonts w:cs="Times New Roman"/>
        </w:rPr>
        <w:t xml:space="preserve"> minutos, sob a Presidência do</w:t>
      </w:r>
      <w:r w:rsidR="00824F0B">
        <w:rPr>
          <w:rFonts w:cs="Times New Roman"/>
        </w:rPr>
        <w:t xml:space="preserve"> Conselheiro Rinaldo Reis, </w:t>
      </w:r>
      <w:r w:rsidR="00824F0B" w:rsidRPr="00E25DB5">
        <w:rPr>
          <w:rFonts w:cs="Times New Roman"/>
        </w:rPr>
        <w:t>em razão da ausência justificada do Doutor Antônio Augusto Brandão de Aras, Presidente do CNMP</w:t>
      </w:r>
      <w:r w:rsidR="00824F0B">
        <w:rPr>
          <w:rFonts w:cs="Times New Roman"/>
        </w:rPr>
        <w:t>, e</w:t>
      </w:r>
      <w:r w:rsidR="00E25DB5" w:rsidRPr="00E25DB5">
        <w:rPr>
          <w:rFonts w:cs="Times New Roman"/>
        </w:rPr>
        <w:t xml:space="preserve"> </w:t>
      </w:r>
      <w:r w:rsidR="00824F0B">
        <w:rPr>
          <w:rFonts w:cs="Times New Roman"/>
        </w:rPr>
        <w:t xml:space="preserve">do </w:t>
      </w:r>
      <w:r w:rsidR="00E25DB5">
        <w:rPr>
          <w:rFonts w:cs="Times New Roman"/>
        </w:rPr>
        <w:t>Corregedor Nacional, Conselheiro Oswaldo D’Albuquerque</w:t>
      </w:r>
      <w:r w:rsidR="00824F0B">
        <w:rPr>
          <w:rFonts w:cs="Times New Roman"/>
        </w:rPr>
        <w:t xml:space="preserve">. Ausentes, justificadamente, os Conselheiros Engels Muniz e Moacyr Rey. </w:t>
      </w:r>
      <w:r w:rsidR="00E25DB5" w:rsidRPr="00E25DB5">
        <w:rPr>
          <w:rFonts w:cs="Times New Roman"/>
        </w:rPr>
        <w:t>Dando continuidade aos trabalhos</w:t>
      </w:r>
      <w:r w:rsidR="00E25DB5">
        <w:rPr>
          <w:rFonts w:cs="Times New Roman"/>
        </w:rPr>
        <w:t>,</w:t>
      </w:r>
      <w:r w:rsidR="00824F0B">
        <w:rPr>
          <w:rFonts w:cs="Times New Roman"/>
        </w:rPr>
        <w:t xml:space="preserve"> por ocasião do julgamento do </w:t>
      </w:r>
      <w:r w:rsidR="00824F0B" w:rsidRPr="00E74089">
        <w:rPr>
          <w:rFonts w:cs="Times New Roman"/>
        </w:rPr>
        <w:t>Procedimento de Controle Administrativo n° 1.00586/2022-61</w:t>
      </w:r>
      <w:r w:rsidR="00824F0B">
        <w:rPr>
          <w:rFonts w:cs="Times New Roman"/>
        </w:rPr>
        <w:t>,</w:t>
      </w:r>
      <w:r w:rsidR="004C3E39">
        <w:rPr>
          <w:rFonts w:cs="Times New Roman"/>
        </w:rPr>
        <w:t xml:space="preserve"> o</w:t>
      </w:r>
      <w:r w:rsidR="00824F0B">
        <w:rPr>
          <w:rFonts w:cs="Times New Roman"/>
        </w:rPr>
        <w:t xml:space="preserve"> </w:t>
      </w:r>
      <w:r w:rsidR="004C3E39">
        <w:rPr>
          <w:rFonts w:cs="Times New Roman"/>
        </w:rPr>
        <w:t xml:space="preserve">Conselheiro Oswaldo D’Albuquerque passou a compor a mesa, assumindo a presidência dos trabalhos. Na oportunidade, </w:t>
      </w:r>
      <w:r w:rsidR="00824F0B">
        <w:rPr>
          <w:rFonts w:cs="Times New Roman"/>
        </w:rPr>
        <w:t>o</w:t>
      </w:r>
      <w:r w:rsidR="001E590C">
        <w:rPr>
          <w:rFonts w:cs="Times New Roman"/>
        </w:rPr>
        <w:t xml:space="preserve"> Conselheiro Jayme de Oliveira devolveu o seu pedido de vista, inaugurando divergência ao voto do Relator.</w:t>
      </w:r>
      <w:r w:rsidR="004C3E39">
        <w:rPr>
          <w:rFonts w:cs="Times New Roman"/>
        </w:rPr>
        <w:t xml:space="preserve"> </w:t>
      </w:r>
      <w:r w:rsidR="00BC001D">
        <w:rPr>
          <w:rFonts w:cs="Times New Roman"/>
        </w:rPr>
        <w:t>Em seguida</w:t>
      </w:r>
      <w:r w:rsidR="00824F0B">
        <w:rPr>
          <w:rFonts w:cs="Times New Roman"/>
        </w:rPr>
        <w:t>, o Conselheiro Moacyr Rey passou a compor a mesa.</w:t>
      </w:r>
      <w:r w:rsidR="00BC001D">
        <w:rPr>
          <w:rFonts w:cs="Times New Roman"/>
        </w:rPr>
        <w:t xml:space="preserve"> Após o julgamento do </w:t>
      </w:r>
      <w:r w:rsidR="001130F0">
        <w:rPr>
          <w:rFonts w:cs="Times New Roman"/>
        </w:rPr>
        <w:t>referido feito</w:t>
      </w:r>
      <w:r w:rsidR="00BC001D">
        <w:rPr>
          <w:rFonts w:cs="Times New Roman"/>
        </w:rPr>
        <w:t xml:space="preserve">, foi levada a </w:t>
      </w:r>
      <w:r w:rsidR="00BC001D" w:rsidRPr="009149A1">
        <w:rPr>
          <w:rFonts w:cs="Times New Roman"/>
        </w:rPr>
        <w:t xml:space="preserve">julgamento a Proposição n° </w:t>
      </w:r>
      <w:bookmarkStart w:id="14" w:name="_Hlk115459054"/>
      <w:r w:rsidR="00BC001D" w:rsidRPr="009149A1">
        <w:rPr>
          <w:rFonts w:cs="Times New Roman"/>
        </w:rPr>
        <w:t>1.00478/2022-99</w:t>
      </w:r>
      <w:bookmarkEnd w:id="14"/>
      <w:r w:rsidR="00BC001D" w:rsidRPr="009149A1">
        <w:rPr>
          <w:rFonts w:cs="Times New Roman"/>
        </w:rPr>
        <w:t>. Durante o julgamento dos Embargos de Declaração na Proposição n°</w:t>
      </w:r>
      <w:r w:rsidR="00BC001D" w:rsidRPr="00482C1F">
        <w:rPr>
          <w:rFonts w:cs="Times New Roman"/>
        </w:rPr>
        <w:t xml:space="preserve"> 1.00593/2022-45</w:t>
      </w:r>
      <w:r w:rsidR="00BC001D">
        <w:rPr>
          <w:rFonts w:cs="Times New Roman"/>
        </w:rPr>
        <w:t>, o Conselheiro Engels Muniz passou a compor a mesa</w:t>
      </w:r>
      <w:r w:rsidR="00882550">
        <w:rPr>
          <w:rFonts w:cs="Times New Roman"/>
        </w:rPr>
        <w:t xml:space="preserve"> e o Conselheiro Jayme de Oliveira pediu vista dos autos.</w:t>
      </w:r>
      <w:r w:rsidR="00024259">
        <w:rPr>
          <w:rFonts w:cs="Times New Roman"/>
        </w:rPr>
        <w:t xml:space="preserve"> Por ocasião do julgamento do </w:t>
      </w:r>
      <w:r w:rsidR="00024259" w:rsidRPr="00E74089">
        <w:rPr>
          <w:rFonts w:cs="Times New Roman"/>
        </w:rPr>
        <w:t>Procedimento de Controle Administrativo n° 1.00676/2022-52</w:t>
      </w:r>
      <w:r w:rsidR="00024259">
        <w:rPr>
          <w:rFonts w:cs="Times New Roman"/>
        </w:rPr>
        <w:t>, o Conselheiro Ângelo Fabiano se declarou suspeito e o Conselheiro Jayme de Oliveira apresentou voto-vista, acompanhando o voto do Relator.</w:t>
      </w:r>
      <w:r w:rsidR="00EF1131">
        <w:rPr>
          <w:rFonts w:cs="Times New Roman"/>
        </w:rPr>
        <w:t xml:space="preserve"> Durante o julgamento do </w:t>
      </w:r>
      <w:r w:rsidR="00EF1131" w:rsidRPr="00F82D62">
        <w:rPr>
          <w:rFonts w:cs="Times New Roman"/>
        </w:rPr>
        <w:t>Procedimento de Controle Administrativo n° 1.00675/2022-07, o</w:t>
      </w:r>
      <w:r w:rsidR="00776408" w:rsidRPr="00F82D62">
        <w:rPr>
          <w:rFonts w:cs="Times New Roman"/>
        </w:rPr>
        <w:t xml:space="preserve"> Conselheiro Ângelo Fabiano se declarou suspeito</w:t>
      </w:r>
      <w:r w:rsidR="00776408">
        <w:rPr>
          <w:rFonts w:cs="Times New Roman"/>
        </w:rPr>
        <w:t xml:space="preserve"> e o</w:t>
      </w:r>
      <w:r w:rsidR="00EF1131">
        <w:rPr>
          <w:rFonts w:cs="Times New Roman"/>
        </w:rPr>
        <w:t xml:space="preserve"> Conselheiro </w:t>
      </w:r>
      <w:r w:rsidR="001130F0">
        <w:rPr>
          <w:rFonts w:cs="Times New Roman"/>
        </w:rPr>
        <w:t xml:space="preserve">Jayme de Oliveira apresentou voto-vista divergente. Na oportunidade, o Conselheiro </w:t>
      </w:r>
      <w:r w:rsidR="00EF1131">
        <w:rPr>
          <w:rFonts w:cs="Times New Roman"/>
        </w:rPr>
        <w:t xml:space="preserve">Otavio Rodrigues pediu vista em mesa dos autos. </w:t>
      </w:r>
      <w:r w:rsidR="001130F0">
        <w:rPr>
          <w:rFonts w:cs="Times New Roman"/>
        </w:rPr>
        <w:t>Na sequência</w:t>
      </w:r>
      <w:r w:rsidR="00EF1131">
        <w:rPr>
          <w:rFonts w:cs="Times New Roman"/>
        </w:rPr>
        <w:t xml:space="preserve">, foi levada a julgamento a </w:t>
      </w:r>
      <w:r w:rsidR="00EF1131" w:rsidRPr="00E74089">
        <w:rPr>
          <w:rFonts w:cs="Times New Roman"/>
        </w:rPr>
        <w:t>Proposição n° 1.00647/2022-72</w:t>
      </w:r>
      <w:r w:rsidR="00EF1131">
        <w:rPr>
          <w:rFonts w:cs="Times New Roman"/>
        </w:rPr>
        <w:t xml:space="preserve">. </w:t>
      </w:r>
      <w:r w:rsidR="00EF1131" w:rsidRPr="000A261D">
        <w:rPr>
          <w:rFonts w:cs="Times New Roman"/>
        </w:rPr>
        <w:t xml:space="preserve">Por ocasião do julgamento do Pedido de Providências n° 1.00965/2020-80, o Conselheiro Rogério Varela </w:t>
      </w:r>
      <w:r w:rsidR="009B11FD" w:rsidRPr="000A261D">
        <w:rPr>
          <w:rFonts w:cs="Times New Roman"/>
        </w:rPr>
        <w:t>devolveu o seu pedido de vista, apresentando divergência</w:t>
      </w:r>
      <w:r w:rsidR="00E14BAC" w:rsidRPr="000A261D">
        <w:rPr>
          <w:rFonts w:cs="Times New Roman"/>
        </w:rPr>
        <w:t xml:space="preserve">, que foi encampada pelo Relator, </w:t>
      </w:r>
      <w:r w:rsidR="002D0431" w:rsidRPr="000A261D">
        <w:rPr>
          <w:rFonts w:cs="Times New Roman"/>
        </w:rPr>
        <w:t>no sentido de</w:t>
      </w:r>
      <w:r w:rsidR="00F82D62" w:rsidRPr="000A261D">
        <w:rPr>
          <w:rFonts w:cs="Times New Roman"/>
        </w:rPr>
        <w:t xml:space="preserve"> </w:t>
      </w:r>
      <w:r w:rsidR="00F82D62" w:rsidRPr="000A261D">
        <w:rPr>
          <w:rFonts w:eastAsia="Times New Roman" w:cs="Arial"/>
          <w:color w:val="000000"/>
        </w:rPr>
        <w:t>julgar parcialmente procedente o presente feito para conceder ao Requerente o acesso aos elementos de prova encartados no Inquérito Civil 000583-023/2020 que a ele se referem, ressalvando-se a documentação oriunda do processo judicial de colaboração premiada, em razão da necessidade de prévia autorização judicial</w:t>
      </w:r>
      <w:r w:rsidR="00F82D62" w:rsidRPr="000A261D">
        <w:rPr>
          <w:rFonts w:cs="Times New Roman"/>
        </w:rPr>
        <w:t xml:space="preserve">. </w:t>
      </w:r>
      <w:r w:rsidR="00776408" w:rsidRPr="000A261D">
        <w:rPr>
          <w:rFonts w:cs="Times New Roman"/>
        </w:rPr>
        <w:t>Após, o Conselheiro</w:t>
      </w:r>
      <w:r w:rsidR="00776408">
        <w:rPr>
          <w:rFonts w:cs="Times New Roman"/>
        </w:rPr>
        <w:t xml:space="preserve"> Otavio Rodrigues devolveu o seu pedido de vista em mesa no </w:t>
      </w:r>
      <w:r w:rsidR="00776408" w:rsidRPr="00E74089">
        <w:rPr>
          <w:rFonts w:cs="Times New Roman"/>
        </w:rPr>
        <w:t>Procedimento de Controle Administrativo n° 1.00675/2022-07</w:t>
      </w:r>
      <w:r w:rsidR="00776408">
        <w:rPr>
          <w:rFonts w:cs="Times New Roman"/>
        </w:rPr>
        <w:t xml:space="preserve">, </w:t>
      </w:r>
      <w:r w:rsidR="006D7B78">
        <w:rPr>
          <w:rFonts w:cs="Times New Roman"/>
        </w:rPr>
        <w:t>para acompanhar</w:t>
      </w:r>
      <w:r w:rsidR="00776408">
        <w:rPr>
          <w:rFonts w:cs="Times New Roman"/>
        </w:rPr>
        <w:t xml:space="preserve"> o voto do Relator. </w:t>
      </w:r>
      <w:r w:rsidR="001614B2">
        <w:rPr>
          <w:rFonts w:cs="Times New Roman"/>
        </w:rPr>
        <w:t>Na ocasião, o Conselheiro Rodrigo Badaró</w:t>
      </w:r>
      <w:r w:rsidR="006D7B78">
        <w:rPr>
          <w:rFonts w:cs="Times New Roman"/>
        </w:rPr>
        <w:t xml:space="preserve"> ausentou-se ocasionalmente. Durante o julgamento conjunto dos Recursos Internos nos </w:t>
      </w:r>
      <w:r w:rsidR="006D7B78" w:rsidRPr="00E74089">
        <w:rPr>
          <w:rFonts w:cs="Times New Roman"/>
        </w:rPr>
        <w:t>Processo</w:t>
      </w:r>
      <w:r w:rsidR="006D7B78">
        <w:rPr>
          <w:rFonts w:cs="Times New Roman"/>
        </w:rPr>
        <w:t>s</w:t>
      </w:r>
      <w:r w:rsidR="006D7B78" w:rsidRPr="00E74089">
        <w:rPr>
          <w:rFonts w:cs="Times New Roman"/>
        </w:rPr>
        <w:t xml:space="preserve"> Administrativo</w:t>
      </w:r>
      <w:r w:rsidR="006D7B78">
        <w:rPr>
          <w:rFonts w:cs="Times New Roman"/>
        </w:rPr>
        <w:t>s</w:t>
      </w:r>
      <w:r w:rsidR="006D7B78" w:rsidRPr="00E74089">
        <w:rPr>
          <w:rFonts w:cs="Times New Roman"/>
        </w:rPr>
        <w:t xml:space="preserve"> Disciplinar</w:t>
      </w:r>
      <w:r w:rsidR="006D7B78">
        <w:rPr>
          <w:rFonts w:cs="Times New Roman"/>
        </w:rPr>
        <w:t>es</w:t>
      </w:r>
      <w:r w:rsidR="006D7B78" w:rsidRPr="00E74089">
        <w:rPr>
          <w:rFonts w:cs="Times New Roman"/>
        </w:rPr>
        <w:t xml:space="preserve"> </w:t>
      </w:r>
      <w:proofErr w:type="spellStart"/>
      <w:r w:rsidR="006D7B78" w:rsidRPr="00E74089">
        <w:rPr>
          <w:rFonts w:cs="Times New Roman"/>
        </w:rPr>
        <w:t>n°</w:t>
      </w:r>
      <w:r w:rsidR="006D7B78" w:rsidRPr="006D7B78">
        <w:rPr>
          <w:rFonts w:cs="Times New Roman"/>
          <w:vertAlign w:val="superscript"/>
        </w:rPr>
        <w:t>s</w:t>
      </w:r>
      <w:proofErr w:type="spellEnd"/>
      <w:r w:rsidR="006D7B78" w:rsidRPr="006D7B78">
        <w:rPr>
          <w:rFonts w:cs="Times New Roman"/>
          <w:vertAlign w:val="superscript"/>
        </w:rPr>
        <w:t xml:space="preserve"> </w:t>
      </w:r>
      <w:r w:rsidR="006D7B78" w:rsidRPr="00E74089">
        <w:rPr>
          <w:rFonts w:cs="Times New Roman"/>
        </w:rPr>
        <w:t>1.00332/2022-43</w:t>
      </w:r>
      <w:r w:rsidR="006D7B78">
        <w:rPr>
          <w:rFonts w:cs="Times New Roman"/>
        </w:rPr>
        <w:t xml:space="preserve"> e </w:t>
      </w:r>
      <w:r w:rsidR="006D7B78" w:rsidRPr="00E74089">
        <w:rPr>
          <w:rFonts w:cs="Times New Roman"/>
        </w:rPr>
        <w:t>1.00334/2022-50</w:t>
      </w:r>
      <w:r w:rsidR="006D7B78">
        <w:rPr>
          <w:rFonts w:cs="Times New Roman"/>
        </w:rPr>
        <w:t xml:space="preserve">, o Conselheiro Rodrigo Badaró voltou a compor a mesa, e o </w:t>
      </w:r>
      <w:r w:rsidR="001130F0">
        <w:rPr>
          <w:rFonts w:cs="Times New Roman"/>
        </w:rPr>
        <w:t>r</w:t>
      </w:r>
      <w:r w:rsidR="006D7B78">
        <w:rPr>
          <w:rFonts w:cs="Times New Roman"/>
        </w:rPr>
        <w:t>elator</w:t>
      </w:r>
      <w:r w:rsidR="001130F0">
        <w:rPr>
          <w:rFonts w:cs="Times New Roman"/>
        </w:rPr>
        <w:t xml:space="preserve"> </w:t>
      </w:r>
      <w:r w:rsidR="006D7B78">
        <w:rPr>
          <w:rFonts w:cs="Times New Roman"/>
        </w:rPr>
        <w:t xml:space="preserve">alterou o seu voto para </w:t>
      </w:r>
      <w:r w:rsidR="006D7B78" w:rsidRPr="006D7B78">
        <w:rPr>
          <w:rFonts w:cs="Times New Roman"/>
        </w:rPr>
        <w:t>r</w:t>
      </w:r>
      <w:r w:rsidR="006D7B78" w:rsidRPr="00074C0C">
        <w:rPr>
          <w:rFonts w:cs="Times New Roman"/>
        </w:rPr>
        <w:t>econhece</w:t>
      </w:r>
      <w:r w:rsidR="006D7B78">
        <w:rPr>
          <w:rFonts w:cs="Times New Roman"/>
        </w:rPr>
        <w:t>r</w:t>
      </w:r>
      <w:r w:rsidR="006D7B78" w:rsidRPr="00074C0C">
        <w:rPr>
          <w:rFonts w:cs="Times New Roman"/>
        </w:rPr>
        <w:t xml:space="preserve"> a perda superveniente do objeto do recurso interno, julgando-o prejudicado.</w:t>
      </w:r>
      <w:r w:rsidR="006D7B78">
        <w:rPr>
          <w:rFonts w:cs="Times New Roman"/>
        </w:rPr>
        <w:t xml:space="preserve"> </w:t>
      </w:r>
      <w:r w:rsidR="001130F0">
        <w:rPr>
          <w:rFonts w:cs="Times New Roman"/>
        </w:rPr>
        <w:t>Em seguida</w:t>
      </w:r>
      <w:r w:rsidR="006D7B78">
        <w:rPr>
          <w:rFonts w:cs="Times New Roman"/>
        </w:rPr>
        <w:t xml:space="preserve">, foi levada a julgamento a </w:t>
      </w:r>
      <w:r w:rsidR="006D7B78" w:rsidRPr="00954B77">
        <w:rPr>
          <w:rFonts w:cs="Times New Roman"/>
        </w:rPr>
        <w:t xml:space="preserve">Reclamação para Preservação da Autonomia do Ministério Público n° </w:t>
      </w:r>
      <w:bookmarkStart w:id="15" w:name="_Hlk115459861"/>
      <w:r w:rsidR="006D7B78" w:rsidRPr="00954B77">
        <w:rPr>
          <w:rFonts w:cs="Times New Roman"/>
        </w:rPr>
        <w:t>1.01036/2022-88</w:t>
      </w:r>
      <w:bookmarkEnd w:id="15"/>
      <w:r w:rsidR="006D7B78">
        <w:rPr>
          <w:rFonts w:cs="Times New Roman"/>
        </w:rPr>
        <w:t xml:space="preserve">. </w:t>
      </w:r>
      <w:r w:rsidR="002D0431">
        <w:rPr>
          <w:rFonts w:cs="Times New Roman"/>
        </w:rPr>
        <w:t xml:space="preserve">Na sequência, foram levados a julgamento </w:t>
      </w:r>
      <w:r w:rsidR="006D6738">
        <w:rPr>
          <w:rFonts w:cs="Times New Roman"/>
        </w:rPr>
        <w:t xml:space="preserve">os </w:t>
      </w:r>
      <w:r w:rsidR="006D6738" w:rsidRPr="00E24736">
        <w:rPr>
          <w:rFonts w:cs="Times New Roman"/>
        </w:rPr>
        <w:t xml:space="preserve">Embargos de </w:t>
      </w:r>
      <w:r w:rsidR="006D6738">
        <w:rPr>
          <w:rFonts w:cs="Times New Roman"/>
        </w:rPr>
        <w:t>D</w:t>
      </w:r>
      <w:r w:rsidR="006D6738" w:rsidRPr="00E24736">
        <w:rPr>
          <w:rFonts w:cs="Times New Roman"/>
        </w:rPr>
        <w:t>eclaração</w:t>
      </w:r>
      <w:r w:rsidR="006D6738">
        <w:rPr>
          <w:rFonts w:cs="Times New Roman"/>
        </w:rPr>
        <w:t xml:space="preserve"> no </w:t>
      </w:r>
      <w:r w:rsidR="006D6738" w:rsidRPr="00E24736">
        <w:rPr>
          <w:rFonts w:cs="Times New Roman"/>
        </w:rPr>
        <w:t>Processo Administrativo Disciplinar n° 1.01277/2021-09</w:t>
      </w:r>
      <w:r w:rsidR="006D6738">
        <w:rPr>
          <w:rFonts w:cs="Times New Roman"/>
        </w:rPr>
        <w:t xml:space="preserve">; o </w:t>
      </w:r>
      <w:r w:rsidR="006D6738" w:rsidRPr="00D06118">
        <w:rPr>
          <w:rFonts w:cs="Times New Roman"/>
        </w:rPr>
        <w:t xml:space="preserve">Recurso </w:t>
      </w:r>
      <w:r w:rsidR="006D6738">
        <w:rPr>
          <w:rFonts w:cs="Times New Roman"/>
        </w:rPr>
        <w:t>I</w:t>
      </w:r>
      <w:r w:rsidR="006D6738" w:rsidRPr="00D06118">
        <w:rPr>
          <w:rFonts w:cs="Times New Roman"/>
        </w:rPr>
        <w:t>nterno</w:t>
      </w:r>
      <w:r w:rsidR="006D6738">
        <w:rPr>
          <w:rFonts w:cs="Times New Roman"/>
        </w:rPr>
        <w:t xml:space="preserve"> na </w:t>
      </w:r>
      <w:r w:rsidR="006D6738" w:rsidRPr="00D06118">
        <w:rPr>
          <w:rFonts w:cs="Times New Roman"/>
        </w:rPr>
        <w:t>Notícia de Fato n° 1.00312/2022-54</w:t>
      </w:r>
      <w:r w:rsidR="006D6738">
        <w:rPr>
          <w:rFonts w:cs="Times New Roman"/>
        </w:rPr>
        <w:t>;</w:t>
      </w:r>
      <w:r w:rsidR="00F82D62" w:rsidRPr="00F82D62">
        <w:rPr>
          <w:rFonts w:cs="Times New Roman"/>
        </w:rPr>
        <w:t xml:space="preserve"> </w:t>
      </w:r>
      <w:r w:rsidR="00F82D62">
        <w:rPr>
          <w:rFonts w:cs="Times New Roman"/>
        </w:rPr>
        <w:t xml:space="preserve">o </w:t>
      </w:r>
      <w:r w:rsidR="00F82D62" w:rsidRPr="008967FF">
        <w:rPr>
          <w:rFonts w:cs="Times New Roman"/>
        </w:rPr>
        <w:t xml:space="preserve">Recurso </w:t>
      </w:r>
      <w:r w:rsidR="00F82D62">
        <w:rPr>
          <w:rFonts w:cs="Times New Roman"/>
        </w:rPr>
        <w:t>I</w:t>
      </w:r>
      <w:r w:rsidR="00F82D62" w:rsidRPr="008967FF">
        <w:rPr>
          <w:rFonts w:cs="Times New Roman"/>
        </w:rPr>
        <w:t>nterno</w:t>
      </w:r>
      <w:r w:rsidR="00F82D62">
        <w:rPr>
          <w:rFonts w:cs="Times New Roman"/>
        </w:rPr>
        <w:t xml:space="preserve"> na </w:t>
      </w:r>
      <w:r w:rsidR="00F82D62" w:rsidRPr="008967FF">
        <w:rPr>
          <w:rFonts w:cs="Times New Roman"/>
        </w:rPr>
        <w:t xml:space="preserve">Notícia de Fato n° </w:t>
      </w:r>
      <w:bookmarkStart w:id="16" w:name="_Hlk115437322"/>
      <w:r w:rsidR="00F82D62" w:rsidRPr="008967FF">
        <w:rPr>
          <w:rFonts w:cs="Times New Roman"/>
        </w:rPr>
        <w:t>1.00313/2022-08</w:t>
      </w:r>
      <w:bookmarkEnd w:id="16"/>
      <w:r w:rsidR="00F82D62">
        <w:rPr>
          <w:rFonts w:cs="Times New Roman"/>
        </w:rPr>
        <w:t xml:space="preserve">; os </w:t>
      </w:r>
      <w:r w:rsidR="00F82D62" w:rsidRPr="00E24736">
        <w:rPr>
          <w:rFonts w:cs="Times New Roman"/>
        </w:rPr>
        <w:t xml:space="preserve">Embargos de </w:t>
      </w:r>
      <w:r w:rsidR="00F82D62">
        <w:rPr>
          <w:rFonts w:cs="Times New Roman"/>
        </w:rPr>
        <w:t>D</w:t>
      </w:r>
      <w:r w:rsidR="00F82D62" w:rsidRPr="00E24736">
        <w:rPr>
          <w:rFonts w:cs="Times New Roman"/>
        </w:rPr>
        <w:t>eclaração</w:t>
      </w:r>
      <w:r w:rsidR="00F82D62">
        <w:rPr>
          <w:rFonts w:cs="Times New Roman"/>
        </w:rPr>
        <w:t xml:space="preserve"> no </w:t>
      </w:r>
      <w:r w:rsidR="00F82D62" w:rsidRPr="00E24736">
        <w:rPr>
          <w:rFonts w:cs="Times New Roman"/>
        </w:rPr>
        <w:t>Processo Administrativo Disciplinar n° 1.00371/2022-78</w:t>
      </w:r>
      <w:r w:rsidR="00F82D62">
        <w:rPr>
          <w:rFonts w:cs="Times New Roman"/>
        </w:rPr>
        <w:t xml:space="preserve">; o </w:t>
      </w:r>
      <w:r w:rsidR="00F82D62" w:rsidRPr="009C2A1E">
        <w:rPr>
          <w:rFonts w:cs="Times New Roman"/>
        </w:rPr>
        <w:t xml:space="preserve">Recurso </w:t>
      </w:r>
      <w:r w:rsidR="00F82D62">
        <w:rPr>
          <w:rFonts w:cs="Times New Roman"/>
        </w:rPr>
        <w:t>I</w:t>
      </w:r>
      <w:r w:rsidR="00F82D62" w:rsidRPr="009C2A1E">
        <w:rPr>
          <w:rFonts w:cs="Times New Roman"/>
        </w:rPr>
        <w:t>nterno</w:t>
      </w:r>
      <w:r w:rsidR="00F82D62">
        <w:rPr>
          <w:rFonts w:cs="Times New Roman"/>
        </w:rPr>
        <w:t xml:space="preserve"> na </w:t>
      </w:r>
      <w:r w:rsidR="00F82D62" w:rsidRPr="009C2A1E">
        <w:rPr>
          <w:rFonts w:cs="Times New Roman"/>
        </w:rPr>
        <w:t xml:space="preserve">Notícia de Fato n° </w:t>
      </w:r>
      <w:bookmarkStart w:id="17" w:name="_Hlk115456584"/>
      <w:r w:rsidR="00F82D62" w:rsidRPr="009C2A1E">
        <w:rPr>
          <w:rFonts w:cs="Times New Roman"/>
        </w:rPr>
        <w:t>1.00372/2022-21</w:t>
      </w:r>
      <w:bookmarkEnd w:id="17"/>
      <w:r w:rsidR="00F82D62">
        <w:rPr>
          <w:rFonts w:cs="Times New Roman"/>
        </w:rPr>
        <w:t xml:space="preserve">; o </w:t>
      </w:r>
      <w:r w:rsidR="00F82D62" w:rsidRPr="00255897">
        <w:rPr>
          <w:rFonts w:cs="Times New Roman"/>
        </w:rPr>
        <w:t xml:space="preserve">Recurso </w:t>
      </w:r>
      <w:r w:rsidR="00F82D62">
        <w:rPr>
          <w:rFonts w:cs="Times New Roman"/>
        </w:rPr>
        <w:t>I</w:t>
      </w:r>
      <w:r w:rsidR="00F82D62" w:rsidRPr="00255897">
        <w:rPr>
          <w:rFonts w:cs="Times New Roman"/>
        </w:rPr>
        <w:t>nterno</w:t>
      </w:r>
      <w:r w:rsidR="00F82D62">
        <w:rPr>
          <w:rFonts w:cs="Times New Roman"/>
        </w:rPr>
        <w:t xml:space="preserve"> na </w:t>
      </w:r>
      <w:r w:rsidR="00F82D62" w:rsidRPr="00255897">
        <w:rPr>
          <w:rFonts w:cs="Times New Roman"/>
        </w:rPr>
        <w:t>Notícia de Fato n° 1.00516/2022-40</w:t>
      </w:r>
      <w:r w:rsidR="00F82D62">
        <w:rPr>
          <w:rFonts w:cs="Times New Roman"/>
        </w:rPr>
        <w:t xml:space="preserve">; o </w:t>
      </w:r>
      <w:r w:rsidR="00F82D62" w:rsidRPr="000D3488">
        <w:rPr>
          <w:rFonts w:cs="Times New Roman"/>
        </w:rPr>
        <w:t xml:space="preserve">Recurso </w:t>
      </w:r>
      <w:r w:rsidR="00F82D62">
        <w:rPr>
          <w:rFonts w:cs="Times New Roman"/>
        </w:rPr>
        <w:t>I</w:t>
      </w:r>
      <w:r w:rsidR="00F82D62" w:rsidRPr="000D3488">
        <w:rPr>
          <w:rFonts w:cs="Times New Roman"/>
        </w:rPr>
        <w:t>nterno</w:t>
      </w:r>
      <w:r w:rsidR="00F82D62">
        <w:rPr>
          <w:rFonts w:cs="Times New Roman"/>
        </w:rPr>
        <w:t xml:space="preserve"> no </w:t>
      </w:r>
      <w:r w:rsidR="00F82D62" w:rsidRPr="000D3488">
        <w:rPr>
          <w:rFonts w:cs="Times New Roman"/>
        </w:rPr>
        <w:t>Processo Administrativo Disciplinar n° 1.00536/2022-39</w:t>
      </w:r>
      <w:r w:rsidR="00F82D62">
        <w:rPr>
          <w:rFonts w:cs="Times New Roman"/>
        </w:rPr>
        <w:t xml:space="preserve">; o </w:t>
      </w:r>
      <w:r w:rsidR="00F82D62" w:rsidRPr="00255897">
        <w:rPr>
          <w:rFonts w:cs="Times New Roman"/>
        </w:rPr>
        <w:t xml:space="preserve">Recurso </w:t>
      </w:r>
      <w:r w:rsidR="00F82D62">
        <w:rPr>
          <w:rFonts w:cs="Times New Roman"/>
        </w:rPr>
        <w:t>I</w:t>
      </w:r>
      <w:r w:rsidR="00F82D62" w:rsidRPr="00255897">
        <w:rPr>
          <w:rFonts w:cs="Times New Roman"/>
        </w:rPr>
        <w:t>nterno</w:t>
      </w:r>
      <w:r w:rsidR="00F82D62">
        <w:rPr>
          <w:rFonts w:cs="Times New Roman"/>
        </w:rPr>
        <w:t xml:space="preserve"> no </w:t>
      </w:r>
      <w:r w:rsidR="00F82D62" w:rsidRPr="00255897">
        <w:rPr>
          <w:rFonts w:cs="Times New Roman"/>
        </w:rPr>
        <w:t>Pedido de Providências n° 1.00786/2022-32</w:t>
      </w:r>
      <w:r w:rsidR="00F82D62">
        <w:rPr>
          <w:rFonts w:cs="Times New Roman"/>
        </w:rPr>
        <w:t xml:space="preserve">; os </w:t>
      </w:r>
      <w:r w:rsidR="00F82D62" w:rsidRPr="000D3488">
        <w:rPr>
          <w:rFonts w:cs="Times New Roman"/>
        </w:rPr>
        <w:t xml:space="preserve">Embargos de </w:t>
      </w:r>
      <w:r w:rsidR="00F82D62">
        <w:rPr>
          <w:rFonts w:cs="Times New Roman"/>
        </w:rPr>
        <w:t>D</w:t>
      </w:r>
      <w:r w:rsidR="00F82D62" w:rsidRPr="000D3488">
        <w:rPr>
          <w:rFonts w:cs="Times New Roman"/>
        </w:rPr>
        <w:t>eclaração</w:t>
      </w:r>
      <w:r w:rsidR="00F82D62">
        <w:rPr>
          <w:rFonts w:cs="Times New Roman"/>
        </w:rPr>
        <w:t xml:space="preserve"> no </w:t>
      </w:r>
      <w:r w:rsidR="00F82D62" w:rsidRPr="000D3488">
        <w:rPr>
          <w:rFonts w:cs="Times New Roman"/>
        </w:rPr>
        <w:t>Pedido de Providências n° 1.00869/2022-40</w:t>
      </w:r>
      <w:r w:rsidR="00F82D62">
        <w:rPr>
          <w:rFonts w:cs="Times New Roman"/>
        </w:rPr>
        <w:t xml:space="preserve">; os </w:t>
      </w:r>
      <w:r w:rsidR="00F82D62" w:rsidRPr="00E74089">
        <w:rPr>
          <w:rFonts w:cs="Times New Roman"/>
        </w:rPr>
        <w:t>Conflito</w:t>
      </w:r>
      <w:r w:rsidR="00F82D62">
        <w:rPr>
          <w:rFonts w:cs="Times New Roman"/>
        </w:rPr>
        <w:t>s</w:t>
      </w:r>
      <w:r w:rsidR="00F82D62" w:rsidRPr="00E74089">
        <w:rPr>
          <w:rFonts w:cs="Times New Roman"/>
        </w:rPr>
        <w:t xml:space="preserve"> de Atribuições </w:t>
      </w:r>
      <w:proofErr w:type="spellStart"/>
      <w:r w:rsidR="00F82D62" w:rsidRPr="00E74089">
        <w:rPr>
          <w:rFonts w:cs="Times New Roman"/>
        </w:rPr>
        <w:t>n°</w:t>
      </w:r>
      <w:r w:rsidR="00F82D62" w:rsidRPr="00F82D62">
        <w:rPr>
          <w:rFonts w:cs="Times New Roman"/>
          <w:vertAlign w:val="superscript"/>
        </w:rPr>
        <w:t>s</w:t>
      </w:r>
      <w:proofErr w:type="spellEnd"/>
      <w:r w:rsidR="00F82D62" w:rsidRPr="00E74089">
        <w:rPr>
          <w:rFonts w:cs="Times New Roman"/>
        </w:rPr>
        <w:t xml:space="preserve"> 1.00684/2022-90</w:t>
      </w:r>
      <w:r w:rsidR="00F82D62">
        <w:rPr>
          <w:rFonts w:cs="Times New Roman"/>
        </w:rPr>
        <w:t xml:space="preserve">, </w:t>
      </w:r>
      <w:r w:rsidR="00F82D62" w:rsidRPr="00E74089">
        <w:rPr>
          <w:rFonts w:cs="Times New Roman"/>
        </w:rPr>
        <w:t>1.00709/2022-37</w:t>
      </w:r>
      <w:r w:rsidR="00F82D62">
        <w:rPr>
          <w:rFonts w:cs="Times New Roman"/>
        </w:rPr>
        <w:t xml:space="preserve">, </w:t>
      </w:r>
      <w:r w:rsidR="00F82D62" w:rsidRPr="00E74089">
        <w:rPr>
          <w:rFonts w:cs="Times New Roman"/>
        </w:rPr>
        <w:t>1.00761/2022-75</w:t>
      </w:r>
      <w:r w:rsidR="00F82D62">
        <w:rPr>
          <w:rFonts w:cs="Times New Roman"/>
        </w:rPr>
        <w:t xml:space="preserve">, </w:t>
      </w:r>
      <w:r w:rsidR="00F82D62" w:rsidRPr="00E74089">
        <w:rPr>
          <w:rFonts w:cs="Times New Roman"/>
        </w:rPr>
        <w:t>1.00914/2022-84</w:t>
      </w:r>
      <w:r w:rsidR="00F82D62">
        <w:rPr>
          <w:rFonts w:cs="Times New Roman"/>
        </w:rPr>
        <w:t xml:space="preserve">, </w:t>
      </w:r>
      <w:bookmarkStart w:id="18" w:name="_Hlk115459357"/>
      <w:r w:rsidR="00F82D62" w:rsidRPr="00CD22FF">
        <w:rPr>
          <w:rFonts w:cs="Times New Roman"/>
        </w:rPr>
        <w:t>1.00791/2022-09</w:t>
      </w:r>
      <w:bookmarkEnd w:id="18"/>
      <w:r w:rsidR="00F82D62">
        <w:rPr>
          <w:rFonts w:cs="Times New Roman"/>
        </w:rPr>
        <w:t xml:space="preserve">, </w:t>
      </w:r>
      <w:bookmarkStart w:id="19" w:name="_Hlk115459448"/>
      <w:r w:rsidR="00F82D62" w:rsidRPr="00CD22FF">
        <w:rPr>
          <w:rFonts w:cs="Times New Roman"/>
        </w:rPr>
        <w:t>1.00849/2022-50</w:t>
      </w:r>
      <w:bookmarkEnd w:id="19"/>
      <w:r w:rsidR="00F82D62">
        <w:rPr>
          <w:rFonts w:cs="Times New Roman"/>
        </w:rPr>
        <w:t xml:space="preserve">, </w:t>
      </w:r>
      <w:r w:rsidR="00F82D62" w:rsidRPr="00895A2C">
        <w:rPr>
          <w:rFonts w:cs="Times New Roman"/>
        </w:rPr>
        <w:t>1.00892/2022-06</w:t>
      </w:r>
      <w:r w:rsidR="00F82D62">
        <w:rPr>
          <w:rFonts w:cs="Times New Roman"/>
        </w:rPr>
        <w:t xml:space="preserve">, </w:t>
      </w:r>
      <w:bookmarkStart w:id="20" w:name="_Hlk115459497"/>
      <w:r w:rsidR="001C7330" w:rsidRPr="00A029B9">
        <w:rPr>
          <w:rFonts w:cs="Times New Roman"/>
        </w:rPr>
        <w:t>1.00907/2022-09</w:t>
      </w:r>
      <w:bookmarkEnd w:id="20"/>
      <w:r w:rsidR="001C7330">
        <w:rPr>
          <w:rFonts w:cs="Times New Roman"/>
        </w:rPr>
        <w:t xml:space="preserve">, </w:t>
      </w:r>
      <w:bookmarkStart w:id="21" w:name="_Hlk115459527"/>
      <w:r w:rsidR="001C7330" w:rsidRPr="00AF27AE">
        <w:rPr>
          <w:rFonts w:cs="Times New Roman"/>
        </w:rPr>
        <w:t>1.00932/2022-66</w:t>
      </w:r>
      <w:bookmarkEnd w:id="21"/>
      <w:r w:rsidR="001C7330">
        <w:rPr>
          <w:rFonts w:cs="Times New Roman"/>
        </w:rPr>
        <w:t xml:space="preserve">, </w:t>
      </w:r>
      <w:r w:rsidR="001C7330" w:rsidRPr="00AF27AE">
        <w:rPr>
          <w:rFonts w:cs="Times New Roman"/>
        </w:rPr>
        <w:t>1.00933/2022-10</w:t>
      </w:r>
      <w:r w:rsidR="001C7330">
        <w:rPr>
          <w:rFonts w:cs="Times New Roman"/>
        </w:rPr>
        <w:t xml:space="preserve">, </w:t>
      </w:r>
      <w:r w:rsidR="001C7330" w:rsidRPr="00D01797">
        <w:rPr>
          <w:rFonts w:cs="Times New Roman"/>
        </w:rPr>
        <w:t>1.00941/2022-57</w:t>
      </w:r>
      <w:r w:rsidR="001C7330">
        <w:rPr>
          <w:rFonts w:cs="Times New Roman"/>
        </w:rPr>
        <w:t xml:space="preserve">, </w:t>
      </w:r>
      <w:r w:rsidR="001C7330" w:rsidRPr="00FB2141">
        <w:rPr>
          <w:rFonts w:cs="Times New Roman"/>
        </w:rPr>
        <w:t>1.00969/2022-85</w:t>
      </w:r>
      <w:r w:rsidR="001C7330">
        <w:rPr>
          <w:rFonts w:cs="Times New Roman"/>
        </w:rPr>
        <w:t xml:space="preserve">, </w:t>
      </w:r>
      <w:r w:rsidR="001C7330" w:rsidRPr="00D01797">
        <w:rPr>
          <w:rFonts w:cs="Times New Roman"/>
        </w:rPr>
        <w:t>1.00979/2022-20</w:t>
      </w:r>
      <w:r w:rsidR="001C7330">
        <w:rPr>
          <w:rFonts w:cs="Times New Roman"/>
        </w:rPr>
        <w:t xml:space="preserve">, </w:t>
      </w:r>
      <w:r w:rsidR="003828E2" w:rsidRPr="005303F7">
        <w:rPr>
          <w:rFonts w:cs="Times New Roman"/>
        </w:rPr>
        <w:t>1.00989/2022-74</w:t>
      </w:r>
      <w:r w:rsidR="003828E2">
        <w:rPr>
          <w:rFonts w:cs="Times New Roman"/>
        </w:rPr>
        <w:t xml:space="preserve">, </w:t>
      </w:r>
      <w:r w:rsidR="003828E2" w:rsidRPr="00D01797">
        <w:rPr>
          <w:rFonts w:cs="Times New Roman"/>
        </w:rPr>
        <w:t>1.00991/2022-80</w:t>
      </w:r>
      <w:r w:rsidR="003828E2">
        <w:rPr>
          <w:rFonts w:cs="Times New Roman"/>
        </w:rPr>
        <w:t xml:space="preserve">, </w:t>
      </w:r>
      <w:r w:rsidR="003828E2" w:rsidRPr="00FB2141">
        <w:rPr>
          <w:rFonts w:cs="Times New Roman"/>
        </w:rPr>
        <w:t>1.00995/2022-02</w:t>
      </w:r>
      <w:r w:rsidR="003828E2">
        <w:rPr>
          <w:rFonts w:cs="Times New Roman"/>
        </w:rPr>
        <w:t xml:space="preserve">, </w:t>
      </w:r>
      <w:bookmarkStart w:id="22" w:name="_Hlk115459704"/>
      <w:r w:rsidR="003828E2" w:rsidRPr="00AF27AE">
        <w:rPr>
          <w:rFonts w:cs="Times New Roman"/>
        </w:rPr>
        <w:t>1.01004/2022-37</w:t>
      </w:r>
      <w:bookmarkEnd w:id="22"/>
      <w:r w:rsidR="003828E2">
        <w:rPr>
          <w:rFonts w:cs="Times New Roman"/>
        </w:rPr>
        <w:t xml:space="preserve">, </w:t>
      </w:r>
      <w:r w:rsidR="003828E2" w:rsidRPr="00A13D94">
        <w:rPr>
          <w:rFonts w:cs="Times New Roman"/>
        </w:rPr>
        <w:t>1.01014/2022-81</w:t>
      </w:r>
      <w:r w:rsidR="003828E2">
        <w:rPr>
          <w:rFonts w:cs="Times New Roman"/>
        </w:rPr>
        <w:t xml:space="preserve">, </w:t>
      </w:r>
      <w:r w:rsidR="003828E2" w:rsidRPr="00500459">
        <w:rPr>
          <w:rFonts w:cs="Times New Roman"/>
        </w:rPr>
        <w:t>1.01024/2022-26</w:t>
      </w:r>
      <w:r w:rsidR="003828E2">
        <w:rPr>
          <w:rFonts w:cs="Times New Roman"/>
        </w:rPr>
        <w:t xml:space="preserve">, </w:t>
      </w:r>
      <w:r w:rsidR="003828E2" w:rsidRPr="00FB300D">
        <w:rPr>
          <w:rFonts w:cs="Times New Roman"/>
        </w:rPr>
        <w:t>1.01032/2022-63</w:t>
      </w:r>
      <w:r w:rsidR="003828E2">
        <w:rPr>
          <w:rFonts w:cs="Times New Roman"/>
        </w:rPr>
        <w:t xml:space="preserve">, </w:t>
      </w:r>
      <w:bookmarkStart w:id="23" w:name="_Hlk115459820"/>
      <w:r w:rsidR="003828E2" w:rsidRPr="00B96036">
        <w:rPr>
          <w:rFonts w:cs="Times New Roman"/>
        </w:rPr>
        <w:t>1.01034/2022-70</w:t>
      </w:r>
      <w:bookmarkEnd w:id="23"/>
      <w:r w:rsidR="003828E2">
        <w:rPr>
          <w:rFonts w:cs="Times New Roman"/>
        </w:rPr>
        <w:t xml:space="preserve">, </w:t>
      </w:r>
      <w:r w:rsidR="003828E2" w:rsidRPr="004A0888">
        <w:rPr>
          <w:rFonts w:cs="Times New Roman"/>
        </w:rPr>
        <w:t>1.01050/2022-45</w:t>
      </w:r>
      <w:r w:rsidR="003828E2">
        <w:rPr>
          <w:rFonts w:cs="Times New Roman"/>
        </w:rPr>
        <w:t xml:space="preserve">, </w:t>
      </w:r>
      <w:r w:rsidR="003828E2" w:rsidRPr="004A0888">
        <w:rPr>
          <w:rFonts w:cs="Times New Roman"/>
        </w:rPr>
        <w:t>1.01052/2022-52</w:t>
      </w:r>
      <w:r w:rsidR="003828E2">
        <w:rPr>
          <w:rFonts w:cs="Times New Roman"/>
        </w:rPr>
        <w:t xml:space="preserve">, </w:t>
      </w:r>
      <w:r w:rsidR="003828E2" w:rsidRPr="00A66048">
        <w:rPr>
          <w:rFonts w:cs="Times New Roman"/>
        </w:rPr>
        <w:t>1.01053/2022-06</w:t>
      </w:r>
      <w:r w:rsidR="003828E2">
        <w:rPr>
          <w:rFonts w:cs="Times New Roman"/>
        </w:rPr>
        <w:t xml:space="preserve">, </w:t>
      </w:r>
      <w:r w:rsidR="003828E2" w:rsidRPr="00A66048">
        <w:rPr>
          <w:rFonts w:cs="Times New Roman"/>
        </w:rPr>
        <w:t>1.01054/2022-60</w:t>
      </w:r>
      <w:r w:rsidR="003828E2">
        <w:rPr>
          <w:rFonts w:cs="Times New Roman"/>
        </w:rPr>
        <w:t xml:space="preserve">, e </w:t>
      </w:r>
      <w:r w:rsidR="003828E2" w:rsidRPr="00A66048">
        <w:rPr>
          <w:rFonts w:cs="Times New Roman"/>
        </w:rPr>
        <w:t>1.01055/2022-13</w:t>
      </w:r>
      <w:r w:rsidR="003828E2">
        <w:rPr>
          <w:rFonts w:cs="Times New Roman"/>
        </w:rPr>
        <w:t xml:space="preserve">; a </w:t>
      </w:r>
      <w:r w:rsidR="003828E2" w:rsidRPr="00E74089">
        <w:rPr>
          <w:rFonts w:cs="Times New Roman"/>
        </w:rPr>
        <w:t>Consulta n° 1.00838/2018-11</w:t>
      </w:r>
      <w:r w:rsidR="003828E2">
        <w:rPr>
          <w:rFonts w:cs="Times New Roman"/>
        </w:rPr>
        <w:t xml:space="preserve">; o </w:t>
      </w:r>
      <w:r w:rsidR="003828E2" w:rsidRPr="00FB300D">
        <w:rPr>
          <w:rFonts w:cs="Times New Roman"/>
        </w:rPr>
        <w:t>Procedimento de Controle Administrativo n° 1.01022/2022-19</w:t>
      </w:r>
      <w:r w:rsidR="003828E2">
        <w:rPr>
          <w:rFonts w:cs="Times New Roman"/>
        </w:rPr>
        <w:t xml:space="preserve">; e a </w:t>
      </w:r>
      <w:r w:rsidR="003828E2" w:rsidRPr="00B96036">
        <w:rPr>
          <w:rFonts w:cs="Times New Roman"/>
        </w:rPr>
        <w:t xml:space="preserve">Representação por Inércia ou Excesso de Prazo n° </w:t>
      </w:r>
      <w:bookmarkStart w:id="24" w:name="_Hlk115459761"/>
      <w:r w:rsidR="003828E2" w:rsidRPr="00B96036">
        <w:rPr>
          <w:rFonts w:cs="Times New Roman"/>
        </w:rPr>
        <w:t>1.01023/2022-72</w:t>
      </w:r>
      <w:bookmarkEnd w:id="24"/>
      <w:r w:rsidR="003828E2">
        <w:rPr>
          <w:rFonts w:cs="Times New Roman"/>
        </w:rPr>
        <w:t>. Após</w:t>
      </w:r>
      <w:r w:rsidR="008731B4">
        <w:rPr>
          <w:rFonts w:cs="Times New Roman"/>
        </w:rPr>
        <w:t>,</w:t>
      </w:r>
      <w:r w:rsidR="003828E2">
        <w:rPr>
          <w:rFonts w:cs="Times New Roman"/>
        </w:rPr>
        <w:t xml:space="preserve"> </w:t>
      </w:r>
      <w:r w:rsidR="00924780">
        <w:rPr>
          <w:rFonts w:cs="Times New Roman"/>
          <w:color w:val="000000"/>
          <w:kern w:val="0"/>
          <w:lang w:eastAsia="pt-BR"/>
        </w:rPr>
        <w:t>a</w:t>
      </w:r>
      <w:r w:rsidR="00924780">
        <w:rPr>
          <w:rFonts w:cs="Times New Roman"/>
          <w:kern w:val="0"/>
          <w:lang w:eastAsia="pt-BR"/>
        </w:rPr>
        <w:t xml:space="preserve"> </w:t>
      </w:r>
      <w:r w:rsidR="00E1357A" w:rsidRPr="00DC66A4">
        <w:rPr>
          <w:rFonts w:cs="Times New Roman"/>
          <w:kern w:val="0"/>
          <w:lang w:eastAsia="pt-BR"/>
        </w:rPr>
        <w:t>sessão foi encerrada às</w:t>
      </w:r>
      <w:r w:rsidR="00BA1737" w:rsidRPr="00DC66A4">
        <w:rPr>
          <w:rFonts w:cs="Times New Roman"/>
          <w:kern w:val="0"/>
          <w:lang w:eastAsia="pt-BR"/>
        </w:rPr>
        <w:t xml:space="preserve"> </w:t>
      </w:r>
      <w:r w:rsidR="004306ED">
        <w:rPr>
          <w:rFonts w:cs="Times New Roman"/>
          <w:kern w:val="0"/>
          <w:lang w:eastAsia="pt-BR"/>
        </w:rPr>
        <w:t>dezessete</w:t>
      </w:r>
      <w:r w:rsidR="00924780">
        <w:rPr>
          <w:rFonts w:cs="Times New Roman"/>
          <w:kern w:val="0"/>
          <w:lang w:eastAsia="pt-BR"/>
        </w:rPr>
        <w:t xml:space="preserve"> </w:t>
      </w:r>
      <w:r w:rsidR="00E1357A" w:rsidRPr="00DC66A4">
        <w:rPr>
          <w:rFonts w:cs="Times New Roman"/>
          <w:kern w:val="0"/>
          <w:lang w:eastAsia="pt-BR"/>
        </w:rPr>
        <w:t>horas e</w:t>
      </w:r>
      <w:r w:rsidR="00360574">
        <w:rPr>
          <w:rFonts w:cs="Times New Roman"/>
          <w:kern w:val="0"/>
          <w:lang w:eastAsia="pt-BR"/>
        </w:rPr>
        <w:t xml:space="preserve"> </w:t>
      </w:r>
      <w:r w:rsidR="004306ED">
        <w:rPr>
          <w:rFonts w:cs="Times New Roman"/>
          <w:kern w:val="0"/>
          <w:lang w:eastAsia="pt-BR"/>
        </w:rPr>
        <w:t>vinte e quatro</w:t>
      </w:r>
      <w:r w:rsidR="00924780">
        <w:rPr>
          <w:rFonts w:cs="Times New Roman"/>
          <w:kern w:val="0"/>
          <w:lang w:eastAsia="pt-BR"/>
        </w:rPr>
        <w:t xml:space="preserve"> </w:t>
      </w:r>
      <w:r w:rsidR="00E1357A" w:rsidRPr="00DC66A4">
        <w:rPr>
          <w:rFonts w:cs="Times New Roman"/>
          <w:kern w:val="0"/>
          <w:lang w:eastAsia="pt-BR"/>
        </w:rPr>
        <w:t>minutos, lavrando o Secretário-Geral</w:t>
      </w:r>
      <w:r w:rsidR="00E31CED" w:rsidRPr="00DC66A4">
        <w:rPr>
          <w:rFonts w:cs="Times New Roman"/>
          <w:kern w:val="0"/>
          <w:lang w:eastAsia="pt-BR"/>
        </w:rPr>
        <w:t xml:space="preserve"> </w:t>
      </w:r>
      <w:r w:rsidR="00E1357A" w:rsidRPr="00DC66A4">
        <w:rPr>
          <w:rFonts w:cs="Times New Roman"/>
          <w:kern w:val="0"/>
          <w:lang w:eastAsia="pt-BR"/>
        </w:rPr>
        <w:t>a presente ata, que vai assinada por ele e pel</w:t>
      </w:r>
      <w:r w:rsidR="0013098F">
        <w:rPr>
          <w:rFonts w:cs="Times New Roman"/>
          <w:kern w:val="0"/>
          <w:lang w:eastAsia="pt-BR"/>
        </w:rPr>
        <w:t>o</w:t>
      </w:r>
      <w:r w:rsidR="00E1357A" w:rsidRPr="00DC66A4">
        <w:rPr>
          <w:rFonts w:cs="Times New Roman"/>
          <w:kern w:val="0"/>
          <w:lang w:eastAsia="pt-BR"/>
        </w:rPr>
        <w:t xml:space="preserve"> Presidente do CNMP</w:t>
      </w:r>
      <w:r w:rsidR="003D439C">
        <w:rPr>
          <w:rFonts w:cs="Times New Roman"/>
          <w:lang w:eastAsia="pt-BR"/>
        </w:rPr>
        <w:t>.</w:t>
      </w:r>
    </w:p>
    <w:p w14:paraId="6CFBB156" w14:textId="64564CE8" w:rsidR="00D33041" w:rsidRDefault="00D33041" w:rsidP="0013098F">
      <w:pPr>
        <w:jc w:val="center"/>
        <w:rPr>
          <w:rFonts w:cs="Times New Roman"/>
          <w:kern w:val="0"/>
          <w:lang w:eastAsia="pt-BR"/>
        </w:rPr>
      </w:pPr>
    </w:p>
    <w:p w14:paraId="5DD14775" w14:textId="77777777" w:rsidR="00E15219" w:rsidRDefault="00E15219" w:rsidP="0013098F">
      <w:pPr>
        <w:jc w:val="center"/>
        <w:rPr>
          <w:rFonts w:cs="Times New Roman"/>
          <w:kern w:val="0"/>
          <w:lang w:eastAsia="pt-BR"/>
        </w:rPr>
      </w:pPr>
    </w:p>
    <w:p w14:paraId="7D7836E3" w14:textId="5CC74A84" w:rsidR="0013098F" w:rsidRPr="00DC66A4" w:rsidRDefault="0013098F" w:rsidP="0013098F">
      <w:pPr>
        <w:jc w:val="center"/>
        <w:rPr>
          <w:rFonts w:cs="Times New Roman"/>
          <w:kern w:val="0"/>
          <w:lang w:eastAsia="pt-BR"/>
        </w:rPr>
      </w:pPr>
      <w:r>
        <w:rPr>
          <w:rFonts w:cs="Times New Roman"/>
          <w:kern w:val="0"/>
          <w:lang w:eastAsia="pt-BR"/>
        </w:rPr>
        <w:t>CARLOS VINÍCIUS ALVES RIBEIRO</w:t>
      </w:r>
    </w:p>
    <w:p w14:paraId="07DEAC7D" w14:textId="476018C6" w:rsidR="0013098F" w:rsidRDefault="0013098F" w:rsidP="0013098F">
      <w:pPr>
        <w:jc w:val="center"/>
        <w:rPr>
          <w:rFonts w:cs="Times New Roman"/>
          <w:kern w:val="0"/>
          <w:lang w:eastAsia="pt-BR"/>
        </w:rPr>
      </w:pPr>
      <w:r w:rsidRPr="00DC66A4">
        <w:rPr>
          <w:rFonts w:cs="Times New Roman"/>
          <w:kern w:val="0"/>
          <w:lang w:eastAsia="pt-BR"/>
        </w:rPr>
        <w:t>Secretário-Geral do CNMP</w:t>
      </w:r>
    </w:p>
    <w:p w14:paraId="4CA34D5A" w14:textId="038C0D23" w:rsidR="0013098F" w:rsidRDefault="0013098F" w:rsidP="0013098F">
      <w:pPr>
        <w:jc w:val="center"/>
        <w:rPr>
          <w:rFonts w:cs="Times New Roman"/>
          <w:kern w:val="0"/>
          <w:lang w:eastAsia="pt-BR"/>
        </w:rPr>
      </w:pPr>
    </w:p>
    <w:p w14:paraId="2EE0BCCD" w14:textId="663491B0" w:rsidR="003D439C" w:rsidRDefault="003D439C" w:rsidP="0013098F">
      <w:pPr>
        <w:jc w:val="center"/>
        <w:rPr>
          <w:rFonts w:cs="Times New Roman"/>
          <w:kern w:val="0"/>
          <w:lang w:eastAsia="pt-BR"/>
        </w:rPr>
      </w:pPr>
    </w:p>
    <w:p w14:paraId="09C5F877" w14:textId="77777777" w:rsidR="00FE0AF7" w:rsidRPr="00DC66A4" w:rsidRDefault="00FE0AF7" w:rsidP="0013098F">
      <w:pPr>
        <w:jc w:val="center"/>
        <w:rPr>
          <w:rFonts w:cs="Times New Roman"/>
          <w:kern w:val="0"/>
          <w:lang w:eastAsia="pt-BR"/>
        </w:rPr>
      </w:pPr>
    </w:p>
    <w:p w14:paraId="07A3EC6D" w14:textId="77777777" w:rsidR="0013098F" w:rsidRPr="0008548F" w:rsidRDefault="0013098F" w:rsidP="0013098F">
      <w:pPr>
        <w:pStyle w:val="Standard"/>
        <w:tabs>
          <w:tab w:val="left" w:pos="1701"/>
        </w:tabs>
        <w:jc w:val="center"/>
        <w:rPr>
          <w:kern w:val="0"/>
          <w:szCs w:val="24"/>
          <w:lang w:eastAsia="pt-BR"/>
        </w:rPr>
      </w:pPr>
      <w:r w:rsidRPr="0008548F">
        <w:rPr>
          <w:kern w:val="0"/>
          <w:szCs w:val="24"/>
          <w:lang w:eastAsia="pt-BR"/>
        </w:rPr>
        <w:t>ANTÔNIO AUGUSTO BRANDÃO DE ARAS</w:t>
      </w:r>
    </w:p>
    <w:p w14:paraId="36B1BC75" w14:textId="2E9BF792" w:rsidR="0013098F" w:rsidRDefault="0013098F" w:rsidP="0013098F">
      <w:pPr>
        <w:pStyle w:val="Standard"/>
        <w:tabs>
          <w:tab w:val="left" w:pos="1701"/>
        </w:tabs>
        <w:jc w:val="center"/>
        <w:rPr>
          <w:kern w:val="0"/>
          <w:szCs w:val="24"/>
          <w:lang w:eastAsia="pt-BR"/>
        </w:rPr>
      </w:pPr>
      <w:r w:rsidRPr="0008548F">
        <w:rPr>
          <w:kern w:val="0"/>
          <w:szCs w:val="24"/>
          <w:lang w:eastAsia="pt-BR"/>
        </w:rPr>
        <w:t>Presidente do CNMP</w:t>
      </w:r>
    </w:p>
    <w:p w14:paraId="2703D423" w14:textId="77777777" w:rsidR="00292E36" w:rsidRDefault="00292E36" w:rsidP="00851E0A">
      <w:pPr>
        <w:tabs>
          <w:tab w:val="left" w:pos="0"/>
        </w:tabs>
        <w:jc w:val="center"/>
        <w:rPr>
          <w:rStyle w:val="nfaseforte"/>
          <w:rFonts w:cs="Times New Roman"/>
          <w:color w:val="000000"/>
        </w:rPr>
      </w:pPr>
    </w:p>
    <w:p w14:paraId="4065D54B" w14:textId="77777777" w:rsidR="00292E36" w:rsidRDefault="00292E36" w:rsidP="00851E0A">
      <w:pPr>
        <w:tabs>
          <w:tab w:val="left" w:pos="0"/>
        </w:tabs>
        <w:jc w:val="center"/>
        <w:rPr>
          <w:rStyle w:val="nfaseforte"/>
          <w:rFonts w:cs="Times New Roman"/>
          <w:color w:val="000000"/>
        </w:rPr>
      </w:pPr>
    </w:p>
    <w:p w14:paraId="3135E13B" w14:textId="77777777" w:rsidR="00292E36" w:rsidRDefault="00292E36" w:rsidP="00851E0A">
      <w:pPr>
        <w:tabs>
          <w:tab w:val="left" w:pos="0"/>
        </w:tabs>
        <w:jc w:val="center"/>
        <w:rPr>
          <w:rStyle w:val="nfaseforte"/>
          <w:rFonts w:cs="Times New Roman"/>
          <w:color w:val="000000"/>
        </w:rPr>
      </w:pPr>
    </w:p>
    <w:p w14:paraId="73C04410" w14:textId="77777777" w:rsidR="00292E36" w:rsidRDefault="00292E36" w:rsidP="00851E0A">
      <w:pPr>
        <w:tabs>
          <w:tab w:val="left" w:pos="0"/>
        </w:tabs>
        <w:jc w:val="center"/>
        <w:rPr>
          <w:rStyle w:val="nfaseforte"/>
          <w:rFonts w:cs="Times New Roman"/>
          <w:color w:val="000000"/>
        </w:rPr>
      </w:pPr>
    </w:p>
    <w:p w14:paraId="49B65468" w14:textId="77777777" w:rsidR="00292E36" w:rsidRDefault="00292E36" w:rsidP="00851E0A">
      <w:pPr>
        <w:tabs>
          <w:tab w:val="left" w:pos="0"/>
        </w:tabs>
        <w:jc w:val="center"/>
        <w:rPr>
          <w:rStyle w:val="nfaseforte"/>
          <w:rFonts w:cs="Times New Roman"/>
          <w:color w:val="000000"/>
        </w:rPr>
      </w:pPr>
    </w:p>
    <w:p w14:paraId="5458955B" w14:textId="77777777" w:rsidR="00292E36" w:rsidRDefault="00292E36" w:rsidP="00851E0A">
      <w:pPr>
        <w:tabs>
          <w:tab w:val="left" w:pos="0"/>
        </w:tabs>
        <w:jc w:val="center"/>
        <w:rPr>
          <w:rStyle w:val="nfaseforte"/>
          <w:rFonts w:cs="Times New Roman"/>
          <w:color w:val="000000"/>
        </w:rPr>
      </w:pPr>
    </w:p>
    <w:p w14:paraId="2F147796" w14:textId="77777777" w:rsidR="00292E36" w:rsidRDefault="00292E36" w:rsidP="00851E0A">
      <w:pPr>
        <w:tabs>
          <w:tab w:val="left" w:pos="0"/>
        </w:tabs>
        <w:jc w:val="center"/>
        <w:rPr>
          <w:rStyle w:val="nfaseforte"/>
          <w:rFonts w:cs="Times New Roman"/>
          <w:color w:val="000000"/>
        </w:rPr>
      </w:pPr>
    </w:p>
    <w:p w14:paraId="10848ADE" w14:textId="77777777" w:rsidR="00292E36" w:rsidRDefault="00292E36" w:rsidP="00851E0A">
      <w:pPr>
        <w:tabs>
          <w:tab w:val="left" w:pos="0"/>
        </w:tabs>
        <w:jc w:val="center"/>
        <w:rPr>
          <w:rStyle w:val="nfaseforte"/>
          <w:rFonts w:cs="Times New Roman"/>
          <w:color w:val="000000"/>
        </w:rPr>
      </w:pPr>
    </w:p>
    <w:p w14:paraId="13EEE1AA" w14:textId="77777777" w:rsidR="00292E36" w:rsidRDefault="00292E36" w:rsidP="00851E0A">
      <w:pPr>
        <w:tabs>
          <w:tab w:val="left" w:pos="0"/>
        </w:tabs>
        <w:jc w:val="center"/>
        <w:rPr>
          <w:rStyle w:val="nfaseforte"/>
          <w:rFonts w:cs="Times New Roman"/>
          <w:color w:val="000000"/>
        </w:rPr>
      </w:pPr>
    </w:p>
    <w:p w14:paraId="05B24170" w14:textId="77777777" w:rsidR="00292E36" w:rsidRDefault="00292E36" w:rsidP="00851E0A">
      <w:pPr>
        <w:tabs>
          <w:tab w:val="left" w:pos="0"/>
        </w:tabs>
        <w:jc w:val="center"/>
        <w:rPr>
          <w:rStyle w:val="nfaseforte"/>
          <w:rFonts w:cs="Times New Roman"/>
          <w:color w:val="000000"/>
        </w:rPr>
      </w:pPr>
    </w:p>
    <w:p w14:paraId="653A87EA" w14:textId="77777777" w:rsidR="00292E36" w:rsidRDefault="00292E36" w:rsidP="00851E0A">
      <w:pPr>
        <w:tabs>
          <w:tab w:val="left" w:pos="0"/>
        </w:tabs>
        <w:jc w:val="center"/>
        <w:rPr>
          <w:rStyle w:val="nfaseforte"/>
          <w:rFonts w:cs="Times New Roman"/>
          <w:color w:val="000000"/>
        </w:rPr>
      </w:pPr>
    </w:p>
    <w:p w14:paraId="036046F4" w14:textId="77777777" w:rsidR="00292E36" w:rsidRDefault="00292E36" w:rsidP="00851E0A">
      <w:pPr>
        <w:tabs>
          <w:tab w:val="left" w:pos="0"/>
        </w:tabs>
        <w:jc w:val="center"/>
        <w:rPr>
          <w:rStyle w:val="nfaseforte"/>
          <w:rFonts w:cs="Times New Roman"/>
          <w:color w:val="000000"/>
        </w:rPr>
      </w:pPr>
    </w:p>
    <w:p w14:paraId="41B2AACB" w14:textId="77777777" w:rsidR="00292E36" w:rsidRDefault="00292E36" w:rsidP="00851E0A">
      <w:pPr>
        <w:tabs>
          <w:tab w:val="left" w:pos="0"/>
        </w:tabs>
        <w:jc w:val="center"/>
        <w:rPr>
          <w:rStyle w:val="nfaseforte"/>
          <w:rFonts w:cs="Times New Roman"/>
          <w:color w:val="000000"/>
        </w:rPr>
      </w:pPr>
    </w:p>
    <w:p w14:paraId="38365EED" w14:textId="77777777" w:rsidR="00292E36" w:rsidRDefault="00292E36" w:rsidP="00851E0A">
      <w:pPr>
        <w:tabs>
          <w:tab w:val="left" w:pos="0"/>
        </w:tabs>
        <w:jc w:val="center"/>
        <w:rPr>
          <w:rStyle w:val="nfaseforte"/>
          <w:rFonts w:cs="Times New Roman"/>
          <w:color w:val="000000"/>
        </w:rPr>
      </w:pPr>
    </w:p>
    <w:p w14:paraId="0E6A851C" w14:textId="77777777" w:rsidR="00292E36" w:rsidRDefault="00292E36" w:rsidP="00851E0A">
      <w:pPr>
        <w:tabs>
          <w:tab w:val="left" w:pos="0"/>
        </w:tabs>
        <w:jc w:val="center"/>
        <w:rPr>
          <w:rStyle w:val="nfaseforte"/>
          <w:rFonts w:cs="Times New Roman"/>
          <w:color w:val="000000"/>
        </w:rPr>
      </w:pPr>
    </w:p>
    <w:p w14:paraId="22AD14E5" w14:textId="77777777" w:rsidR="00292E36" w:rsidRDefault="00292E36" w:rsidP="00851E0A">
      <w:pPr>
        <w:tabs>
          <w:tab w:val="left" w:pos="0"/>
        </w:tabs>
        <w:jc w:val="center"/>
        <w:rPr>
          <w:rStyle w:val="nfaseforte"/>
          <w:rFonts w:cs="Times New Roman"/>
          <w:color w:val="000000"/>
        </w:rPr>
      </w:pPr>
    </w:p>
    <w:p w14:paraId="63E31523" w14:textId="77777777" w:rsidR="00292E36" w:rsidRDefault="00292E36" w:rsidP="00851E0A">
      <w:pPr>
        <w:tabs>
          <w:tab w:val="left" w:pos="0"/>
        </w:tabs>
        <w:jc w:val="center"/>
        <w:rPr>
          <w:rStyle w:val="nfaseforte"/>
          <w:rFonts w:cs="Times New Roman"/>
          <w:color w:val="000000"/>
        </w:rPr>
      </w:pPr>
    </w:p>
    <w:p w14:paraId="5FC3863D" w14:textId="77777777" w:rsidR="00292E36" w:rsidRDefault="00292E36" w:rsidP="00851E0A">
      <w:pPr>
        <w:tabs>
          <w:tab w:val="left" w:pos="0"/>
        </w:tabs>
        <w:jc w:val="center"/>
        <w:rPr>
          <w:rStyle w:val="nfaseforte"/>
          <w:rFonts w:cs="Times New Roman"/>
          <w:color w:val="000000"/>
        </w:rPr>
      </w:pPr>
    </w:p>
    <w:p w14:paraId="3C1337F2" w14:textId="4678D39D" w:rsidR="00292E36" w:rsidRDefault="00292E36" w:rsidP="00851E0A">
      <w:pPr>
        <w:tabs>
          <w:tab w:val="left" w:pos="0"/>
        </w:tabs>
        <w:jc w:val="center"/>
        <w:rPr>
          <w:rStyle w:val="nfaseforte"/>
          <w:rFonts w:cs="Times New Roman"/>
          <w:color w:val="000000"/>
        </w:rPr>
      </w:pPr>
    </w:p>
    <w:p w14:paraId="245B1B95" w14:textId="563DEC08" w:rsidR="001A7C72" w:rsidRDefault="001A7C72" w:rsidP="00851E0A">
      <w:pPr>
        <w:tabs>
          <w:tab w:val="left" w:pos="0"/>
        </w:tabs>
        <w:jc w:val="center"/>
        <w:rPr>
          <w:rStyle w:val="nfaseforte"/>
          <w:rFonts w:cs="Times New Roman"/>
          <w:color w:val="000000"/>
        </w:rPr>
      </w:pPr>
    </w:p>
    <w:p w14:paraId="2094E4FF" w14:textId="0B21C84E" w:rsidR="001A7C72" w:rsidRDefault="001A7C72" w:rsidP="00851E0A">
      <w:pPr>
        <w:tabs>
          <w:tab w:val="left" w:pos="0"/>
        </w:tabs>
        <w:jc w:val="center"/>
        <w:rPr>
          <w:rStyle w:val="nfaseforte"/>
          <w:rFonts w:cs="Times New Roman"/>
          <w:color w:val="000000"/>
        </w:rPr>
      </w:pPr>
    </w:p>
    <w:p w14:paraId="2A0E1E9F" w14:textId="7AB97BC5" w:rsidR="001A7C72" w:rsidRDefault="001A7C72" w:rsidP="00851E0A">
      <w:pPr>
        <w:tabs>
          <w:tab w:val="left" w:pos="0"/>
        </w:tabs>
        <w:jc w:val="center"/>
        <w:rPr>
          <w:rStyle w:val="nfaseforte"/>
          <w:rFonts w:cs="Times New Roman"/>
          <w:color w:val="000000"/>
        </w:rPr>
      </w:pPr>
    </w:p>
    <w:p w14:paraId="38CE35BE" w14:textId="59F0998E" w:rsidR="001A7C72" w:rsidRDefault="001A7C72" w:rsidP="00851E0A">
      <w:pPr>
        <w:tabs>
          <w:tab w:val="left" w:pos="0"/>
        </w:tabs>
        <w:jc w:val="center"/>
        <w:rPr>
          <w:rStyle w:val="nfaseforte"/>
          <w:rFonts w:cs="Times New Roman"/>
          <w:color w:val="000000"/>
        </w:rPr>
      </w:pPr>
    </w:p>
    <w:p w14:paraId="7E3FCD20" w14:textId="70AD3E15" w:rsidR="001A7C72" w:rsidRDefault="001A7C72" w:rsidP="00851E0A">
      <w:pPr>
        <w:tabs>
          <w:tab w:val="left" w:pos="0"/>
        </w:tabs>
        <w:jc w:val="center"/>
        <w:rPr>
          <w:rStyle w:val="nfaseforte"/>
          <w:rFonts w:cs="Times New Roman"/>
          <w:color w:val="000000"/>
        </w:rPr>
      </w:pPr>
    </w:p>
    <w:p w14:paraId="41339667" w14:textId="731DC11C" w:rsidR="001A7C72" w:rsidRDefault="001A7C72" w:rsidP="00851E0A">
      <w:pPr>
        <w:tabs>
          <w:tab w:val="left" w:pos="0"/>
        </w:tabs>
        <w:jc w:val="center"/>
        <w:rPr>
          <w:rStyle w:val="nfaseforte"/>
          <w:rFonts w:cs="Times New Roman"/>
          <w:color w:val="000000"/>
        </w:rPr>
      </w:pPr>
    </w:p>
    <w:p w14:paraId="57864B41" w14:textId="5601CEA9" w:rsidR="001A7C72" w:rsidRDefault="001A7C72" w:rsidP="00851E0A">
      <w:pPr>
        <w:tabs>
          <w:tab w:val="left" w:pos="0"/>
        </w:tabs>
        <w:jc w:val="center"/>
        <w:rPr>
          <w:rStyle w:val="nfaseforte"/>
          <w:rFonts w:cs="Times New Roman"/>
          <w:color w:val="000000"/>
        </w:rPr>
      </w:pPr>
    </w:p>
    <w:p w14:paraId="1E61FF44" w14:textId="308A8D53" w:rsidR="001A7C72" w:rsidRDefault="001A7C72" w:rsidP="00851E0A">
      <w:pPr>
        <w:tabs>
          <w:tab w:val="left" w:pos="0"/>
        </w:tabs>
        <w:jc w:val="center"/>
        <w:rPr>
          <w:rStyle w:val="nfaseforte"/>
          <w:rFonts w:cs="Times New Roman"/>
          <w:color w:val="000000"/>
        </w:rPr>
      </w:pPr>
    </w:p>
    <w:p w14:paraId="4E5C76C7" w14:textId="4C459106" w:rsidR="001A7C72" w:rsidRDefault="001A7C72" w:rsidP="00851E0A">
      <w:pPr>
        <w:tabs>
          <w:tab w:val="left" w:pos="0"/>
        </w:tabs>
        <w:jc w:val="center"/>
        <w:rPr>
          <w:rStyle w:val="nfaseforte"/>
          <w:rFonts w:cs="Times New Roman"/>
          <w:color w:val="000000"/>
        </w:rPr>
      </w:pPr>
    </w:p>
    <w:p w14:paraId="23D98021" w14:textId="3098D360" w:rsidR="001A7C72" w:rsidRDefault="001A7C72" w:rsidP="00851E0A">
      <w:pPr>
        <w:tabs>
          <w:tab w:val="left" w:pos="0"/>
        </w:tabs>
        <w:jc w:val="center"/>
        <w:rPr>
          <w:rStyle w:val="nfaseforte"/>
          <w:rFonts w:cs="Times New Roman"/>
          <w:color w:val="000000"/>
        </w:rPr>
      </w:pPr>
    </w:p>
    <w:p w14:paraId="520B4AFD" w14:textId="1B028DF3" w:rsidR="00851E0A" w:rsidRPr="00DC66A4" w:rsidRDefault="00A529E4" w:rsidP="00851E0A">
      <w:pPr>
        <w:tabs>
          <w:tab w:val="left" w:pos="0"/>
        </w:tabs>
        <w:jc w:val="center"/>
        <w:rPr>
          <w:rFonts w:eastAsia="Times New Roman" w:cs="Times New Roman"/>
        </w:rPr>
      </w:pPr>
      <w:r>
        <w:rPr>
          <w:rStyle w:val="nfaseforte"/>
          <w:rFonts w:cs="Times New Roman"/>
          <w:color w:val="000000"/>
        </w:rPr>
        <w:t>CE</w:t>
      </w:r>
      <w:r w:rsidR="00851E0A" w:rsidRPr="00DC66A4">
        <w:rPr>
          <w:rStyle w:val="nfaseforte"/>
          <w:rFonts w:cs="Times New Roman"/>
          <w:color w:val="000000"/>
        </w:rPr>
        <w:t>RTIDÕES DE JULGAMENTO</w:t>
      </w:r>
    </w:p>
    <w:p w14:paraId="63B188C8" w14:textId="57856C7A" w:rsidR="005D06CB" w:rsidRDefault="00B95D24" w:rsidP="005D06CB">
      <w:pPr>
        <w:tabs>
          <w:tab w:val="left" w:pos="0"/>
        </w:tabs>
        <w:jc w:val="center"/>
        <w:rPr>
          <w:rStyle w:val="nfaseforte"/>
          <w:rFonts w:cs="Times New Roman"/>
          <w:color w:val="000000"/>
        </w:rPr>
      </w:pPr>
      <w:r>
        <w:rPr>
          <w:rStyle w:val="nfaseforte"/>
          <w:rFonts w:cs="Times New Roman"/>
          <w:color w:val="000000"/>
        </w:rPr>
        <w:t>1</w:t>
      </w:r>
      <w:r w:rsidR="002E4BFB">
        <w:rPr>
          <w:rStyle w:val="nfaseforte"/>
          <w:rFonts w:cs="Times New Roman"/>
          <w:color w:val="000000"/>
        </w:rPr>
        <w:t>5</w:t>
      </w:r>
      <w:r w:rsidR="00851E0A" w:rsidRPr="00DC66A4">
        <w:rPr>
          <w:rStyle w:val="nfaseforte"/>
          <w:rFonts w:cs="Times New Roman"/>
          <w:color w:val="000000"/>
        </w:rPr>
        <w:t xml:space="preserve">ª SESSÃO ORDINÁRIA - </w:t>
      </w:r>
      <w:r w:rsidR="002E4BFB">
        <w:rPr>
          <w:rStyle w:val="nfaseforte"/>
          <w:rFonts w:cs="Times New Roman"/>
          <w:color w:val="000000"/>
        </w:rPr>
        <w:t>11</w:t>
      </w:r>
      <w:r w:rsidR="00851E0A" w:rsidRPr="00DC66A4">
        <w:rPr>
          <w:rStyle w:val="nfaseforte"/>
          <w:rFonts w:cs="Times New Roman"/>
          <w:color w:val="000000"/>
        </w:rPr>
        <w:t>/</w:t>
      </w:r>
      <w:r w:rsidR="002E4BFB">
        <w:rPr>
          <w:rStyle w:val="nfaseforte"/>
          <w:rFonts w:cs="Times New Roman"/>
          <w:color w:val="000000"/>
        </w:rPr>
        <w:t>10</w:t>
      </w:r>
      <w:r w:rsidR="00851E0A" w:rsidRPr="00DC66A4">
        <w:rPr>
          <w:rStyle w:val="nfaseforte"/>
          <w:rFonts w:cs="Times New Roman"/>
          <w:color w:val="000000"/>
        </w:rPr>
        <w:t>/202</w:t>
      </w:r>
      <w:r w:rsidR="00044641">
        <w:rPr>
          <w:rStyle w:val="nfaseforte"/>
          <w:rFonts w:cs="Times New Roman"/>
          <w:color w:val="000000"/>
        </w:rPr>
        <w:t>2</w:t>
      </w:r>
    </w:p>
    <w:p w14:paraId="349F6DAC" w14:textId="77777777" w:rsidR="002E4BFB" w:rsidRDefault="002E4BFB" w:rsidP="005D06CB">
      <w:pPr>
        <w:tabs>
          <w:tab w:val="left" w:pos="0"/>
        </w:tabs>
        <w:jc w:val="center"/>
        <w:rPr>
          <w:rStyle w:val="nfaseforte"/>
          <w:rFonts w:cs="Times New Roman"/>
          <w:color w:val="000000"/>
        </w:rPr>
      </w:pPr>
    </w:p>
    <w:p w14:paraId="03A2C837" w14:textId="0BA1EAE1" w:rsidR="00981ACC" w:rsidRDefault="00981ACC" w:rsidP="00595281">
      <w:pPr>
        <w:tabs>
          <w:tab w:val="left" w:pos="0"/>
        </w:tabs>
        <w:jc w:val="both"/>
        <w:rPr>
          <w:rStyle w:val="nfaseforte"/>
          <w:rFonts w:cs="Times New Roman"/>
          <w:color w:val="000000"/>
        </w:rPr>
      </w:pPr>
    </w:p>
    <w:p w14:paraId="3DA38065" w14:textId="48F15545" w:rsidR="00595281" w:rsidRPr="00595281" w:rsidRDefault="00595281" w:rsidP="00595281">
      <w:pPr>
        <w:tabs>
          <w:tab w:val="left" w:pos="7308"/>
        </w:tabs>
        <w:snapToGrid w:val="0"/>
        <w:spacing w:line="100" w:lineRule="atLeast"/>
        <w:ind w:left="567" w:hanging="567"/>
        <w:jc w:val="both"/>
        <w:rPr>
          <w:rFonts w:cs="Times New Roman"/>
          <w:b/>
          <w:bCs/>
        </w:rPr>
      </w:pPr>
      <w:r w:rsidRPr="00595281">
        <w:rPr>
          <w:rFonts w:cs="Times New Roman"/>
          <w:b/>
          <w:bCs/>
        </w:rPr>
        <w:t>1) Procedimento Avocado n° 1.00677/2022-06</w:t>
      </w:r>
    </w:p>
    <w:p w14:paraId="4481824D" w14:textId="77777777" w:rsidR="00595281" w:rsidRPr="002927B1" w:rsidRDefault="00595281" w:rsidP="00595281">
      <w:pPr>
        <w:tabs>
          <w:tab w:val="left" w:pos="7308"/>
        </w:tabs>
        <w:snapToGrid w:val="0"/>
        <w:spacing w:line="100" w:lineRule="atLeast"/>
        <w:ind w:left="567" w:hanging="567"/>
        <w:jc w:val="both"/>
        <w:rPr>
          <w:rFonts w:cs="Times New Roman"/>
        </w:rPr>
      </w:pPr>
      <w:r w:rsidRPr="002927B1">
        <w:rPr>
          <w:rFonts w:cs="Times New Roman"/>
        </w:rPr>
        <w:t xml:space="preserve">Relator(a): Cons. </w:t>
      </w:r>
      <w:r>
        <w:rPr>
          <w:rFonts w:cs="Times New Roman"/>
        </w:rPr>
        <w:t>Engels Augusto Muniz</w:t>
      </w:r>
    </w:p>
    <w:p w14:paraId="3770951F" w14:textId="77777777" w:rsidR="00595281" w:rsidRPr="002927B1" w:rsidRDefault="00595281" w:rsidP="00595281">
      <w:pPr>
        <w:tabs>
          <w:tab w:val="left" w:pos="7308"/>
        </w:tabs>
        <w:snapToGrid w:val="0"/>
        <w:spacing w:line="100" w:lineRule="atLeast"/>
        <w:ind w:left="567" w:hanging="567"/>
        <w:jc w:val="both"/>
        <w:rPr>
          <w:rFonts w:cs="Times New Roman"/>
        </w:rPr>
      </w:pPr>
      <w:r w:rsidRPr="002927B1">
        <w:rPr>
          <w:rFonts w:cs="Times New Roman"/>
        </w:rPr>
        <w:t>Requerente: Conselho Nacional do Ministério Público</w:t>
      </w:r>
    </w:p>
    <w:p w14:paraId="7515953C" w14:textId="77777777" w:rsidR="00595281" w:rsidRPr="002927B1" w:rsidRDefault="00595281" w:rsidP="00595281">
      <w:pPr>
        <w:tabs>
          <w:tab w:val="left" w:pos="7308"/>
        </w:tabs>
        <w:snapToGrid w:val="0"/>
        <w:spacing w:line="100" w:lineRule="atLeast"/>
        <w:ind w:left="567" w:hanging="567"/>
        <w:jc w:val="both"/>
        <w:rPr>
          <w:rFonts w:cs="Times New Roman"/>
        </w:rPr>
      </w:pPr>
      <w:r w:rsidRPr="002927B1">
        <w:rPr>
          <w:rFonts w:cs="Times New Roman"/>
        </w:rPr>
        <w:t>Requerido</w:t>
      </w:r>
      <w:r w:rsidRPr="002927B1">
        <w:rPr>
          <w:rFonts w:cs="Times New Roman"/>
          <w:shd w:val="clear" w:color="auto" w:fill="FFFFFF"/>
        </w:rPr>
        <w:t xml:space="preserve"> Ministério Público do Estado do </w:t>
      </w:r>
      <w:r>
        <w:rPr>
          <w:rFonts w:cs="Times New Roman"/>
          <w:shd w:val="clear" w:color="auto" w:fill="FFFFFF"/>
        </w:rPr>
        <w:t>Piauí</w:t>
      </w:r>
    </w:p>
    <w:p w14:paraId="580B09DE" w14:textId="5F7FA092" w:rsidR="00595281" w:rsidRDefault="00595281" w:rsidP="00595281">
      <w:pPr>
        <w:tabs>
          <w:tab w:val="left" w:pos="7308"/>
        </w:tabs>
        <w:snapToGrid w:val="0"/>
        <w:spacing w:line="100" w:lineRule="atLeast"/>
        <w:jc w:val="both"/>
        <w:rPr>
          <w:rFonts w:cs="Times New Roman"/>
          <w:shd w:val="clear" w:color="auto" w:fill="FFFFFF"/>
        </w:rPr>
      </w:pPr>
      <w:r w:rsidRPr="002927B1">
        <w:rPr>
          <w:rFonts w:cs="Times New Roman"/>
        </w:rPr>
        <w:t xml:space="preserve">Objeto: </w:t>
      </w:r>
      <w:r w:rsidRPr="00657F0F">
        <w:rPr>
          <w:rFonts w:cs="Times New Roman"/>
          <w:shd w:val="clear" w:color="auto" w:fill="FFFFFF"/>
        </w:rPr>
        <w:t>Ministério Público do Estado do Piauí. Procedimento avocado. Procedimento Administrativo Disciplinar nº 01/2021. Conforme acórdão proferido na Avocação CNMP nº 1.00469/2022-06.</w:t>
      </w:r>
    </w:p>
    <w:p w14:paraId="73015834" w14:textId="563CFCC8" w:rsidR="00595281" w:rsidRDefault="00595281" w:rsidP="00595281">
      <w:pPr>
        <w:pStyle w:val="Padro"/>
        <w:snapToGrid w:val="0"/>
        <w:spacing w:line="200" w:lineRule="atLeast"/>
        <w:jc w:val="both"/>
        <w:rPr>
          <w:rFonts w:ascii="Times New Roman" w:hAnsi="Times New Roman" w:cs="Times New Roman"/>
          <w:szCs w:val="24"/>
        </w:rPr>
      </w:pPr>
      <w:r w:rsidRPr="00595281">
        <w:rPr>
          <w:rFonts w:ascii="Times New Roman" w:eastAsia="Times New Roman" w:hAnsi="Times New Roman" w:cs="Times New Roman"/>
          <w:b/>
          <w:bCs/>
          <w:color w:val="000000"/>
          <w:szCs w:val="24"/>
        </w:rPr>
        <w:t xml:space="preserve">Decisão: </w:t>
      </w:r>
      <w:r w:rsidRPr="00595281">
        <w:rPr>
          <w:rFonts w:ascii="Times New Roman" w:hAnsi="Times New Roman" w:cs="Times New Roman"/>
          <w:szCs w:val="24"/>
        </w:rPr>
        <w:t>O Conselho, por unanimidade, decidiu pela prorrogação de prazo, por 90 (noventa) dias, a partir de 26 de setembro do corrente ano, nos termos propostos pelo Relator.</w:t>
      </w:r>
    </w:p>
    <w:p w14:paraId="7CBA745F" w14:textId="180F5A0C" w:rsidR="00595281" w:rsidRDefault="00595281" w:rsidP="00595281">
      <w:pPr>
        <w:pStyle w:val="Padro"/>
        <w:snapToGrid w:val="0"/>
        <w:spacing w:line="200" w:lineRule="atLeast"/>
        <w:jc w:val="both"/>
        <w:rPr>
          <w:rFonts w:ascii="Times New Roman" w:hAnsi="Times New Roman" w:cs="Times New Roman"/>
          <w:szCs w:val="24"/>
        </w:rPr>
      </w:pPr>
    </w:p>
    <w:p w14:paraId="535BBD8F" w14:textId="77777777" w:rsidR="00595281" w:rsidRPr="00595281" w:rsidRDefault="00595281" w:rsidP="00595281">
      <w:pPr>
        <w:tabs>
          <w:tab w:val="left" w:pos="7308"/>
        </w:tabs>
        <w:snapToGrid w:val="0"/>
        <w:spacing w:line="100" w:lineRule="atLeast"/>
        <w:ind w:left="567" w:hanging="567"/>
        <w:jc w:val="both"/>
        <w:rPr>
          <w:rFonts w:cs="Times New Roman"/>
          <w:b/>
          <w:bCs/>
        </w:rPr>
      </w:pPr>
      <w:r w:rsidRPr="00595281">
        <w:rPr>
          <w:rFonts w:cs="Times New Roman"/>
          <w:b/>
          <w:bCs/>
        </w:rPr>
        <w:t>2) Processo Administrativo Disciplinar n° 1.00332/2022-43 (Processo Sigiloso)</w:t>
      </w:r>
    </w:p>
    <w:p w14:paraId="0183FA15" w14:textId="77777777" w:rsidR="00595281" w:rsidRPr="002927B1" w:rsidRDefault="00595281" w:rsidP="00595281">
      <w:pPr>
        <w:tabs>
          <w:tab w:val="left" w:pos="7308"/>
        </w:tabs>
        <w:snapToGrid w:val="0"/>
        <w:spacing w:line="100" w:lineRule="atLeast"/>
        <w:ind w:left="567" w:hanging="567"/>
        <w:jc w:val="both"/>
        <w:rPr>
          <w:rFonts w:cs="Times New Roman"/>
        </w:rPr>
      </w:pPr>
      <w:r w:rsidRPr="002927B1">
        <w:rPr>
          <w:rFonts w:cs="Times New Roman"/>
        </w:rPr>
        <w:t>Relator(a): Cons. Jaime de Cassio Miranda</w:t>
      </w:r>
    </w:p>
    <w:p w14:paraId="3F1DB705" w14:textId="77777777" w:rsidR="00595281" w:rsidRPr="002927B1" w:rsidRDefault="00595281" w:rsidP="00595281">
      <w:pPr>
        <w:tabs>
          <w:tab w:val="left" w:pos="7308"/>
        </w:tabs>
        <w:snapToGrid w:val="0"/>
        <w:spacing w:line="100" w:lineRule="atLeast"/>
        <w:ind w:left="567" w:hanging="567"/>
        <w:jc w:val="both"/>
        <w:rPr>
          <w:rFonts w:cs="Times New Roman"/>
        </w:rPr>
      </w:pPr>
      <w:r w:rsidRPr="002927B1">
        <w:rPr>
          <w:rFonts w:cs="Times New Roman"/>
        </w:rPr>
        <w:t>Requerente: Conselho Nacional do Ministério Público</w:t>
      </w:r>
    </w:p>
    <w:p w14:paraId="720307EB" w14:textId="77777777" w:rsidR="00595281" w:rsidRPr="002927B1" w:rsidRDefault="00595281" w:rsidP="00595281">
      <w:pPr>
        <w:tabs>
          <w:tab w:val="left" w:pos="7308"/>
        </w:tabs>
        <w:snapToGrid w:val="0"/>
        <w:spacing w:line="100" w:lineRule="atLeast"/>
        <w:ind w:left="567" w:hanging="567"/>
        <w:jc w:val="both"/>
        <w:rPr>
          <w:rFonts w:cs="Times New Roman"/>
        </w:rPr>
      </w:pPr>
      <w:r w:rsidRPr="002927B1">
        <w:rPr>
          <w:rFonts w:cs="Times New Roman"/>
        </w:rPr>
        <w:t>Requerido</w:t>
      </w:r>
      <w:r w:rsidRPr="002927B1">
        <w:rPr>
          <w:rFonts w:cs="Times New Roman"/>
          <w:shd w:val="clear" w:color="auto" w:fill="FFFFFF"/>
        </w:rPr>
        <w:t xml:space="preserve"> Membro do Ministério Público do Estado do Pará</w:t>
      </w:r>
    </w:p>
    <w:p w14:paraId="7953A426" w14:textId="77777777" w:rsidR="00595281" w:rsidRPr="002927B1" w:rsidRDefault="00595281" w:rsidP="00595281">
      <w:pPr>
        <w:tabs>
          <w:tab w:val="left" w:pos="7308"/>
        </w:tabs>
        <w:snapToGrid w:val="0"/>
        <w:spacing w:line="100" w:lineRule="atLeast"/>
        <w:ind w:left="567" w:hanging="567"/>
        <w:jc w:val="both"/>
        <w:rPr>
          <w:rFonts w:cs="Times New Roman"/>
        </w:rPr>
      </w:pPr>
      <w:r w:rsidRPr="002927B1">
        <w:rPr>
          <w:rFonts w:cs="Times New Roman"/>
        </w:rPr>
        <w:t>Advogados:</w:t>
      </w:r>
      <w:r>
        <w:rPr>
          <w:rFonts w:cs="Times New Roman"/>
        </w:rPr>
        <w:t xml:space="preserve"> </w:t>
      </w:r>
      <w:proofErr w:type="spellStart"/>
      <w:r>
        <w:t>Ophir</w:t>
      </w:r>
      <w:proofErr w:type="spellEnd"/>
      <w:r>
        <w:t xml:space="preserve"> </w:t>
      </w:r>
      <w:proofErr w:type="spellStart"/>
      <w:r>
        <w:t>Filgueiras</w:t>
      </w:r>
      <w:proofErr w:type="spellEnd"/>
      <w:r>
        <w:t xml:space="preserve"> Cavalcante Júnior (OAB/PA nº 3259) e outros</w:t>
      </w:r>
    </w:p>
    <w:p w14:paraId="18CD47A8" w14:textId="6C99C97C" w:rsidR="00595281" w:rsidRDefault="00595281" w:rsidP="00595281">
      <w:pPr>
        <w:tabs>
          <w:tab w:val="left" w:pos="7308"/>
        </w:tabs>
        <w:snapToGrid w:val="0"/>
        <w:spacing w:line="100" w:lineRule="atLeast"/>
        <w:ind w:left="567" w:hanging="567"/>
        <w:jc w:val="both"/>
        <w:rPr>
          <w:rFonts w:cs="Times New Roman"/>
        </w:rPr>
      </w:pPr>
      <w:r w:rsidRPr="002927B1">
        <w:rPr>
          <w:rFonts w:cs="Times New Roman"/>
        </w:rPr>
        <w:t xml:space="preserve">Objeto: </w:t>
      </w:r>
      <w:r w:rsidRPr="002927B1">
        <w:rPr>
          <w:rFonts w:cs="Times New Roman"/>
          <w:shd w:val="clear" w:color="auto" w:fill="FFFFFF"/>
        </w:rPr>
        <w:t>Membro do Ministério Público do Estado do Pará. Violação d</w:t>
      </w:r>
      <w:r>
        <w:rPr>
          <w:rFonts w:cs="Times New Roman"/>
          <w:shd w:val="clear" w:color="auto" w:fill="FFFFFF"/>
        </w:rPr>
        <w:t>e</w:t>
      </w:r>
      <w:r w:rsidRPr="002927B1">
        <w:rPr>
          <w:rFonts w:cs="Times New Roman"/>
          <w:shd w:val="clear" w:color="auto" w:fill="FFFFFF"/>
        </w:rPr>
        <w:t xml:space="preserve"> dever funcional.</w:t>
      </w:r>
      <w:r w:rsidRPr="002927B1">
        <w:rPr>
          <w:rFonts w:cs="Times New Roman"/>
        </w:rPr>
        <w:t xml:space="preserve"> </w:t>
      </w:r>
    </w:p>
    <w:p w14:paraId="6608D216" w14:textId="77777777" w:rsidR="00595281" w:rsidRPr="00595281" w:rsidRDefault="00595281" w:rsidP="00595281">
      <w:pPr>
        <w:pStyle w:val="Padro"/>
        <w:snapToGrid w:val="0"/>
        <w:spacing w:line="200" w:lineRule="atLeast"/>
        <w:jc w:val="both"/>
        <w:rPr>
          <w:rFonts w:ascii="Times New Roman" w:hAnsi="Times New Roman" w:cs="Times New Roman"/>
          <w:szCs w:val="24"/>
        </w:rPr>
      </w:pPr>
      <w:r w:rsidRPr="00595281">
        <w:rPr>
          <w:rFonts w:ascii="Times New Roman" w:eastAsia="Times New Roman" w:hAnsi="Times New Roman" w:cs="Times New Roman"/>
          <w:b/>
          <w:bCs/>
          <w:color w:val="000000"/>
          <w:szCs w:val="24"/>
        </w:rPr>
        <w:t xml:space="preserve">Deliberação: </w:t>
      </w:r>
      <w:r w:rsidRPr="00595281">
        <w:rPr>
          <w:rFonts w:ascii="Times New Roman" w:hAnsi="Times New Roman" w:cs="Times New Roman"/>
          <w:szCs w:val="24"/>
        </w:rPr>
        <w:t>O Conselho, por unanimidade, decidiu pela prorrogação de prazo, por 90 (noventa) dias, a partir de 27 de setembro do corrente ano, nos termos propostos pelo Relator.</w:t>
      </w:r>
    </w:p>
    <w:p w14:paraId="1FFE49D0" w14:textId="1642C9A2" w:rsidR="00595281" w:rsidRPr="00595281" w:rsidRDefault="00595281" w:rsidP="00595281">
      <w:pPr>
        <w:pStyle w:val="Padro"/>
        <w:snapToGrid w:val="0"/>
        <w:spacing w:line="200" w:lineRule="atLeast"/>
        <w:jc w:val="both"/>
        <w:rPr>
          <w:rFonts w:ascii="Times New Roman" w:hAnsi="Times New Roman" w:cs="Times New Roman"/>
          <w:szCs w:val="24"/>
        </w:rPr>
      </w:pPr>
    </w:p>
    <w:p w14:paraId="680CCE24" w14:textId="77777777" w:rsidR="00133B94" w:rsidRPr="00133B94" w:rsidRDefault="00133B94" w:rsidP="00133B94">
      <w:pPr>
        <w:tabs>
          <w:tab w:val="left" w:pos="7308"/>
        </w:tabs>
        <w:snapToGrid w:val="0"/>
        <w:spacing w:line="100" w:lineRule="atLeast"/>
        <w:jc w:val="both"/>
        <w:rPr>
          <w:rFonts w:cs="Times New Roman"/>
          <w:b/>
          <w:bCs/>
        </w:rPr>
      </w:pPr>
      <w:r w:rsidRPr="00133B94">
        <w:rPr>
          <w:rFonts w:cs="Times New Roman"/>
          <w:b/>
          <w:bCs/>
        </w:rPr>
        <w:t>3) Processo Administrativo Disciplinar n° 1.00334/2022-50 (Processo Sigiloso)</w:t>
      </w:r>
    </w:p>
    <w:p w14:paraId="4E4D3836" w14:textId="77777777" w:rsidR="00133B94" w:rsidRPr="00133B94" w:rsidRDefault="00133B94" w:rsidP="00133B94">
      <w:pPr>
        <w:tabs>
          <w:tab w:val="left" w:pos="7308"/>
        </w:tabs>
        <w:snapToGrid w:val="0"/>
        <w:spacing w:line="100" w:lineRule="atLeast"/>
        <w:jc w:val="both"/>
        <w:rPr>
          <w:rFonts w:cs="Times New Roman"/>
        </w:rPr>
      </w:pPr>
      <w:r w:rsidRPr="00133B94">
        <w:rPr>
          <w:rFonts w:cs="Times New Roman"/>
        </w:rPr>
        <w:t>Relator(a): Cons. Jaime de Cassio Miranda</w:t>
      </w:r>
    </w:p>
    <w:p w14:paraId="03723B99" w14:textId="77777777" w:rsidR="00133B94" w:rsidRPr="00133B94" w:rsidRDefault="00133B94" w:rsidP="00133B94">
      <w:pPr>
        <w:tabs>
          <w:tab w:val="left" w:pos="7308"/>
        </w:tabs>
        <w:snapToGrid w:val="0"/>
        <w:spacing w:line="100" w:lineRule="atLeast"/>
        <w:jc w:val="both"/>
        <w:rPr>
          <w:rFonts w:cs="Times New Roman"/>
        </w:rPr>
      </w:pPr>
      <w:r w:rsidRPr="00133B94">
        <w:rPr>
          <w:rFonts w:cs="Times New Roman"/>
        </w:rPr>
        <w:t>Requerente: Conselho Nacional do Ministério Público</w:t>
      </w:r>
    </w:p>
    <w:p w14:paraId="5065171A" w14:textId="77777777" w:rsidR="00133B94" w:rsidRPr="00133B94" w:rsidRDefault="00133B94" w:rsidP="00133B94">
      <w:pPr>
        <w:tabs>
          <w:tab w:val="left" w:pos="7308"/>
        </w:tabs>
        <w:snapToGrid w:val="0"/>
        <w:spacing w:line="100" w:lineRule="atLeast"/>
        <w:jc w:val="both"/>
        <w:rPr>
          <w:rFonts w:cs="Times New Roman"/>
        </w:rPr>
      </w:pPr>
      <w:r w:rsidRPr="00133B94">
        <w:rPr>
          <w:rFonts w:cs="Times New Roman"/>
        </w:rPr>
        <w:t>Requerido Membro do Ministério Público do Estado do Pará.</w:t>
      </w:r>
    </w:p>
    <w:p w14:paraId="513414F7" w14:textId="77777777" w:rsidR="00133B94" w:rsidRPr="00133B94" w:rsidRDefault="00133B94" w:rsidP="00133B94">
      <w:pPr>
        <w:tabs>
          <w:tab w:val="left" w:pos="7308"/>
        </w:tabs>
        <w:snapToGrid w:val="0"/>
        <w:spacing w:line="100" w:lineRule="atLeast"/>
        <w:jc w:val="both"/>
        <w:rPr>
          <w:rFonts w:cs="Times New Roman"/>
        </w:rPr>
      </w:pPr>
      <w:r w:rsidRPr="00133B94">
        <w:rPr>
          <w:rFonts w:cs="Times New Roman"/>
        </w:rPr>
        <w:t xml:space="preserve">Advogados: </w:t>
      </w:r>
      <w:proofErr w:type="spellStart"/>
      <w:r w:rsidRPr="00133B94">
        <w:rPr>
          <w:rFonts w:cs="Times New Roman"/>
        </w:rPr>
        <w:t>Ophir</w:t>
      </w:r>
      <w:proofErr w:type="spellEnd"/>
      <w:r w:rsidRPr="00133B94">
        <w:rPr>
          <w:rFonts w:cs="Times New Roman"/>
        </w:rPr>
        <w:t xml:space="preserve"> </w:t>
      </w:r>
      <w:proofErr w:type="spellStart"/>
      <w:r w:rsidRPr="00133B94">
        <w:rPr>
          <w:rFonts w:cs="Times New Roman"/>
        </w:rPr>
        <w:t>Filgueiras</w:t>
      </w:r>
      <w:proofErr w:type="spellEnd"/>
      <w:r w:rsidRPr="00133B94">
        <w:rPr>
          <w:rFonts w:cs="Times New Roman"/>
        </w:rPr>
        <w:t xml:space="preserve"> Cavalcante Júnior (OAB/PA nº 3259) e outros</w:t>
      </w:r>
    </w:p>
    <w:p w14:paraId="56151D5F" w14:textId="77777777" w:rsidR="00133B94" w:rsidRPr="00133B94" w:rsidRDefault="00133B94" w:rsidP="00133B94">
      <w:pPr>
        <w:tabs>
          <w:tab w:val="left" w:pos="7308"/>
        </w:tabs>
        <w:snapToGrid w:val="0"/>
        <w:spacing w:line="100" w:lineRule="atLeast"/>
        <w:jc w:val="both"/>
        <w:rPr>
          <w:rFonts w:cs="Times New Roman"/>
        </w:rPr>
      </w:pPr>
      <w:r w:rsidRPr="00133B94">
        <w:rPr>
          <w:rFonts w:cs="Times New Roman"/>
        </w:rPr>
        <w:t xml:space="preserve">Objeto: Membro do Ministério Público do Estado do Pará. Violação do dever funcional. </w:t>
      </w:r>
    </w:p>
    <w:p w14:paraId="20276F3C" w14:textId="59EAE349" w:rsidR="00133B94" w:rsidRDefault="00133B94" w:rsidP="00133B94">
      <w:pPr>
        <w:tabs>
          <w:tab w:val="left" w:pos="7308"/>
        </w:tabs>
        <w:snapToGrid w:val="0"/>
        <w:spacing w:line="100" w:lineRule="atLeast"/>
        <w:jc w:val="both"/>
        <w:rPr>
          <w:rFonts w:cs="Times New Roman"/>
        </w:rPr>
      </w:pPr>
      <w:r w:rsidRPr="00133B94">
        <w:rPr>
          <w:rFonts w:cs="Times New Roman"/>
          <w:b/>
          <w:bCs/>
        </w:rPr>
        <w:t>Deliberação:</w:t>
      </w:r>
      <w:r w:rsidRPr="00133B94">
        <w:rPr>
          <w:rFonts w:cs="Times New Roman"/>
        </w:rPr>
        <w:t xml:space="preserve"> O Conselho, por unanimidade, decidiu pela prorrogação de prazo, por 90 (noventa) dias, a partir de 27 de setembro do corrente ano, nos termos propostos pelo Relator.</w:t>
      </w:r>
    </w:p>
    <w:p w14:paraId="231E56F1" w14:textId="5DFA12D9" w:rsidR="00133B94" w:rsidRPr="00133B94" w:rsidRDefault="00133B94" w:rsidP="00133B94">
      <w:pPr>
        <w:tabs>
          <w:tab w:val="left" w:pos="7308"/>
        </w:tabs>
        <w:snapToGrid w:val="0"/>
        <w:spacing w:line="100" w:lineRule="atLeast"/>
        <w:jc w:val="both"/>
        <w:rPr>
          <w:rFonts w:cs="Times New Roman"/>
          <w:b/>
          <w:bCs/>
        </w:rPr>
      </w:pPr>
    </w:p>
    <w:p w14:paraId="79CD6B49" w14:textId="77777777" w:rsidR="00133B94" w:rsidRPr="00133B94" w:rsidRDefault="00133B94" w:rsidP="00133B94">
      <w:pPr>
        <w:tabs>
          <w:tab w:val="left" w:pos="7308"/>
        </w:tabs>
        <w:snapToGrid w:val="0"/>
        <w:spacing w:line="100" w:lineRule="atLeast"/>
        <w:jc w:val="both"/>
        <w:rPr>
          <w:rFonts w:cs="Times New Roman"/>
          <w:b/>
          <w:bCs/>
        </w:rPr>
      </w:pPr>
      <w:r w:rsidRPr="00133B94">
        <w:rPr>
          <w:rFonts w:cs="Times New Roman"/>
          <w:b/>
          <w:bCs/>
        </w:rPr>
        <w:t>4) Proposição n° 1.01088/2022-18</w:t>
      </w:r>
    </w:p>
    <w:p w14:paraId="5899C95A" w14:textId="77777777" w:rsidR="00133B94" w:rsidRPr="00133B94" w:rsidRDefault="00133B94" w:rsidP="00133B94">
      <w:pPr>
        <w:tabs>
          <w:tab w:val="left" w:pos="7308"/>
        </w:tabs>
        <w:snapToGrid w:val="0"/>
        <w:spacing w:line="100" w:lineRule="atLeast"/>
        <w:jc w:val="both"/>
        <w:rPr>
          <w:rFonts w:cs="Times New Roman"/>
        </w:rPr>
      </w:pPr>
      <w:r w:rsidRPr="00133B94">
        <w:rPr>
          <w:rFonts w:cs="Times New Roman"/>
        </w:rPr>
        <w:t>Relator: Antônio Augusto Brandão de Aras</w:t>
      </w:r>
    </w:p>
    <w:p w14:paraId="1ECE6906" w14:textId="77777777" w:rsidR="00133B94" w:rsidRPr="00133B94" w:rsidRDefault="00133B94" w:rsidP="00133B94">
      <w:pPr>
        <w:tabs>
          <w:tab w:val="left" w:pos="7308"/>
        </w:tabs>
        <w:snapToGrid w:val="0"/>
        <w:spacing w:line="100" w:lineRule="atLeast"/>
        <w:jc w:val="both"/>
        <w:rPr>
          <w:rFonts w:cs="Times New Roman"/>
        </w:rPr>
      </w:pPr>
      <w:r w:rsidRPr="00133B94">
        <w:rPr>
          <w:rFonts w:cs="Times New Roman"/>
        </w:rPr>
        <w:t>Requerente: Antônio Augusto Brandão de Aras</w:t>
      </w:r>
    </w:p>
    <w:p w14:paraId="6F9FD129" w14:textId="77777777" w:rsidR="00133B94" w:rsidRPr="00133B94" w:rsidRDefault="00133B94" w:rsidP="00133B94">
      <w:pPr>
        <w:tabs>
          <w:tab w:val="left" w:pos="7308"/>
        </w:tabs>
        <w:snapToGrid w:val="0"/>
        <w:spacing w:line="100" w:lineRule="atLeast"/>
        <w:jc w:val="both"/>
        <w:rPr>
          <w:rFonts w:cs="Times New Roman"/>
        </w:rPr>
      </w:pPr>
      <w:r w:rsidRPr="00133B94">
        <w:rPr>
          <w:rFonts w:cs="Times New Roman"/>
        </w:rPr>
        <w:t>Objeto: Conselho Nacional do Ministério Público. Alteração do caput do art. 4º, da Resolução</w:t>
      </w:r>
    </w:p>
    <w:p w14:paraId="5DB1EA9E" w14:textId="574B71D9" w:rsidR="00133B94" w:rsidRPr="00133B94" w:rsidRDefault="00133B94" w:rsidP="00133B94">
      <w:pPr>
        <w:tabs>
          <w:tab w:val="left" w:pos="7308"/>
        </w:tabs>
        <w:snapToGrid w:val="0"/>
        <w:spacing w:line="100" w:lineRule="atLeast"/>
        <w:jc w:val="both"/>
        <w:rPr>
          <w:rFonts w:cs="Times New Roman"/>
        </w:rPr>
      </w:pPr>
      <w:r w:rsidRPr="00133B94">
        <w:rPr>
          <w:rFonts w:cs="Times New Roman"/>
        </w:rPr>
        <w:t>CNMP nº 194/2018, para atualizar o valor máximo da ajuda de custo para moradia ou auxílio</w:t>
      </w:r>
      <w:r>
        <w:rPr>
          <w:rFonts w:cs="Times New Roman"/>
        </w:rPr>
        <w:t>-</w:t>
      </w:r>
      <w:r w:rsidRPr="00133B94">
        <w:rPr>
          <w:rFonts w:cs="Times New Roman"/>
        </w:rPr>
        <w:t>moradia aos Membros do Ministério Público brasileiro.</w:t>
      </w:r>
    </w:p>
    <w:p w14:paraId="3E3FFBFF" w14:textId="077DE44D" w:rsidR="00595281" w:rsidRPr="002927B1" w:rsidRDefault="00133B94" w:rsidP="00595281">
      <w:pPr>
        <w:tabs>
          <w:tab w:val="left" w:pos="7308"/>
        </w:tabs>
        <w:snapToGrid w:val="0"/>
        <w:spacing w:line="100" w:lineRule="atLeast"/>
        <w:jc w:val="both"/>
        <w:rPr>
          <w:rFonts w:cs="Times New Roman"/>
        </w:rPr>
      </w:pPr>
      <w:r w:rsidRPr="00133B94">
        <w:rPr>
          <w:b/>
          <w:bCs/>
        </w:rPr>
        <w:t>Decisão:</w:t>
      </w:r>
      <w:r>
        <w:t xml:space="preserve"> O Conselho, por unanimidade, aprovou a presente Proposição, nos termos propostos pelo Relator.</w:t>
      </w:r>
    </w:p>
    <w:p w14:paraId="5DBC7169" w14:textId="500A633F" w:rsidR="00595281" w:rsidRDefault="00595281" w:rsidP="00595281">
      <w:pPr>
        <w:tabs>
          <w:tab w:val="left" w:pos="0"/>
        </w:tabs>
        <w:rPr>
          <w:rStyle w:val="nfaseforte"/>
          <w:rFonts w:cs="Times New Roman"/>
          <w:color w:val="000000"/>
        </w:rPr>
      </w:pPr>
    </w:p>
    <w:p w14:paraId="431A2944" w14:textId="77777777" w:rsidR="00133B94" w:rsidRPr="00133B94" w:rsidRDefault="00133B94" w:rsidP="00133B94">
      <w:pPr>
        <w:tabs>
          <w:tab w:val="left" w:pos="0"/>
        </w:tabs>
        <w:jc w:val="both"/>
        <w:rPr>
          <w:rStyle w:val="nfaseforte"/>
          <w:rFonts w:cs="Times New Roman"/>
          <w:color w:val="000000"/>
        </w:rPr>
      </w:pPr>
      <w:r w:rsidRPr="00133B94">
        <w:rPr>
          <w:rStyle w:val="nfaseforte"/>
          <w:rFonts w:cs="Times New Roman"/>
          <w:color w:val="000000"/>
        </w:rPr>
        <w:t>5) Pedido de Providências n° 1.01085/2022-57 (Processo Sigiloso)</w:t>
      </w:r>
    </w:p>
    <w:p w14:paraId="5DADE666"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 xml:space="preserve"> Relator: Antônio Augusto Brandão de Aras</w:t>
      </w:r>
    </w:p>
    <w:p w14:paraId="736CC8F1"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 xml:space="preserve"> Requerente: Conselho Nacional do Ministério Público</w:t>
      </w:r>
    </w:p>
    <w:p w14:paraId="2F65C95A"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Objeto: Conselho Nacional do Ministério Público. 2° Concurso Público para o provimento de</w:t>
      </w:r>
    </w:p>
    <w:p w14:paraId="6EEA48A6" w14:textId="5D4B709D"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cargos de Analista e Técnico no âmbito do CNMP</w:t>
      </w:r>
      <w:r>
        <w:rPr>
          <w:rStyle w:val="nfaseforte"/>
          <w:rFonts w:cs="Times New Roman"/>
          <w:b w:val="0"/>
          <w:bCs w:val="0"/>
          <w:color w:val="000000"/>
        </w:rPr>
        <w:t>.</w:t>
      </w:r>
    </w:p>
    <w:p w14:paraId="3715D9EC"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color w:val="000000"/>
        </w:rPr>
        <w:t>Decisão:</w:t>
      </w:r>
      <w:r w:rsidRPr="00133B94">
        <w:rPr>
          <w:rStyle w:val="nfaseforte"/>
          <w:rFonts w:cs="Times New Roman"/>
          <w:b w:val="0"/>
          <w:bCs w:val="0"/>
          <w:color w:val="000000"/>
        </w:rPr>
        <w:t xml:space="preserve"> O Conselho, por unanimidade, autorizou a abertura do 2º Concurso Público para</w:t>
      </w:r>
    </w:p>
    <w:p w14:paraId="398E4FAA" w14:textId="699812D1" w:rsid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provimento de cargos de Analista e Técnico do CNMP, nos termos propostos pelo Relator.</w:t>
      </w:r>
    </w:p>
    <w:p w14:paraId="0A16D071" w14:textId="322C0F14" w:rsidR="00133B94" w:rsidRDefault="00133B94" w:rsidP="00133B94">
      <w:pPr>
        <w:tabs>
          <w:tab w:val="left" w:pos="0"/>
        </w:tabs>
        <w:jc w:val="both"/>
        <w:rPr>
          <w:rStyle w:val="nfaseforte"/>
          <w:rFonts w:cs="Times New Roman"/>
          <w:b w:val="0"/>
          <w:bCs w:val="0"/>
          <w:color w:val="000000"/>
        </w:rPr>
      </w:pPr>
    </w:p>
    <w:p w14:paraId="150C3476" w14:textId="77777777" w:rsidR="00133B94" w:rsidRPr="00133B94" w:rsidRDefault="00133B94" w:rsidP="00133B94">
      <w:pPr>
        <w:tabs>
          <w:tab w:val="left" w:pos="0"/>
        </w:tabs>
        <w:jc w:val="both"/>
        <w:rPr>
          <w:rStyle w:val="nfaseforte"/>
          <w:rFonts w:cs="Times New Roman"/>
          <w:color w:val="000000"/>
        </w:rPr>
      </w:pPr>
      <w:r w:rsidRPr="00133B94">
        <w:rPr>
          <w:rStyle w:val="nfaseforte"/>
          <w:rFonts w:cs="Times New Roman"/>
          <w:color w:val="000000"/>
        </w:rPr>
        <w:t>6) Avocação n° 1.00816/2022-56</w:t>
      </w:r>
    </w:p>
    <w:p w14:paraId="10454DFD"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Relator: Cons. Antônio Edílio Magalhães Teixeira</w:t>
      </w:r>
    </w:p>
    <w:p w14:paraId="4DCDA273"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Requerente: Emerson Maciel Elias</w:t>
      </w:r>
    </w:p>
    <w:p w14:paraId="64DDF0D0"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Advogado: Matheus Andrade Braga – OAB/CE n.º 40.495</w:t>
      </w:r>
    </w:p>
    <w:p w14:paraId="316C5001"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Requeridos: Corregedoria Geral do Ministério Público do Ceará; Ministério Público do Estado do Ceará</w:t>
      </w:r>
    </w:p>
    <w:p w14:paraId="2345F42E"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Objeto: Ministério Público do Estado do Ceará. Avocação. Sindicância nº 10.2022.00000050-4/MPCE, em trâmite na Corregedoria Geral do Ministério Público do Estado do Ceará. Apuração de suposta violação do dever funcional previsto no art. 212, I, da Lei Complementar Estadual nº 72/2008.</w:t>
      </w:r>
    </w:p>
    <w:p w14:paraId="3C9300C8" w14:textId="77777777" w:rsidR="00133B94" w:rsidRPr="00133B94" w:rsidRDefault="00133B94" w:rsidP="00133B94">
      <w:pPr>
        <w:tabs>
          <w:tab w:val="left" w:pos="0"/>
        </w:tabs>
        <w:jc w:val="both"/>
        <w:rPr>
          <w:rStyle w:val="nfaseforte"/>
          <w:rFonts w:cs="Times New Roman"/>
          <w:b w:val="0"/>
          <w:bCs w:val="0"/>
          <w:color w:val="000000"/>
        </w:rPr>
      </w:pPr>
      <w:r w:rsidRPr="00133B94">
        <w:rPr>
          <w:rStyle w:val="nfaseforte"/>
          <w:rFonts w:cs="Times New Roman"/>
          <w:b w:val="0"/>
          <w:bCs w:val="0"/>
          <w:color w:val="000000"/>
        </w:rPr>
        <w:t>Sustentação Oral: Matheus Andrade Braga – Advogado do Requerente</w:t>
      </w:r>
    </w:p>
    <w:p w14:paraId="6B116622" w14:textId="7ECE4128" w:rsidR="00133B94" w:rsidRDefault="00133B94" w:rsidP="00133B94">
      <w:pPr>
        <w:tabs>
          <w:tab w:val="left" w:pos="0"/>
        </w:tabs>
        <w:jc w:val="both"/>
        <w:rPr>
          <w:rStyle w:val="nfaseforte"/>
          <w:rFonts w:cs="Times New Roman"/>
          <w:b w:val="0"/>
          <w:bCs w:val="0"/>
          <w:color w:val="000000"/>
        </w:rPr>
      </w:pPr>
      <w:r w:rsidRPr="00133B94">
        <w:rPr>
          <w:rStyle w:val="nfaseforte"/>
          <w:rFonts w:cs="Times New Roman"/>
          <w:color w:val="000000"/>
        </w:rPr>
        <w:t>Decisão:</w:t>
      </w:r>
      <w:r w:rsidRPr="00133B94">
        <w:rPr>
          <w:rStyle w:val="nfaseforte"/>
          <w:rFonts w:cs="Times New Roman"/>
          <w:b w:val="0"/>
          <w:bCs w:val="0"/>
          <w:color w:val="000000"/>
        </w:rPr>
        <w:t xml:space="preserve"> O Conselho, por unanimidade, julgou improcedente o pedido de avocação dos autos da Sindicância nº 10.2022.0000117-0, instaurada e em curso no Ministério Público do Estado do Ceará, nos termos do voto do Relator. Ausente, justificadamente, o Conselheiro Engels Muniz.</w:t>
      </w:r>
    </w:p>
    <w:p w14:paraId="49A6A45A" w14:textId="18FBDE40" w:rsidR="00A2180E" w:rsidRDefault="00A2180E" w:rsidP="00133B94">
      <w:pPr>
        <w:tabs>
          <w:tab w:val="left" w:pos="0"/>
        </w:tabs>
        <w:jc w:val="both"/>
        <w:rPr>
          <w:rStyle w:val="nfaseforte"/>
          <w:rFonts w:cs="Times New Roman"/>
          <w:b w:val="0"/>
          <w:bCs w:val="0"/>
          <w:color w:val="000000"/>
        </w:rPr>
      </w:pPr>
    </w:p>
    <w:p w14:paraId="5B141018" w14:textId="77777777" w:rsidR="00A2180E" w:rsidRPr="00A2180E" w:rsidRDefault="00A2180E" w:rsidP="00A2180E">
      <w:pPr>
        <w:tabs>
          <w:tab w:val="left" w:pos="0"/>
        </w:tabs>
        <w:jc w:val="both"/>
        <w:rPr>
          <w:rStyle w:val="nfaseforte"/>
          <w:rFonts w:cs="Times New Roman"/>
          <w:color w:val="000000"/>
        </w:rPr>
      </w:pPr>
      <w:r w:rsidRPr="00A2180E">
        <w:rPr>
          <w:rStyle w:val="nfaseforte"/>
          <w:rFonts w:cs="Times New Roman"/>
          <w:color w:val="000000"/>
        </w:rPr>
        <w:t>7) Reclamação Disciplinar n° 1.00668/2022-15 (Recurso Interno)</w:t>
      </w:r>
    </w:p>
    <w:p w14:paraId="2BBA45A2"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Relator: Cons. Jayme Martins de Oliveira Neto</w:t>
      </w:r>
    </w:p>
    <w:p w14:paraId="240E1452"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Recorrente: Juarez Gomes Ribeiro</w:t>
      </w:r>
    </w:p>
    <w:p w14:paraId="4B2E57AB"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Recorrido: Membro do Ministério Público do Estado do Ceará</w:t>
      </w:r>
    </w:p>
    <w:p w14:paraId="4BE618B5"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Objeto: Reclamação Disciplinar instaurada em desfavor de membro do Ministério Público do Estado do Ceará.</w:t>
      </w:r>
    </w:p>
    <w:p w14:paraId="1EC475FC" w14:textId="7C2E7BFD" w:rsidR="00A2180E" w:rsidRDefault="00A2180E" w:rsidP="00A2180E">
      <w:pPr>
        <w:tabs>
          <w:tab w:val="left" w:pos="0"/>
        </w:tabs>
        <w:jc w:val="both"/>
        <w:rPr>
          <w:rStyle w:val="nfaseforte"/>
          <w:rFonts w:cs="Times New Roman"/>
          <w:b w:val="0"/>
          <w:bCs w:val="0"/>
          <w:color w:val="000000"/>
        </w:rPr>
      </w:pPr>
      <w:r w:rsidRPr="00A2180E">
        <w:rPr>
          <w:rStyle w:val="nfaseforte"/>
          <w:rFonts w:cs="Times New Roman"/>
          <w:color w:val="000000"/>
        </w:rPr>
        <w:t xml:space="preserve">Decisão: </w:t>
      </w:r>
      <w:r w:rsidRPr="00A2180E">
        <w:rPr>
          <w:rStyle w:val="nfaseforte"/>
          <w:rFonts w:cs="Times New Roman"/>
          <w:b w:val="0"/>
          <w:bCs w:val="0"/>
          <w:color w:val="000000"/>
        </w:rPr>
        <w:t>O Conselho, por unanimidade, negou provimento ao Recurso Interno, nos termos do voto do Relator. Ausente, justificadamente, o Conselheiro Engels Muniz.</w:t>
      </w:r>
    </w:p>
    <w:p w14:paraId="1E5795D1" w14:textId="211B44F9" w:rsidR="00A2180E" w:rsidRDefault="00A2180E" w:rsidP="00A2180E">
      <w:pPr>
        <w:tabs>
          <w:tab w:val="left" w:pos="0"/>
        </w:tabs>
        <w:jc w:val="both"/>
        <w:rPr>
          <w:rStyle w:val="nfaseforte"/>
          <w:rFonts w:cs="Times New Roman"/>
          <w:b w:val="0"/>
          <w:bCs w:val="0"/>
          <w:color w:val="000000"/>
        </w:rPr>
      </w:pPr>
    </w:p>
    <w:p w14:paraId="69840494" w14:textId="77777777" w:rsidR="00A2180E" w:rsidRPr="00A2180E" w:rsidRDefault="00A2180E" w:rsidP="00A2180E">
      <w:pPr>
        <w:tabs>
          <w:tab w:val="left" w:pos="0"/>
        </w:tabs>
        <w:jc w:val="both"/>
        <w:rPr>
          <w:rStyle w:val="nfaseforte"/>
          <w:rFonts w:cs="Times New Roman"/>
          <w:color w:val="000000"/>
        </w:rPr>
      </w:pPr>
      <w:r w:rsidRPr="00A2180E">
        <w:rPr>
          <w:rStyle w:val="nfaseforte"/>
          <w:rFonts w:cs="Times New Roman"/>
          <w:color w:val="000000"/>
        </w:rPr>
        <w:t>8) Processo Administrativo Disciplinar n° 1.00751/2020-40</w:t>
      </w:r>
    </w:p>
    <w:p w14:paraId="08B080EE"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Relator(a): Cons. Otavio Luiz Rodrigues Junior</w:t>
      </w:r>
    </w:p>
    <w:p w14:paraId="764ED1CC"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Requerente: Corregedoria Nacional do Ministério Público</w:t>
      </w:r>
    </w:p>
    <w:p w14:paraId="48D366CF"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Requerido: Membro do Ministério Público do Distrito Federal e Territórios</w:t>
      </w:r>
    </w:p>
    <w:p w14:paraId="711BFC05"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Interessado: Ministério Público do Distrito Federal e Territórios</w:t>
      </w:r>
    </w:p>
    <w:p w14:paraId="59A05070"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Objeto: Membro do Ministério Público Federal e Territórios. Abuso do direito de petição. Promoção de representação disciplinar temerária em face de membro da Advocacia Geral da União. Informações colhidas na Reclamação Disciplinar CNMP nº 1.00310/2020-67. Portaria CNMP-CN nº 48/2020.</w:t>
      </w:r>
    </w:p>
    <w:p w14:paraId="2E31DA54" w14:textId="539864B2"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color w:val="000000"/>
        </w:rPr>
        <w:t>Decisão:</w:t>
      </w:r>
      <w:r w:rsidRPr="00A2180E">
        <w:rPr>
          <w:rStyle w:val="nfaseforte"/>
          <w:rFonts w:cs="Times New Roman"/>
          <w:b w:val="0"/>
          <w:bCs w:val="0"/>
          <w:color w:val="000000"/>
        </w:rPr>
        <w:t xml:space="preserve"> Após o apregoamento do processo para continuidade do julgamento, pediram vista os Conselheiros Rogério Varela e Jaime Miranda. Por ocasião da 15ª Sessão Ordinária de 2021, o Relator, Conselheiro Otavio Rodrigues, proferiu o seu voto, no sentido de rejeitar as preliminares suscitadas e, no mérito, julgar procedente o Processo Administrativo Disciplinar para aplicar ao requerido duas penalidades de censura, com fundamento no art. 240, inciso II c/c art. 236, inciso VIII e X, da Lei Complementar nº 75/93, por descumprimento aos deveres funcionais previstos no art. 236, incisos VIII e X, da Lei Complementar nº 75/93. Ausente, justificadamente, o Conselheiro Engels Muniz. Aguardam os demais.</w:t>
      </w:r>
    </w:p>
    <w:p w14:paraId="1189F0A7" w14:textId="185BEFA3" w:rsidR="00A2180E" w:rsidRDefault="00A2180E" w:rsidP="00133B94">
      <w:pPr>
        <w:tabs>
          <w:tab w:val="left" w:pos="0"/>
        </w:tabs>
        <w:jc w:val="both"/>
        <w:rPr>
          <w:rStyle w:val="nfaseforte"/>
          <w:rFonts w:cs="Times New Roman"/>
          <w:b w:val="0"/>
          <w:bCs w:val="0"/>
          <w:color w:val="000000"/>
        </w:rPr>
      </w:pPr>
    </w:p>
    <w:p w14:paraId="4E62E7D6" w14:textId="77777777" w:rsidR="00A2180E" w:rsidRPr="00A2180E" w:rsidRDefault="00A2180E" w:rsidP="00A2180E">
      <w:pPr>
        <w:tabs>
          <w:tab w:val="left" w:pos="0"/>
        </w:tabs>
        <w:jc w:val="both"/>
        <w:rPr>
          <w:rStyle w:val="nfaseforte"/>
          <w:rFonts w:cs="Times New Roman"/>
          <w:color w:val="000000"/>
        </w:rPr>
      </w:pPr>
      <w:r w:rsidRPr="00A2180E">
        <w:rPr>
          <w:rStyle w:val="nfaseforte"/>
          <w:rFonts w:cs="Times New Roman"/>
          <w:color w:val="000000"/>
        </w:rPr>
        <w:t>9) Procedimento de Controle Administrativo n° 1.00586/2022-61</w:t>
      </w:r>
    </w:p>
    <w:p w14:paraId="4364CCB1"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Relator: Cons. Antônio Edílio Magalhães Teixeira</w:t>
      </w:r>
    </w:p>
    <w:p w14:paraId="0D0D74E0"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Requerente: Fabrício José da Fonseca Pinto</w:t>
      </w:r>
    </w:p>
    <w:p w14:paraId="58496F4B"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 xml:space="preserve">Advogado: Luís Carlos Parreiras </w:t>
      </w:r>
      <w:proofErr w:type="spellStart"/>
      <w:r w:rsidRPr="00A2180E">
        <w:rPr>
          <w:rStyle w:val="nfaseforte"/>
          <w:rFonts w:cs="Times New Roman"/>
          <w:b w:val="0"/>
          <w:bCs w:val="0"/>
          <w:color w:val="000000"/>
        </w:rPr>
        <w:t>Abritta</w:t>
      </w:r>
      <w:proofErr w:type="spellEnd"/>
      <w:r w:rsidRPr="00A2180E">
        <w:rPr>
          <w:rStyle w:val="nfaseforte"/>
          <w:rFonts w:cs="Times New Roman"/>
          <w:b w:val="0"/>
          <w:bCs w:val="0"/>
          <w:color w:val="000000"/>
        </w:rPr>
        <w:t xml:space="preserve"> – OAB/MG n° 58.400</w:t>
      </w:r>
    </w:p>
    <w:p w14:paraId="143F79C0"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Requerido: Ministério Público do Estado de Minas Gerais</w:t>
      </w:r>
    </w:p>
    <w:p w14:paraId="622E64A2"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Objeto: Ministério Público do Estado de Minas Gerais. Desconstituição de ato administrativo. Decisão proferida pelo Procurador-Geral de Justiça. Reconhecimento ao direito à percepção de auxílio-moradia. Conforme previsto na Resolução CNMP nº 194/2018. Determinação para o ressarcimento dos valores despendidos pelo requerente com moradia na Comarca de Belo Horizonte/MG.</w:t>
      </w:r>
    </w:p>
    <w:p w14:paraId="6FBAF868"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 xml:space="preserve">Sustentação Oral: </w:t>
      </w:r>
      <w:proofErr w:type="spellStart"/>
      <w:r w:rsidRPr="00A2180E">
        <w:rPr>
          <w:rStyle w:val="nfaseforte"/>
          <w:rFonts w:cs="Times New Roman"/>
          <w:b w:val="0"/>
          <w:bCs w:val="0"/>
          <w:color w:val="000000"/>
        </w:rPr>
        <w:t>Luis</w:t>
      </w:r>
      <w:proofErr w:type="spellEnd"/>
      <w:r w:rsidRPr="00A2180E">
        <w:rPr>
          <w:rStyle w:val="nfaseforte"/>
          <w:rFonts w:cs="Times New Roman"/>
          <w:b w:val="0"/>
          <w:bCs w:val="0"/>
          <w:color w:val="000000"/>
        </w:rPr>
        <w:t xml:space="preserve"> Carlos Parreiras </w:t>
      </w:r>
      <w:proofErr w:type="spellStart"/>
      <w:r w:rsidRPr="00A2180E">
        <w:rPr>
          <w:rStyle w:val="nfaseforte"/>
          <w:rFonts w:cs="Times New Roman"/>
          <w:b w:val="0"/>
          <w:bCs w:val="0"/>
          <w:color w:val="000000"/>
        </w:rPr>
        <w:t>Abritta</w:t>
      </w:r>
      <w:proofErr w:type="spellEnd"/>
      <w:r w:rsidRPr="00A2180E">
        <w:rPr>
          <w:rStyle w:val="nfaseforte"/>
          <w:rFonts w:cs="Times New Roman"/>
          <w:b w:val="0"/>
          <w:bCs w:val="0"/>
          <w:color w:val="000000"/>
        </w:rPr>
        <w:t xml:space="preserve"> – Advogado do Requerente</w:t>
      </w:r>
    </w:p>
    <w:p w14:paraId="4D9524C0" w14:textId="0935F1C5" w:rsidR="00A2180E" w:rsidRDefault="00A2180E" w:rsidP="00A2180E">
      <w:pPr>
        <w:tabs>
          <w:tab w:val="left" w:pos="0"/>
        </w:tabs>
        <w:jc w:val="both"/>
        <w:rPr>
          <w:rStyle w:val="nfaseforte"/>
          <w:rFonts w:cs="Times New Roman"/>
          <w:b w:val="0"/>
          <w:bCs w:val="0"/>
          <w:color w:val="000000"/>
        </w:rPr>
      </w:pPr>
      <w:r w:rsidRPr="00A2180E">
        <w:rPr>
          <w:rStyle w:val="nfaseforte"/>
          <w:rFonts w:cs="Times New Roman"/>
          <w:color w:val="000000"/>
        </w:rPr>
        <w:t>Decisão:</w:t>
      </w:r>
      <w:r w:rsidRPr="00A2180E">
        <w:rPr>
          <w:rStyle w:val="nfaseforte"/>
          <w:rFonts w:cs="Times New Roman"/>
          <w:b w:val="0"/>
          <w:bCs w:val="0"/>
          <w:color w:val="000000"/>
        </w:rPr>
        <w:t xml:space="preserve"> O Conselho, por maioria, julgou improcedente o pedido, nos termos do voto divergente do Conselheiro Jayme de Oliveira. Vencido o Relator, que votava no sentido de julgar parcialmente procedente o pedido, determinando que o Ministério Público do Estado de Minas Gerais calcule e pague ao requerente o auxílio-moradia referente ao período de 1º de janeiro de 2019 a 8 de novembro de 2021. Ausentes, justificadamente, o Presidente do CNMP, Antônio Augusto Brandão de Aras, e o Conselheiro Engels Muniz.</w:t>
      </w:r>
    </w:p>
    <w:p w14:paraId="7588DB05" w14:textId="1E474176" w:rsidR="00A2180E" w:rsidRDefault="00A2180E" w:rsidP="00A2180E">
      <w:pPr>
        <w:tabs>
          <w:tab w:val="left" w:pos="0"/>
        </w:tabs>
        <w:jc w:val="both"/>
        <w:rPr>
          <w:rStyle w:val="nfaseforte"/>
          <w:rFonts w:cs="Times New Roman"/>
          <w:b w:val="0"/>
          <w:bCs w:val="0"/>
          <w:color w:val="000000"/>
        </w:rPr>
      </w:pPr>
    </w:p>
    <w:p w14:paraId="148D4EB7" w14:textId="77777777" w:rsidR="00A2180E" w:rsidRPr="00A2180E" w:rsidRDefault="00A2180E" w:rsidP="00A2180E">
      <w:pPr>
        <w:tabs>
          <w:tab w:val="left" w:pos="0"/>
        </w:tabs>
        <w:jc w:val="both"/>
        <w:rPr>
          <w:rStyle w:val="nfaseforte"/>
          <w:rFonts w:cs="Times New Roman"/>
          <w:color w:val="000000"/>
        </w:rPr>
      </w:pPr>
      <w:r w:rsidRPr="00A2180E">
        <w:rPr>
          <w:rStyle w:val="nfaseforte"/>
          <w:rFonts w:cs="Times New Roman"/>
          <w:color w:val="000000"/>
        </w:rPr>
        <w:t>10) Proposição n° 1.00478/2022-99</w:t>
      </w:r>
    </w:p>
    <w:p w14:paraId="0C118060"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Relator: Cons. Ângelo Fabiano Farias da Costa</w:t>
      </w:r>
    </w:p>
    <w:p w14:paraId="167697B4"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Requerente: Oswaldo D'Albuquerque Lima Neto</w:t>
      </w:r>
    </w:p>
    <w:p w14:paraId="5EA68A0A"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Interessados: Associação Nacional do Ministério Público Militar; Associação Nacional dos Procuradores da República; Associação Nacional dos Procuradores do Trabalho – ANPT; Associação Nacional dos Membros do Ministério Público – CONAMP; Federação Nacional dos Servidores dos Ministérios Públicos Estaduais – FENAMP; Ministérios Públicos Estaduais; Ramos do Ministério Público da União</w:t>
      </w:r>
    </w:p>
    <w:p w14:paraId="360A7D92"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 xml:space="preserve">Advogados: Jean Paulo </w:t>
      </w:r>
      <w:proofErr w:type="spellStart"/>
      <w:r w:rsidRPr="00A2180E">
        <w:rPr>
          <w:rStyle w:val="nfaseforte"/>
          <w:rFonts w:cs="Times New Roman"/>
          <w:b w:val="0"/>
          <w:bCs w:val="0"/>
          <w:color w:val="000000"/>
        </w:rPr>
        <w:t>Ruzzarin</w:t>
      </w:r>
      <w:proofErr w:type="spellEnd"/>
      <w:r w:rsidRPr="00A2180E">
        <w:rPr>
          <w:rStyle w:val="nfaseforte"/>
          <w:rFonts w:cs="Times New Roman"/>
          <w:b w:val="0"/>
          <w:bCs w:val="0"/>
          <w:color w:val="000000"/>
        </w:rPr>
        <w:t xml:space="preserve"> – OAB/DF n.º 21006; Marcos Joel dos Santos – OAB/DF n.º 21203; Pedro Henrique Fernandes Rodrigues – OAB/DF n.º 42.804; Araceli Alves Rodrigues – OAB/DF n.º 26720; </w:t>
      </w:r>
      <w:proofErr w:type="spellStart"/>
      <w:r w:rsidRPr="00A2180E">
        <w:rPr>
          <w:rStyle w:val="nfaseforte"/>
          <w:rFonts w:cs="Times New Roman"/>
          <w:b w:val="0"/>
          <w:bCs w:val="0"/>
          <w:color w:val="000000"/>
        </w:rPr>
        <w:t>Rudi</w:t>
      </w:r>
      <w:proofErr w:type="spellEnd"/>
      <w:r w:rsidRPr="00A2180E">
        <w:rPr>
          <w:rStyle w:val="nfaseforte"/>
          <w:rFonts w:cs="Times New Roman"/>
          <w:b w:val="0"/>
          <w:bCs w:val="0"/>
          <w:color w:val="000000"/>
        </w:rPr>
        <w:t xml:space="preserve"> Meira Cassel – OAB/DF n.º 22.256; Lucas de Almeida – OAB/RS n.º 109.911</w:t>
      </w:r>
    </w:p>
    <w:p w14:paraId="4B801F02"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Objeto: Conselho Nacional do Ministério Público. Proposta de Resolução. Alteração da Resolução CNMP nº 237/2021. Tratamento igualitário às gestantes e lactantes, bem como aos membros(as) e servidores(as) adotantes, assegurando a estes grupos de pessoas as mesmas condições especiais de trabalho.</w:t>
      </w:r>
    </w:p>
    <w:p w14:paraId="2EA6FC0C" w14:textId="7F4D6B62" w:rsidR="00A2180E" w:rsidRDefault="00A2180E" w:rsidP="00A2180E">
      <w:pPr>
        <w:tabs>
          <w:tab w:val="left" w:pos="0"/>
        </w:tabs>
        <w:jc w:val="both"/>
        <w:rPr>
          <w:rStyle w:val="nfaseforte"/>
          <w:rFonts w:cs="Times New Roman"/>
          <w:b w:val="0"/>
          <w:bCs w:val="0"/>
          <w:color w:val="000000"/>
        </w:rPr>
      </w:pPr>
      <w:r w:rsidRPr="00A2180E">
        <w:rPr>
          <w:rStyle w:val="nfaseforte"/>
          <w:rFonts w:cs="Times New Roman"/>
          <w:color w:val="000000"/>
        </w:rPr>
        <w:t>Decisão:</w:t>
      </w:r>
      <w:r w:rsidRPr="00A2180E">
        <w:rPr>
          <w:rStyle w:val="nfaseforte"/>
          <w:rFonts w:cs="Times New Roman"/>
          <w:b w:val="0"/>
          <w:bCs w:val="0"/>
          <w:color w:val="000000"/>
        </w:rPr>
        <w:t xml:space="preserve"> O Conselho, por unanimidade, aprovou a Proposição, conforme substitutivo apresentado, nos termos do voto do Relator. Ainda, por unanimidade, aprovou a Proposta de Recomendação, com dispensa de prazos regimentais, que revoga o art. 4º, da Recomendação CNMP nº 83/2021, nos termos do voto do Relator. Ausentes, justificadamente, o Presidente do CNMP, Antônio Augusto Brandão de Aras, e o Conselheiro Engels Muniz.</w:t>
      </w:r>
    </w:p>
    <w:p w14:paraId="581D8F2D" w14:textId="010AA5DE" w:rsidR="00A2180E" w:rsidRDefault="00A2180E" w:rsidP="00A2180E">
      <w:pPr>
        <w:tabs>
          <w:tab w:val="left" w:pos="0"/>
        </w:tabs>
        <w:jc w:val="both"/>
        <w:rPr>
          <w:rStyle w:val="nfaseforte"/>
          <w:rFonts w:cs="Times New Roman"/>
          <w:b w:val="0"/>
          <w:bCs w:val="0"/>
          <w:color w:val="000000"/>
        </w:rPr>
      </w:pPr>
    </w:p>
    <w:p w14:paraId="075FDEDD" w14:textId="77777777" w:rsidR="00A2180E" w:rsidRPr="00A2180E" w:rsidRDefault="00A2180E" w:rsidP="00A2180E">
      <w:pPr>
        <w:tabs>
          <w:tab w:val="left" w:pos="0"/>
        </w:tabs>
        <w:jc w:val="both"/>
        <w:rPr>
          <w:rStyle w:val="nfaseforte"/>
          <w:rFonts w:cs="Times New Roman"/>
          <w:color w:val="000000"/>
        </w:rPr>
      </w:pPr>
      <w:r w:rsidRPr="00A2180E">
        <w:rPr>
          <w:rStyle w:val="nfaseforte"/>
          <w:rFonts w:cs="Times New Roman"/>
          <w:color w:val="000000"/>
        </w:rPr>
        <w:t>11) Proposição n° 1.00593/2022-45 (Embargos de Declaração)</w:t>
      </w:r>
    </w:p>
    <w:p w14:paraId="03F573A5"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Relator: Cons. Jaime de Cassio Miranda</w:t>
      </w:r>
    </w:p>
    <w:p w14:paraId="7A622C9F"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Embargante: Associação Nacional dos Membros do Ministério Público – CONAMP</w:t>
      </w:r>
    </w:p>
    <w:p w14:paraId="2356CBFF" w14:textId="77777777" w:rsidR="00A2180E" w:rsidRPr="00A2180E" w:rsidRDefault="00A2180E" w:rsidP="00A2180E">
      <w:pPr>
        <w:tabs>
          <w:tab w:val="left" w:pos="0"/>
        </w:tabs>
        <w:jc w:val="both"/>
        <w:rPr>
          <w:rStyle w:val="nfaseforte"/>
          <w:rFonts w:cs="Times New Roman"/>
          <w:b w:val="0"/>
          <w:bCs w:val="0"/>
          <w:color w:val="000000"/>
        </w:rPr>
      </w:pPr>
      <w:r w:rsidRPr="00A2180E">
        <w:rPr>
          <w:rStyle w:val="nfaseforte"/>
          <w:rFonts w:cs="Times New Roman"/>
          <w:b w:val="0"/>
          <w:bCs w:val="0"/>
          <w:color w:val="000000"/>
        </w:rPr>
        <w:t>Objeto: Conselho Nacional do Ministério Público. Proposta de Resolução. Alteração do art. 4º, § 1º, inciso II, da Resolução CNMP nº 223/2020, para suprimir locução do texto original e permitir que os valores das participações obrigatórias dos beneficiários possam ser objeto de ressarcimento.</w:t>
      </w:r>
    </w:p>
    <w:p w14:paraId="318C8233" w14:textId="5D99B5D6" w:rsidR="00A2180E" w:rsidRDefault="00A2180E" w:rsidP="00A2180E">
      <w:pPr>
        <w:tabs>
          <w:tab w:val="left" w:pos="0"/>
        </w:tabs>
        <w:jc w:val="both"/>
        <w:rPr>
          <w:rStyle w:val="nfaseforte"/>
          <w:rFonts w:cs="Times New Roman"/>
          <w:b w:val="0"/>
          <w:bCs w:val="0"/>
          <w:color w:val="000000"/>
        </w:rPr>
      </w:pPr>
      <w:r w:rsidRPr="00A2180E">
        <w:rPr>
          <w:rStyle w:val="nfaseforte"/>
          <w:rFonts w:cs="Times New Roman"/>
          <w:color w:val="000000"/>
        </w:rPr>
        <w:t>Decisão:</w:t>
      </w:r>
      <w:r w:rsidRPr="00A2180E">
        <w:rPr>
          <w:rStyle w:val="nfaseforte"/>
          <w:rFonts w:cs="Times New Roman"/>
          <w:b w:val="0"/>
          <w:bCs w:val="0"/>
          <w:color w:val="000000"/>
        </w:rPr>
        <w:t xml:space="preserve"> Após o voto do Relator, no sentido de dar provimento parcial aos Embargos de Declaração, atribuindo-lhes efeitos modificativos para aprovação da emenda anexa ao voto, que modifica a redação do art. 3°, inc. I, do art., 4°, §§ 2° e 3°, e dos itens “assistência à saúde suplementar” e “cumulação com outro programa de assistência à saúde suplementar” do Glossário da Resolução n° 223/2020, pediu vista o Conselheiro Jayme de Oliveira. Ausente, justificadamente, o Presidente do CNMP, Antônio Augusto Brandão de Aras. Aguardam os demais.</w:t>
      </w:r>
    </w:p>
    <w:p w14:paraId="6CE1C7B4" w14:textId="2CB732FC" w:rsidR="00FB0502" w:rsidRDefault="00FB0502" w:rsidP="00A2180E">
      <w:pPr>
        <w:tabs>
          <w:tab w:val="left" w:pos="0"/>
        </w:tabs>
        <w:jc w:val="both"/>
        <w:rPr>
          <w:rStyle w:val="nfaseforte"/>
          <w:rFonts w:cs="Times New Roman"/>
          <w:b w:val="0"/>
          <w:bCs w:val="0"/>
          <w:color w:val="000000"/>
        </w:rPr>
      </w:pPr>
    </w:p>
    <w:p w14:paraId="5CF7BC51" w14:textId="77777777" w:rsidR="00FB0502" w:rsidRPr="00FB0502" w:rsidRDefault="00FB0502" w:rsidP="00FB0502">
      <w:pPr>
        <w:tabs>
          <w:tab w:val="left" w:pos="0"/>
        </w:tabs>
        <w:jc w:val="both"/>
        <w:rPr>
          <w:rStyle w:val="nfaseforte"/>
          <w:rFonts w:cs="Times New Roman"/>
          <w:color w:val="000000"/>
        </w:rPr>
      </w:pPr>
      <w:r w:rsidRPr="00FB0502">
        <w:rPr>
          <w:rStyle w:val="nfaseforte"/>
          <w:rFonts w:cs="Times New Roman"/>
          <w:color w:val="000000"/>
        </w:rPr>
        <w:t>12) Procedimento de Controle Administrativo n° 1.00676/2022-52 (Processo Sigiloso)</w:t>
      </w:r>
    </w:p>
    <w:p w14:paraId="27005D59"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Relator: Cons. Engels Augusto Muniz</w:t>
      </w:r>
    </w:p>
    <w:p w14:paraId="5409E4B7"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Requerente: Vitor Hanna Pereira</w:t>
      </w:r>
    </w:p>
    <w:p w14:paraId="1A9821F7"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Requerido: Ministério Público do Estado do Tocantins</w:t>
      </w:r>
    </w:p>
    <w:p w14:paraId="595BC045"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Interessado: Centro Brasileiro de Pesquisa em Avaliação e Seleção e de Promoção de Eventos – CEBRASPE</w:t>
      </w:r>
    </w:p>
    <w:p w14:paraId="2FEBF21B"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Objeto: Ministério Público do Estado do Tocantins. 10º Concurso Público para provimento de vagas e formação de cadastro de reserva no cargo de Promotor de Justiça Substituto. Vagas destinadas aos candidatos deficientes. Desconstituir o ato administrativo que considerou o requerente inapto na avaliação psicológica. Pedido Liminar.</w:t>
      </w:r>
    </w:p>
    <w:p w14:paraId="3DFB3360"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Sustentação Oral: Vitor Hanna Pereira – Requerente</w:t>
      </w:r>
    </w:p>
    <w:p w14:paraId="2BC88A4A"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color w:val="000000"/>
        </w:rPr>
        <w:t>Decisão:</w:t>
      </w:r>
      <w:r w:rsidRPr="00FB0502">
        <w:rPr>
          <w:rStyle w:val="nfaseforte"/>
          <w:rFonts w:cs="Times New Roman"/>
          <w:b w:val="0"/>
          <w:bCs w:val="0"/>
          <w:color w:val="000000"/>
        </w:rPr>
        <w:t xml:space="preserve"> O Conselho, por unanimidade, julgou improcedente o pedido, nos termos do voto do Relator. Declarou-se suspeito o Conselheiro Ângelo Fabiano. Ausente, justificadamente, o Presidente do CNMP, Antônio Augusto Brandão de Aras.</w:t>
      </w:r>
    </w:p>
    <w:p w14:paraId="0B2BCB49" w14:textId="0327631A" w:rsidR="00FB0502" w:rsidRDefault="00FB0502" w:rsidP="00A2180E">
      <w:pPr>
        <w:tabs>
          <w:tab w:val="left" w:pos="0"/>
        </w:tabs>
        <w:jc w:val="both"/>
        <w:rPr>
          <w:rStyle w:val="nfaseforte"/>
          <w:rFonts w:cs="Times New Roman"/>
          <w:b w:val="0"/>
          <w:bCs w:val="0"/>
          <w:color w:val="000000"/>
        </w:rPr>
      </w:pPr>
    </w:p>
    <w:p w14:paraId="681DADC4" w14:textId="77777777" w:rsidR="00FB0502" w:rsidRPr="00FB0502" w:rsidRDefault="00FB0502" w:rsidP="00FB0502">
      <w:pPr>
        <w:tabs>
          <w:tab w:val="left" w:pos="0"/>
        </w:tabs>
        <w:jc w:val="both"/>
        <w:rPr>
          <w:rStyle w:val="nfaseforte"/>
          <w:rFonts w:cs="Times New Roman"/>
          <w:color w:val="000000"/>
        </w:rPr>
      </w:pPr>
      <w:r w:rsidRPr="00FB0502">
        <w:rPr>
          <w:rStyle w:val="nfaseforte"/>
          <w:rFonts w:cs="Times New Roman"/>
          <w:color w:val="000000"/>
        </w:rPr>
        <w:t>13) Proposição n° 1.00647/2022-72</w:t>
      </w:r>
    </w:p>
    <w:p w14:paraId="55A01D35"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Relator: Cons. Engels Augusto Muniz</w:t>
      </w:r>
    </w:p>
    <w:p w14:paraId="7A8D4E65"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Requerente: Paulo Cezar dos Passos</w:t>
      </w:r>
    </w:p>
    <w:p w14:paraId="1A057839"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Objeto: Conselho Nacional do Ministério Público. Proposta de Emenda Regimental. Alteração do art. 31, inciso X, do RICNMP.</w:t>
      </w:r>
    </w:p>
    <w:p w14:paraId="19117D91" w14:textId="4B846197" w:rsidR="00FB0502" w:rsidRDefault="00FB0502" w:rsidP="00FB0502">
      <w:pPr>
        <w:tabs>
          <w:tab w:val="left" w:pos="0"/>
        </w:tabs>
        <w:jc w:val="both"/>
        <w:rPr>
          <w:rStyle w:val="nfaseforte"/>
          <w:rFonts w:cs="Times New Roman"/>
          <w:b w:val="0"/>
          <w:bCs w:val="0"/>
          <w:color w:val="000000"/>
        </w:rPr>
      </w:pPr>
      <w:r w:rsidRPr="00FB0502">
        <w:rPr>
          <w:rStyle w:val="nfaseforte"/>
          <w:rFonts w:cs="Times New Roman"/>
          <w:color w:val="000000"/>
        </w:rPr>
        <w:t>Decisão:</w:t>
      </w:r>
      <w:r w:rsidRPr="00FB0502">
        <w:rPr>
          <w:rStyle w:val="nfaseforte"/>
          <w:rFonts w:cs="Times New Roman"/>
          <w:b w:val="0"/>
          <w:bCs w:val="0"/>
          <w:color w:val="000000"/>
        </w:rPr>
        <w:t xml:space="preserve"> O Conselho, por unanimidade, aprovou a presente Proposição, nos termos do voto do Relator. Ausente, justificadamente, o Presidente do CNMP, Antônio Augusto Brandão de Aras.</w:t>
      </w:r>
    </w:p>
    <w:p w14:paraId="30A0AB08" w14:textId="1ECE2F32" w:rsidR="00FB0502" w:rsidRDefault="00FB0502" w:rsidP="00FB0502">
      <w:pPr>
        <w:tabs>
          <w:tab w:val="left" w:pos="0"/>
        </w:tabs>
        <w:jc w:val="both"/>
        <w:rPr>
          <w:rStyle w:val="nfaseforte"/>
          <w:rFonts w:cs="Times New Roman"/>
          <w:b w:val="0"/>
          <w:bCs w:val="0"/>
          <w:color w:val="000000"/>
        </w:rPr>
      </w:pPr>
    </w:p>
    <w:p w14:paraId="20EA0448" w14:textId="77777777" w:rsidR="00FB0502" w:rsidRPr="00FB0502" w:rsidRDefault="00FB0502" w:rsidP="00FB0502">
      <w:pPr>
        <w:tabs>
          <w:tab w:val="left" w:pos="0"/>
        </w:tabs>
        <w:jc w:val="both"/>
        <w:rPr>
          <w:rStyle w:val="nfaseforte"/>
          <w:rFonts w:cs="Times New Roman"/>
          <w:color w:val="000000"/>
        </w:rPr>
      </w:pPr>
      <w:r w:rsidRPr="00FB0502">
        <w:rPr>
          <w:rStyle w:val="nfaseforte"/>
          <w:rFonts w:cs="Times New Roman"/>
          <w:color w:val="000000"/>
        </w:rPr>
        <w:t>14) Pedido de Providências n° 1.00965/2020-80</w:t>
      </w:r>
    </w:p>
    <w:p w14:paraId="4CB3148C"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Relator(a): Cons. Antônio Edílio Magalhães Teixeira</w:t>
      </w:r>
    </w:p>
    <w:p w14:paraId="0D282943"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 xml:space="preserve">Requerente: Ademir </w:t>
      </w:r>
      <w:proofErr w:type="spellStart"/>
      <w:r w:rsidRPr="00FB0502">
        <w:rPr>
          <w:rStyle w:val="nfaseforte"/>
          <w:rFonts w:cs="Times New Roman"/>
          <w:b w:val="0"/>
          <w:bCs w:val="0"/>
          <w:color w:val="000000"/>
        </w:rPr>
        <w:t>Antonio</w:t>
      </w:r>
      <w:proofErr w:type="spellEnd"/>
      <w:r w:rsidRPr="00FB0502">
        <w:rPr>
          <w:rStyle w:val="nfaseforte"/>
          <w:rFonts w:cs="Times New Roman"/>
          <w:b w:val="0"/>
          <w:bCs w:val="0"/>
          <w:color w:val="000000"/>
        </w:rPr>
        <w:t xml:space="preserve"> </w:t>
      </w:r>
      <w:proofErr w:type="spellStart"/>
      <w:r w:rsidRPr="00FB0502">
        <w:rPr>
          <w:rStyle w:val="nfaseforte"/>
          <w:rFonts w:cs="Times New Roman"/>
          <w:b w:val="0"/>
          <w:bCs w:val="0"/>
          <w:color w:val="000000"/>
        </w:rPr>
        <w:t>Brunetto</w:t>
      </w:r>
      <w:proofErr w:type="spellEnd"/>
    </w:p>
    <w:p w14:paraId="58C3A01E"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 xml:space="preserve">Advogado: </w:t>
      </w:r>
      <w:proofErr w:type="spellStart"/>
      <w:r w:rsidRPr="00FB0502">
        <w:rPr>
          <w:rStyle w:val="nfaseforte"/>
          <w:rFonts w:cs="Times New Roman"/>
          <w:b w:val="0"/>
          <w:bCs w:val="0"/>
          <w:color w:val="000000"/>
        </w:rPr>
        <w:t>Helio</w:t>
      </w:r>
      <w:proofErr w:type="spellEnd"/>
      <w:r w:rsidRPr="00FB0502">
        <w:rPr>
          <w:rStyle w:val="nfaseforte"/>
          <w:rFonts w:cs="Times New Roman"/>
          <w:b w:val="0"/>
          <w:bCs w:val="0"/>
          <w:color w:val="000000"/>
        </w:rPr>
        <w:t xml:space="preserve"> </w:t>
      </w:r>
      <w:proofErr w:type="spellStart"/>
      <w:r w:rsidRPr="00FB0502">
        <w:rPr>
          <w:rStyle w:val="nfaseforte"/>
          <w:rFonts w:cs="Times New Roman"/>
          <w:b w:val="0"/>
          <w:bCs w:val="0"/>
          <w:color w:val="000000"/>
        </w:rPr>
        <w:t>Nishiyama</w:t>
      </w:r>
      <w:proofErr w:type="spellEnd"/>
      <w:r w:rsidRPr="00FB0502">
        <w:rPr>
          <w:rStyle w:val="nfaseforte"/>
          <w:rFonts w:cs="Times New Roman"/>
          <w:b w:val="0"/>
          <w:bCs w:val="0"/>
          <w:color w:val="000000"/>
        </w:rPr>
        <w:t xml:space="preserve"> – OAB/MT n.º 12.919</w:t>
      </w:r>
    </w:p>
    <w:p w14:paraId="63E28240"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Requerido: Ministério Público do Estado de Mato Grosso</w:t>
      </w:r>
    </w:p>
    <w:p w14:paraId="03ABCBE9"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Objeto: Ministério Público do Estado de Mato Grosso. Indeferimento de pedido de cópia de inquérito civil. Pedido de liminar.</w:t>
      </w:r>
    </w:p>
    <w:p w14:paraId="66F54A1C" w14:textId="1EE498F8" w:rsidR="00FB0502" w:rsidRPr="00A2180E" w:rsidRDefault="00FB0502" w:rsidP="00FB0502">
      <w:pPr>
        <w:tabs>
          <w:tab w:val="left" w:pos="0"/>
        </w:tabs>
        <w:jc w:val="both"/>
        <w:rPr>
          <w:rStyle w:val="nfaseforte"/>
          <w:rFonts w:cs="Times New Roman"/>
          <w:b w:val="0"/>
          <w:bCs w:val="0"/>
          <w:color w:val="000000"/>
        </w:rPr>
      </w:pPr>
      <w:r w:rsidRPr="00FB0502">
        <w:rPr>
          <w:rStyle w:val="nfaseforte"/>
          <w:rFonts w:cs="Times New Roman"/>
          <w:color w:val="000000"/>
        </w:rPr>
        <w:t>Decisão</w:t>
      </w:r>
      <w:r w:rsidRPr="00FB0502">
        <w:rPr>
          <w:rStyle w:val="nfaseforte"/>
          <w:rFonts w:cs="Times New Roman"/>
          <w:b w:val="0"/>
          <w:bCs w:val="0"/>
          <w:color w:val="000000"/>
        </w:rPr>
        <w:t>: O Conselho, por unanimidade, julgou parcialmente procedente o presente feito para conceder ao Requerente o acesso aos elementos de prova encartados no Inquérito Civil 000583-023/2020 que a ele se referem, ressalvando-se a documentação oriunda do processo judicial de colaboração premiada, em razão da necessidade de prévia autorização judicial, nos termos do voto do Relator. Ausente, justificadamente, o Presidente do CNMP, Antônio Augusto Brandão de Aras.</w:t>
      </w:r>
    </w:p>
    <w:p w14:paraId="1089D413" w14:textId="766BB55E" w:rsidR="00A2180E" w:rsidRPr="00FB0502" w:rsidRDefault="00A2180E" w:rsidP="00A2180E">
      <w:pPr>
        <w:tabs>
          <w:tab w:val="left" w:pos="0"/>
        </w:tabs>
        <w:jc w:val="both"/>
        <w:rPr>
          <w:rStyle w:val="nfaseforte"/>
          <w:rFonts w:cs="Times New Roman"/>
          <w:color w:val="000000"/>
        </w:rPr>
      </w:pPr>
    </w:p>
    <w:p w14:paraId="6B7FAD6F" w14:textId="77777777" w:rsidR="00FB0502" w:rsidRPr="00FB0502" w:rsidRDefault="00FB0502" w:rsidP="00FB0502">
      <w:pPr>
        <w:tabs>
          <w:tab w:val="left" w:pos="0"/>
        </w:tabs>
        <w:jc w:val="both"/>
        <w:rPr>
          <w:rStyle w:val="nfaseforte"/>
          <w:rFonts w:cs="Times New Roman"/>
          <w:color w:val="000000"/>
        </w:rPr>
      </w:pPr>
      <w:r w:rsidRPr="00FB0502">
        <w:rPr>
          <w:rStyle w:val="nfaseforte"/>
          <w:rFonts w:cs="Times New Roman"/>
          <w:color w:val="000000"/>
        </w:rPr>
        <w:t>15) Procedimento de Controle Administrativo n° 1.00675/2022-07 (Processo Sigiloso)</w:t>
      </w:r>
    </w:p>
    <w:p w14:paraId="1C2D61C1"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Relator: Cons. Engels Augusto Muniz</w:t>
      </w:r>
    </w:p>
    <w:p w14:paraId="140BE848"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Requerente: Vitor Hanna Pereira</w:t>
      </w:r>
    </w:p>
    <w:p w14:paraId="27DACA5B"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Requerido: Ministério Público do Estado do Tocantins</w:t>
      </w:r>
    </w:p>
    <w:p w14:paraId="0F91C161"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Interessado: Centro Brasileiro de Pesquisa em Avaliação e Seleção e de Promoção de Eventos – CEBRASPE</w:t>
      </w:r>
    </w:p>
    <w:p w14:paraId="65B4622E"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b w:val="0"/>
          <w:bCs w:val="0"/>
          <w:color w:val="000000"/>
        </w:rPr>
        <w:t>Objeto: Ministério Público do Estado do Tocantins. 10º Concurso Público para provimento de vagas e formação de cadastro de reserva no cargo de Promotor de Justiça Substituto. Vagas destinadas aos candidatos deficientes. Descumprimento do Estatuto da Deficiência pela banca examinadora. Pedido Liminar.</w:t>
      </w:r>
    </w:p>
    <w:p w14:paraId="60093ECC" w14:textId="77777777" w:rsidR="00FB0502" w:rsidRPr="00FB0502" w:rsidRDefault="00FB0502" w:rsidP="00FB0502">
      <w:pPr>
        <w:tabs>
          <w:tab w:val="left" w:pos="0"/>
        </w:tabs>
        <w:jc w:val="both"/>
        <w:rPr>
          <w:rStyle w:val="nfaseforte"/>
          <w:rFonts w:cs="Times New Roman"/>
          <w:b w:val="0"/>
          <w:bCs w:val="0"/>
          <w:color w:val="000000"/>
        </w:rPr>
      </w:pPr>
      <w:r w:rsidRPr="00FB0502">
        <w:rPr>
          <w:rStyle w:val="nfaseforte"/>
          <w:rFonts w:cs="Times New Roman"/>
          <w:color w:val="000000"/>
        </w:rPr>
        <w:t>Decisão:</w:t>
      </w:r>
      <w:r w:rsidRPr="00FB0502">
        <w:rPr>
          <w:rStyle w:val="nfaseforte"/>
          <w:rFonts w:cs="Times New Roman"/>
          <w:b w:val="0"/>
          <w:bCs w:val="0"/>
          <w:color w:val="000000"/>
        </w:rPr>
        <w:t xml:space="preserve"> O Conselho, por maioria, julgou improcedente o pedido, nos termos do voto do Relator. Vencidos os Conselheiros Jayme de Oliveira, Daniel </w:t>
      </w:r>
      <w:proofErr w:type="spellStart"/>
      <w:r w:rsidRPr="00FB0502">
        <w:rPr>
          <w:rStyle w:val="nfaseforte"/>
          <w:rFonts w:cs="Times New Roman"/>
          <w:b w:val="0"/>
          <w:bCs w:val="0"/>
          <w:color w:val="000000"/>
        </w:rPr>
        <w:t>Carnio</w:t>
      </w:r>
      <w:proofErr w:type="spellEnd"/>
      <w:r w:rsidRPr="00FB0502">
        <w:rPr>
          <w:rStyle w:val="nfaseforte"/>
          <w:rFonts w:cs="Times New Roman"/>
          <w:b w:val="0"/>
          <w:bCs w:val="0"/>
          <w:color w:val="000000"/>
        </w:rPr>
        <w:t>, Rogério Varela e Oswaldo D’Albuquerque, que votavam pela procedência do pedido. Declarou-se suspeito o Conselheiro Ângelo Fabiano. Ausentes, ocasionalmente, o Conselheiro Rodrigo Badaró e, justificadamente, o Presidente do CNMP, Antônio Augusto Brandão de Aras.</w:t>
      </w:r>
    </w:p>
    <w:p w14:paraId="1A04F411" w14:textId="5B34D6D2" w:rsidR="00A2180E" w:rsidRDefault="00A2180E" w:rsidP="00133B94">
      <w:pPr>
        <w:tabs>
          <w:tab w:val="left" w:pos="0"/>
        </w:tabs>
        <w:jc w:val="both"/>
        <w:rPr>
          <w:rStyle w:val="nfaseforte"/>
          <w:rFonts w:cs="Times New Roman"/>
          <w:b w:val="0"/>
          <w:bCs w:val="0"/>
          <w:color w:val="000000"/>
        </w:rPr>
      </w:pPr>
    </w:p>
    <w:p w14:paraId="12BC5339" w14:textId="77777777" w:rsidR="003F0033" w:rsidRPr="003F0033" w:rsidRDefault="003F0033" w:rsidP="003F0033">
      <w:pPr>
        <w:tabs>
          <w:tab w:val="left" w:pos="0"/>
        </w:tabs>
        <w:jc w:val="both"/>
        <w:rPr>
          <w:rStyle w:val="nfaseforte"/>
          <w:rFonts w:cs="Times New Roman"/>
          <w:color w:val="000000"/>
        </w:rPr>
      </w:pPr>
      <w:r w:rsidRPr="003F0033">
        <w:rPr>
          <w:rStyle w:val="nfaseforte"/>
          <w:rFonts w:cs="Times New Roman"/>
          <w:color w:val="000000"/>
        </w:rPr>
        <w:t>16) Processo Administrativo Disciplinar n° 1.00332/2022-43 (Recurso Interno) (Processo Sigiloso) (Julgamento conjunto com o Processo n.º 1.00334/2022-50)</w:t>
      </w:r>
    </w:p>
    <w:p w14:paraId="5DD17777"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Relator(a): Cons. Jaime de Cassio Miranda</w:t>
      </w:r>
    </w:p>
    <w:p w14:paraId="47E0EE31"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Requerente: Conselho Nacional do Ministério Público</w:t>
      </w:r>
    </w:p>
    <w:p w14:paraId="1B1E9F1A"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Requerido Membro do Ministério Público do Estado do Pará</w:t>
      </w:r>
    </w:p>
    <w:p w14:paraId="00CA5EFF"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 xml:space="preserve">Advogados: </w:t>
      </w:r>
      <w:proofErr w:type="spellStart"/>
      <w:r w:rsidRPr="003F0033">
        <w:rPr>
          <w:rStyle w:val="nfaseforte"/>
          <w:rFonts w:cs="Times New Roman"/>
          <w:b w:val="0"/>
          <w:bCs w:val="0"/>
          <w:color w:val="000000"/>
        </w:rPr>
        <w:t>Ophir</w:t>
      </w:r>
      <w:proofErr w:type="spellEnd"/>
      <w:r w:rsidRPr="003F0033">
        <w:rPr>
          <w:rStyle w:val="nfaseforte"/>
          <w:rFonts w:cs="Times New Roman"/>
          <w:b w:val="0"/>
          <w:bCs w:val="0"/>
          <w:color w:val="000000"/>
        </w:rPr>
        <w:t xml:space="preserve"> </w:t>
      </w:r>
      <w:proofErr w:type="spellStart"/>
      <w:r w:rsidRPr="003F0033">
        <w:rPr>
          <w:rStyle w:val="nfaseforte"/>
          <w:rFonts w:cs="Times New Roman"/>
          <w:b w:val="0"/>
          <w:bCs w:val="0"/>
          <w:color w:val="000000"/>
        </w:rPr>
        <w:t>Filgueiras</w:t>
      </w:r>
      <w:proofErr w:type="spellEnd"/>
      <w:r w:rsidRPr="003F0033">
        <w:rPr>
          <w:rStyle w:val="nfaseforte"/>
          <w:rFonts w:cs="Times New Roman"/>
          <w:b w:val="0"/>
          <w:bCs w:val="0"/>
          <w:color w:val="000000"/>
        </w:rPr>
        <w:t xml:space="preserve"> Cavalcante Júnior (OAB/PA nº 3259) e outros</w:t>
      </w:r>
    </w:p>
    <w:p w14:paraId="6EAB191A"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 xml:space="preserve">Objeto: Membro do Ministério Público do Estado do Pará. Violação de dever funcional. </w:t>
      </w:r>
    </w:p>
    <w:p w14:paraId="0958C8D2" w14:textId="212BCC71" w:rsidR="003F0033" w:rsidRDefault="003F0033" w:rsidP="003F0033">
      <w:pPr>
        <w:tabs>
          <w:tab w:val="left" w:pos="0"/>
        </w:tabs>
        <w:jc w:val="both"/>
        <w:rPr>
          <w:rStyle w:val="nfaseforte"/>
          <w:rFonts w:cs="Times New Roman"/>
          <w:b w:val="0"/>
          <w:bCs w:val="0"/>
          <w:color w:val="000000"/>
        </w:rPr>
      </w:pPr>
      <w:r w:rsidRPr="003F0033">
        <w:rPr>
          <w:rStyle w:val="nfaseforte"/>
          <w:rFonts w:cs="Times New Roman"/>
          <w:color w:val="000000"/>
        </w:rPr>
        <w:t>Decisão:</w:t>
      </w:r>
      <w:r w:rsidRPr="003F0033">
        <w:rPr>
          <w:rStyle w:val="nfaseforte"/>
          <w:rFonts w:cs="Times New Roman"/>
          <w:b w:val="0"/>
          <w:bCs w:val="0"/>
          <w:color w:val="000000"/>
        </w:rPr>
        <w:t xml:space="preserve"> O Conselho, por unanimidade, reconheceu a perda superveniente do objeto do Recurso Interno, julgando-o prejudicado, nos termos do voto do Relator. Ausente, justificadamente, o Presidente do CNMP, Antônio Augusto Brandão de Aras.</w:t>
      </w:r>
    </w:p>
    <w:p w14:paraId="284EC127" w14:textId="7054AE30" w:rsidR="003F0033" w:rsidRDefault="003F0033" w:rsidP="003F0033">
      <w:pPr>
        <w:tabs>
          <w:tab w:val="left" w:pos="0"/>
        </w:tabs>
        <w:jc w:val="both"/>
        <w:rPr>
          <w:rStyle w:val="nfaseforte"/>
          <w:rFonts w:cs="Times New Roman"/>
          <w:b w:val="0"/>
          <w:bCs w:val="0"/>
          <w:color w:val="000000"/>
        </w:rPr>
      </w:pPr>
    </w:p>
    <w:p w14:paraId="65FABB75" w14:textId="77777777" w:rsidR="003F0033" w:rsidRPr="003F0033" w:rsidRDefault="003F0033" w:rsidP="003F0033">
      <w:pPr>
        <w:tabs>
          <w:tab w:val="left" w:pos="0"/>
        </w:tabs>
        <w:jc w:val="both"/>
        <w:rPr>
          <w:rStyle w:val="nfaseforte"/>
          <w:rFonts w:cs="Times New Roman"/>
          <w:color w:val="000000"/>
        </w:rPr>
      </w:pPr>
      <w:r w:rsidRPr="003F0033">
        <w:rPr>
          <w:rStyle w:val="nfaseforte"/>
          <w:rFonts w:cs="Times New Roman"/>
          <w:color w:val="000000"/>
        </w:rPr>
        <w:t>17) Processo Administrativo Disciplinar n° 1.00334/2022-50 (Recurso Interno) (Processo Sigiloso) (Julgamento Conjunto com o Processo n.º 1.00332/2022-43)</w:t>
      </w:r>
    </w:p>
    <w:p w14:paraId="5EF654CA"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Relator(a): Cons. Jaime de Cassio Miranda</w:t>
      </w:r>
    </w:p>
    <w:p w14:paraId="2B1FA8B1"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Requerente: Conselho Nacional do Ministério Público</w:t>
      </w:r>
    </w:p>
    <w:p w14:paraId="789769EF"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Requerido Membro do Ministério Público do Estado do Pará.</w:t>
      </w:r>
    </w:p>
    <w:p w14:paraId="63C7FBA5"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 xml:space="preserve">Advogados: </w:t>
      </w:r>
      <w:proofErr w:type="spellStart"/>
      <w:r w:rsidRPr="003F0033">
        <w:rPr>
          <w:rStyle w:val="nfaseforte"/>
          <w:rFonts w:cs="Times New Roman"/>
          <w:b w:val="0"/>
          <w:bCs w:val="0"/>
          <w:color w:val="000000"/>
        </w:rPr>
        <w:t>Ophir</w:t>
      </w:r>
      <w:proofErr w:type="spellEnd"/>
      <w:r w:rsidRPr="003F0033">
        <w:rPr>
          <w:rStyle w:val="nfaseforte"/>
          <w:rFonts w:cs="Times New Roman"/>
          <w:b w:val="0"/>
          <w:bCs w:val="0"/>
          <w:color w:val="000000"/>
        </w:rPr>
        <w:t xml:space="preserve"> </w:t>
      </w:r>
      <w:proofErr w:type="spellStart"/>
      <w:r w:rsidRPr="003F0033">
        <w:rPr>
          <w:rStyle w:val="nfaseforte"/>
          <w:rFonts w:cs="Times New Roman"/>
          <w:b w:val="0"/>
          <w:bCs w:val="0"/>
          <w:color w:val="000000"/>
        </w:rPr>
        <w:t>Filgueiras</w:t>
      </w:r>
      <w:proofErr w:type="spellEnd"/>
      <w:r w:rsidRPr="003F0033">
        <w:rPr>
          <w:rStyle w:val="nfaseforte"/>
          <w:rFonts w:cs="Times New Roman"/>
          <w:b w:val="0"/>
          <w:bCs w:val="0"/>
          <w:color w:val="000000"/>
        </w:rPr>
        <w:t xml:space="preserve"> Cavalcante Júnior (OAB/PA nº 3259) e outros</w:t>
      </w:r>
    </w:p>
    <w:p w14:paraId="0A0DD2AB"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 xml:space="preserve">Objeto: Membro do Ministério Público do Estado do Pará. Violação do dever funcional. </w:t>
      </w:r>
    </w:p>
    <w:p w14:paraId="59212634" w14:textId="54878E64" w:rsidR="003F0033" w:rsidRDefault="003F0033" w:rsidP="003F0033">
      <w:pPr>
        <w:tabs>
          <w:tab w:val="left" w:pos="0"/>
        </w:tabs>
        <w:jc w:val="both"/>
        <w:rPr>
          <w:rStyle w:val="nfaseforte"/>
          <w:rFonts w:cs="Times New Roman"/>
          <w:b w:val="0"/>
          <w:bCs w:val="0"/>
          <w:color w:val="000000"/>
        </w:rPr>
      </w:pPr>
      <w:r w:rsidRPr="003F0033">
        <w:rPr>
          <w:rStyle w:val="nfaseforte"/>
          <w:rFonts w:cs="Times New Roman"/>
          <w:color w:val="000000"/>
        </w:rPr>
        <w:t>Decisão</w:t>
      </w:r>
      <w:r w:rsidRPr="003F0033">
        <w:rPr>
          <w:rStyle w:val="nfaseforte"/>
          <w:rFonts w:cs="Times New Roman"/>
          <w:b w:val="0"/>
          <w:bCs w:val="0"/>
          <w:color w:val="000000"/>
        </w:rPr>
        <w:t>: O Conselho, por unanimidade, reconheceu a perda superveniente do objeto do Recurso Interno, julgando-o prejudicado, nos termos do voto do Relator. Ausente, justificadamente, o Presidente do CNMP, Antônio Augusto Brandão de Aras.</w:t>
      </w:r>
    </w:p>
    <w:p w14:paraId="6F6E7D66" w14:textId="7CCDA18B" w:rsidR="003F0033" w:rsidRDefault="003F0033" w:rsidP="003F0033">
      <w:pPr>
        <w:tabs>
          <w:tab w:val="left" w:pos="0"/>
        </w:tabs>
        <w:jc w:val="both"/>
        <w:rPr>
          <w:rStyle w:val="nfaseforte"/>
          <w:rFonts w:cs="Times New Roman"/>
          <w:b w:val="0"/>
          <w:bCs w:val="0"/>
          <w:color w:val="000000"/>
        </w:rPr>
      </w:pPr>
    </w:p>
    <w:p w14:paraId="668BA289" w14:textId="77777777" w:rsidR="003F0033" w:rsidRPr="003F0033" w:rsidRDefault="003F0033" w:rsidP="003F0033">
      <w:pPr>
        <w:tabs>
          <w:tab w:val="left" w:pos="0"/>
        </w:tabs>
        <w:jc w:val="both"/>
        <w:rPr>
          <w:rStyle w:val="nfaseforte"/>
          <w:rFonts w:cs="Times New Roman"/>
          <w:color w:val="000000"/>
        </w:rPr>
      </w:pPr>
      <w:r w:rsidRPr="003F0033">
        <w:rPr>
          <w:rStyle w:val="nfaseforte"/>
          <w:rFonts w:cs="Times New Roman"/>
          <w:color w:val="000000"/>
        </w:rPr>
        <w:t>18) Reclamação para Preservação da Autonomia do Ministério Público n° 1.01036/2022-88</w:t>
      </w:r>
    </w:p>
    <w:p w14:paraId="15E7535D"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Relator: Cons. Rinaldo Reis Lima</w:t>
      </w:r>
    </w:p>
    <w:p w14:paraId="6675D858"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 xml:space="preserve">Requerente: Rodier Barata </w:t>
      </w:r>
      <w:proofErr w:type="spellStart"/>
      <w:r w:rsidRPr="003F0033">
        <w:rPr>
          <w:rStyle w:val="nfaseforte"/>
          <w:rFonts w:cs="Times New Roman"/>
          <w:b w:val="0"/>
          <w:bCs w:val="0"/>
          <w:color w:val="000000"/>
        </w:rPr>
        <w:t>Ataide</w:t>
      </w:r>
      <w:proofErr w:type="spellEnd"/>
    </w:p>
    <w:p w14:paraId="51F9A5B3"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Requerido: Ministério Público do Estado do Pará</w:t>
      </w:r>
    </w:p>
    <w:p w14:paraId="715695EC"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Interessados: Maria do Socorro Martins Carvalho Mendo; Promotoria de Justiça de Defesa do Patrimônio Público e da Moralidade Administrativa de Belém</w:t>
      </w:r>
    </w:p>
    <w:p w14:paraId="21C26D08" w14:textId="77777777"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b w:val="0"/>
          <w:bCs w:val="0"/>
          <w:color w:val="000000"/>
        </w:rPr>
        <w:t>Objeto: Ministério Público do Estado do Pará. Decisão do Conselho Superior do Ministério Público do Estado do Pará que cancelou os atos extrajudiciais referente ao Inquérito Civil n.º 000381-151/2020-MPPA e, consequentemente, cancelou a instauração do Procedimento Preparatório n.º 000001-150/2022 e de seus atos instrutórios. Pedido de Liminar.</w:t>
      </w:r>
    </w:p>
    <w:p w14:paraId="77BB5C7C" w14:textId="786E3678" w:rsidR="003F0033" w:rsidRPr="003F0033" w:rsidRDefault="003F0033" w:rsidP="003F0033">
      <w:pPr>
        <w:tabs>
          <w:tab w:val="left" w:pos="0"/>
        </w:tabs>
        <w:jc w:val="both"/>
        <w:rPr>
          <w:rStyle w:val="nfaseforte"/>
          <w:rFonts w:cs="Times New Roman"/>
          <w:b w:val="0"/>
          <w:bCs w:val="0"/>
          <w:color w:val="000000"/>
        </w:rPr>
      </w:pPr>
      <w:r w:rsidRPr="003F0033">
        <w:rPr>
          <w:rStyle w:val="nfaseforte"/>
          <w:rFonts w:cs="Times New Roman"/>
          <w:color w:val="000000"/>
        </w:rPr>
        <w:t>Decisão:</w:t>
      </w:r>
      <w:r w:rsidRPr="003F0033">
        <w:rPr>
          <w:rStyle w:val="nfaseforte"/>
          <w:rFonts w:cs="Times New Roman"/>
          <w:b w:val="0"/>
          <w:bCs w:val="0"/>
          <w:color w:val="000000"/>
        </w:rPr>
        <w:t xml:space="preserve"> O Conselho, por unanimidade, julgou procedente o pedido para: a) reconhecer que incumbe ao membro ministerial oficiante, no exercício de sua independência funcional, deliberar acerca do desmembramento, ou não, do inquérito civil em caso de arquivamento parcial do procedimento </w:t>
      </w:r>
      <w:proofErr w:type="spellStart"/>
      <w:r w:rsidRPr="003F0033">
        <w:rPr>
          <w:rStyle w:val="nfaseforte"/>
          <w:rFonts w:cs="Times New Roman"/>
          <w:b w:val="0"/>
          <w:bCs w:val="0"/>
          <w:color w:val="000000"/>
        </w:rPr>
        <w:t>apuratório</w:t>
      </w:r>
      <w:proofErr w:type="spellEnd"/>
      <w:r w:rsidRPr="003F0033">
        <w:rPr>
          <w:rStyle w:val="nfaseforte"/>
          <w:rFonts w:cs="Times New Roman"/>
          <w:b w:val="0"/>
          <w:bCs w:val="0"/>
          <w:color w:val="000000"/>
        </w:rPr>
        <w:t>; e b) tornar sem efeito a parte final do acórdão exarado pelo Conselho Superior do Ministério Público do Estado do Pará nos autos do inquérito civil nº 000381-151/2020-MPPA, que determinou o cancelamento do desmembramento adotado, de forma fundamentada, pelo requerente, nos termos do voto do Relator. Ausente, justificadamente, o Presidente do CNMP, Antônio Augusto Brandão de Aras.</w:t>
      </w:r>
    </w:p>
    <w:p w14:paraId="7BAB4A0A" w14:textId="5BD4659C" w:rsidR="003F0033" w:rsidRPr="00B94890" w:rsidRDefault="003F0033" w:rsidP="003F0033">
      <w:pPr>
        <w:tabs>
          <w:tab w:val="left" w:pos="0"/>
        </w:tabs>
        <w:jc w:val="both"/>
        <w:rPr>
          <w:rStyle w:val="nfaseforte"/>
          <w:rFonts w:cs="Times New Roman"/>
          <w:color w:val="000000"/>
        </w:rPr>
      </w:pPr>
    </w:p>
    <w:p w14:paraId="5784C8BA" w14:textId="77777777" w:rsidR="00B94890" w:rsidRPr="00B94890" w:rsidRDefault="00B94890" w:rsidP="00B94890">
      <w:pPr>
        <w:tabs>
          <w:tab w:val="left" w:pos="0"/>
        </w:tabs>
        <w:jc w:val="both"/>
        <w:rPr>
          <w:rStyle w:val="nfaseforte"/>
          <w:rFonts w:cs="Times New Roman"/>
          <w:color w:val="000000"/>
        </w:rPr>
      </w:pPr>
      <w:r w:rsidRPr="00B94890">
        <w:rPr>
          <w:rStyle w:val="nfaseforte"/>
          <w:rFonts w:cs="Times New Roman"/>
          <w:color w:val="000000"/>
        </w:rPr>
        <w:t>19) Processo Administrativo Disciplinar n° 1.01277/2021-09 (Embargos de Declaração)</w:t>
      </w:r>
    </w:p>
    <w:p w14:paraId="1C156981"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b w:val="0"/>
          <w:bCs w:val="0"/>
          <w:color w:val="000000"/>
        </w:rPr>
        <w:t>Relator: Cons. Ângelo Fabiano Farias da Costa</w:t>
      </w:r>
    </w:p>
    <w:p w14:paraId="7C7D3CD9"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b w:val="0"/>
          <w:bCs w:val="0"/>
          <w:color w:val="000000"/>
        </w:rPr>
        <w:t>Embargante: Membro do Ministério Público Militar</w:t>
      </w:r>
    </w:p>
    <w:p w14:paraId="6B943981"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b w:val="0"/>
          <w:bCs w:val="0"/>
          <w:color w:val="000000"/>
        </w:rPr>
        <w:t xml:space="preserve">Advogados: </w:t>
      </w:r>
      <w:proofErr w:type="spellStart"/>
      <w:r w:rsidRPr="00B94890">
        <w:rPr>
          <w:rStyle w:val="nfaseforte"/>
          <w:rFonts w:cs="Times New Roman"/>
          <w:b w:val="0"/>
          <w:bCs w:val="0"/>
          <w:color w:val="000000"/>
        </w:rPr>
        <w:t>Valdetario</w:t>
      </w:r>
      <w:proofErr w:type="spellEnd"/>
      <w:r w:rsidRPr="00B94890">
        <w:rPr>
          <w:rStyle w:val="nfaseforte"/>
          <w:rFonts w:cs="Times New Roman"/>
          <w:b w:val="0"/>
          <w:bCs w:val="0"/>
          <w:color w:val="000000"/>
        </w:rPr>
        <w:t xml:space="preserve"> Andrade Monteiro – OAB/DF n.º 53281; Robson Sabino de Sousa – OAB/CE n.º 16.141; Miguel Leal Neto – OAB/CE n.º 24.160; André Arraes de Aquino Martins – OAB/CE n.º 18.568; Rodrigo Portela Oliveira – OAB/CE n.º 24.133; Vitor de Holanda Freire – OAB/CE n.º 19.556</w:t>
      </w:r>
    </w:p>
    <w:p w14:paraId="306F00A0"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b w:val="0"/>
          <w:bCs w:val="0"/>
          <w:color w:val="000000"/>
        </w:rPr>
        <w:t>Embargado: Corregedoria Nacional do Ministério Público</w:t>
      </w:r>
    </w:p>
    <w:p w14:paraId="2D77D038"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b w:val="0"/>
          <w:bCs w:val="0"/>
          <w:color w:val="000000"/>
        </w:rPr>
        <w:t>Objeto: Membro do Ministério Público Militar. Manifestação pública indevida. Utilização de redes sociais. Manifestação ofensiva à figura da mulher. Informações colhidas na Reclamação Disciplinar CNMP nº 1.00734/2021-02. Portaria CNMP-CN Nº 91/2021.</w:t>
      </w:r>
    </w:p>
    <w:p w14:paraId="4C66AC0D"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color w:val="000000"/>
        </w:rPr>
        <w:t>Decisão:</w:t>
      </w:r>
      <w:r w:rsidRPr="00B94890">
        <w:rPr>
          <w:rStyle w:val="nfaseforte"/>
          <w:rFonts w:cs="Times New Roman"/>
          <w:b w:val="0"/>
          <w:bCs w:val="0"/>
          <w:color w:val="000000"/>
        </w:rPr>
        <w:t xml:space="preserve"> O Conselho, por unanimidade, conheceu os Embargos de Declaração opostos para, no mérito, negar-lhes provimento, nos termos do voto do Relator. Ausente, justificadamente, o Presidente do CNMP, Antônio Augusto Brandão de Aras.</w:t>
      </w:r>
    </w:p>
    <w:p w14:paraId="7E4B0595" w14:textId="2877411E" w:rsidR="00B94890" w:rsidRDefault="00B94890" w:rsidP="003F0033">
      <w:pPr>
        <w:tabs>
          <w:tab w:val="left" w:pos="0"/>
        </w:tabs>
        <w:jc w:val="both"/>
        <w:rPr>
          <w:rStyle w:val="nfaseforte"/>
          <w:rFonts w:cs="Times New Roman"/>
          <w:b w:val="0"/>
          <w:bCs w:val="0"/>
          <w:color w:val="000000"/>
        </w:rPr>
      </w:pPr>
    </w:p>
    <w:p w14:paraId="4E6AFBC7" w14:textId="3DE3C69E" w:rsidR="003E1CE5" w:rsidRPr="003E1CE5" w:rsidRDefault="003E1CE5" w:rsidP="003E1CE5">
      <w:pPr>
        <w:snapToGrid w:val="0"/>
        <w:spacing w:line="198" w:lineRule="atLeast"/>
        <w:jc w:val="both"/>
        <w:rPr>
          <w:rFonts w:eastAsia="Times New Roman" w:cs="Arial"/>
          <w:b/>
          <w:bCs/>
          <w:color w:val="000000"/>
        </w:rPr>
      </w:pPr>
      <w:r w:rsidRPr="003E1CE5">
        <w:rPr>
          <w:rFonts w:eastAsia="Times New Roman" w:cs="Arial"/>
          <w:b/>
          <w:bCs/>
          <w:color w:val="000000"/>
        </w:rPr>
        <w:t>20) Notícia de Fato n° 1.00312/2022-54 (Recurso Interno)</w:t>
      </w:r>
    </w:p>
    <w:p w14:paraId="7949E34C" w14:textId="130D3C9E" w:rsidR="003E1CE5" w:rsidRDefault="003E1CE5" w:rsidP="003E1CE5">
      <w:pPr>
        <w:snapToGrid w:val="0"/>
        <w:spacing w:line="198" w:lineRule="atLeast"/>
        <w:jc w:val="both"/>
        <w:rPr>
          <w:rFonts w:eastAsia="Times New Roman" w:cs="Arial"/>
          <w:color w:val="000000"/>
        </w:rPr>
      </w:pPr>
      <w:r w:rsidRPr="00C7088E">
        <w:rPr>
          <w:rFonts w:eastAsia="Times New Roman" w:cs="Arial"/>
          <w:color w:val="000000"/>
        </w:rPr>
        <w:t>Relator:</w:t>
      </w:r>
      <w:r>
        <w:rPr>
          <w:rFonts w:eastAsia="Times New Roman" w:cs="Arial"/>
          <w:color w:val="000000"/>
        </w:rPr>
        <w:t xml:space="preserve"> </w:t>
      </w:r>
      <w:r w:rsidRPr="00C7088E">
        <w:rPr>
          <w:rFonts w:eastAsia="Times New Roman" w:cs="Arial"/>
          <w:color w:val="000000"/>
        </w:rPr>
        <w:t>Cons. Rogério Magnus Varela Gonçalves</w:t>
      </w:r>
    </w:p>
    <w:p w14:paraId="22A1E1EF" w14:textId="77777777" w:rsidR="003E1CE5" w:rsidRPr="00C7088E" w:rsidRDefault="003E1CE5" w:rsidP="003E1CE5">
      <w:pPr>
        <w:snapToGrid w:val="0"/>
        <w:spacing w:line="198" w:lineRule="atLeast"/>
        <w:jc w:val="both"/>
        <w:rPr>
          <w:rFonts w:eastAsia="Times New Roman" w:cs="Arial"/>
          <w:color w:val="000000"/>
        </w:rPr>
      </w:pPr>
      <w:r w:rsidRPr="00C7088E">
        <w:rPr>
          <w:rFonts w:eastAsia="Times New Roman" w:cs="Arial"/>
          <w:color w:val="000000"/>
        </w:rPr>
        <w:t>Recorrente:</w:t>
      </w:r>
      <w:r>
        <w:rPr>
          <w:rFonts w:eastAsia="Times New Roman" w:cs="Arial"/>
          <w:color w:val="000000"/>
        </w:rPr>
        <w:t xml:space="preserve"> </w:t>
      </w:r>
      <w:proofErr w:type="spellStart"/>
      <w:r w:rsidRPr="00C7088E">
        <w:rPr>
          <w:rFonts w:eastAsia="Times New Roman" w:cs="Arial"/>
          <w:color w:val="000000"/>
        </w:rPr>
        <w:t>Clessio</w:t>
      </w:r>
      <w:proofErr w:type="spellEnd"/>
      <w:r w:rsidRPr="00C7088E">
        <w:rPr>
          <w:rFonts w:eastAsia="Times New Roman" w:cs="Arial"/>
          <w:color w:val="000000"/>
        </w:rPr>
        <w:t xml:space="preserve"> Alves Sousa</w:t>
      </w:r>
    </w:p>
    <w:p w14:paraId="37654319" w14:textId="77777777" w:rsidR="003E1CE5" w:rsidRPr="00C7088E" w:rsidRDefault="003E1CE5" w:rsidP="003E1CE5">
      <w:pPr>
        <w:snapToGrid w:val="0"/>
        <w:spacing w:line="198" w:lineRule="atLeast"/>
        <w:jc w:val="both"/>
        <w:rPr>
          <w:rFonts w:eastAsia="Times New Roman" w:cs="Arial"/>
          <w:color w:val="000000"/>
        </w:rPr>
      </w:pPr>
      <w:r w:rsidRPr="00C7088E">
        <w:rPr>
          <w:rFonts w:eastAsia="Times New Roman" w:cs="Arial"/>
          <w:color w:val="000000"/>
        </w:rPr>
        <w:t>Objeto:</w:t>
      </w:r>
      <w:r>
        <w:rPr>
          <w:rFonts w:eastAsia="Times New Roman" w:cs="Arial"/>
          <w:color w:val="000000"/>
        </w:rPr>
        <w:t xml:space="preserve"> </w:t>
      </w:r>
      <w:r w:rsidRPr="00C7088E">
        <w:rPr>
          <w:rFonts w:eastAsia="Times New Roman" w:cs="Arial"/>
          <w:color w:val="000000"/>
        </w:rPr>
        <w:t>Notícia de Fato. Membro do Ministério Público do Estado da Bahia. Informa suposta irregularidade na atuação funcional.</w:t>
      </w:r>
    </w:p>
    <w:p w14:paraId="5DCDEE1B" w14:textId="77777777" w:rsidR="003E1CE5" w:rsidRPr="003E1CE5" w:rsidRDefault="003E1CE5" w:rsidP="003E1CE5">
      <w:pPr>
        <w:pStyle w:val="Padro"/>
        <w:snapToGrid w:val="0"/>
        <w:spacing w:line="200" w:lineRule="atLeast"/>
        <w:jc w:val="both"/>
        <w:rPr>
          <w:rFonts w:ascii="Times New Roman" w:eastAsia="Times New Roman" w:hAnsi="Times New Roman" w:cs="Times New Roman"/>
          <w:color w:val="000000"/>
          <w:szCs w:val="24"/>
        </w:rPr>
      </w:pPr>
      <w:r w:rsidRPr="003E1CE5">
        <w:rPr>
          <w:rFonts w:ascii="Times New Roman" w:eastAsia="Times New Roman" w:hAnsi="Times New Roman" w:cs="Times New Roman"/>
          <w:b/>
          <w:bCs/>
          <w:color w:val="000000"/>
          <w:szCs w:val="24"/>
        </w:rPr>
        <w:t xml:space="preserve">Decisão: </w:t>
      </w:r>
      <w:r w:rsidRPr="003E1CE5">
        <w:rPr>
          <w:rFonts w:ascii="Times New Roman" w:eastAsia="Times New Roman" w:hAnsi="Times New Roman" w:cs="Times New Roman"/>
          <w:color w:val="000000"/>
          <w:szCs w:val="24"/>
        </w:rPr>
        <w:t>O Conselho, por unanimidade, negou provimento ao Recurso Interno, nos termos do voto do Relator. Ausente, justificadamente, o Presidente do CNMP, Antônio Augusto Brandão de Aras.</w:t>
      </w:r>
    </w:p>
    <w:p w14:paraId="0A96FC2B" w14:textId="77777777" w:rsidR="003E1CE5" w:rsidRDefault="003E1CE5" w:rsidP="00B94890">
      <w:pPr>
        <w:tabs>
          <w:tab w:val="left" w:pos="0"/>
        </w:tabs>
        <w:jc w:val="both"/>
        <w:rPr>
          <w:rStyle w:val="nfaseforte"/>
          <w:rFonts w:cs="Times New Roman"/>
          <w:color w:val="000000"/>
        </w:rPr>
      </w:pPr>
    </w:p>
    <w:p w14:paraId="320EDA99" w14:textId="77E67A4F" w:rsidR="00B94890" w:rsidRPr="00B94890" w:rsidRDefault="00B94890" w:rsidP="00B94890">
      <w:pPr>
        <w:tabs>
          <w:tab w:val="left" w:pos="0"/>
        </w:tabs>
        <w:jc w:val="both"/>
        <w:rPr>
          <w:rStyle w:val="nfaseforte"/>
          <w:rFonts w:cs="Times New Roman"/>
          <w:color w:val="000000"/>
        </w:rPr>
      </w:pPr>
      <w:r w:rsidRPr="00B94890">
        <w:rPr>
          <w:rStyle w:val="nfaseforte"/>
          <w:rFonts w:cs="Times New Roman"/>
          <w:color w:val="000000"/>
        </w:rPr>
        <w:t>2</w:t>
      </w:r>
      <w:r w:rsidR="003E1CE5">
        <w:rPr>
          <w:rStyle w:val="nfaseforte"/>
          <w:rFonts w:cs="Times New Roman"/>
          <w:color w:val="000000"/>
        </w:rPr>
        <w:t>1</w:t>
      </w:r>
      <w:r w:rsidRPr="00B94890">
        <w:rPr>
          <w:rStyle w:val="nfaseforte"/>
          <w:rFonts w:cs="Times New Roman"/>
          <w:color w:val="000000"/>
        </w:rPr>
        <w:t>) Notícia de Fato n° 1.00313/2022-08 (Recurso Interno)</w:t>
      </w:r>
    </w:p>
    <w:p w14:paraId="7EE4F96B"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b w:val="0"/>
          <w:bCs w:val="0"/>
          <w:color w:val="000000"/>
        </w:rPr>
        <w:t>Relator: Cons. Engels Augusto Muniz</w:t>
      </w:r>
    </w:p>
    <w:p w14:paraId="314175E8"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b w:val="0"/>
          <w:bCs w:val="0"/>
          <w:color w:val="000000"/>
        </w:rPr>
        <w:t xml:space="preserve">Recorrente: </w:t>
      </w:r>
      <w:proofErr w:type="spellStart"/>
      <w:r w:rsidRPr="00B94890">
        <w:rPr>
          <w:rStyle w:val="nfaseforte"/>
          <w:rFonts w:cs="Times New Roman"/>
          <w:b w:val="0"/>
          <w:bCs w:val="0"/>
          <w:color w:val="000000"/>
        </w:rPr>
        <w:t>Clessio</w:t>
      </w:r>
      <w:proofErr w:type="spellEnd"/>
      <w:r w:rsidRPr="00B94890">
        <w:rPr>
          <w:rStyle w:val="nfaseforte"/>
          <w:rFonts w:cs="Times New Roman"/>
          <w:b w:val="0"/>
          <w:bCs w:val="0"/>
          <w:color w:val="000000"/>
        </w:rPr>
        <w:t xml:space="preserve"> Alves Sousa</w:t>
      </w:r>
    </w:p>
    <w:p w14:paraId="37551ED2" w14:textId="77777777" w:rsidR="00B94890" w:rsidRPr="00B94890" w:rsidRDefault="00B94890" w:rsidP="00B94890">
      <w:pPr>
        <w:tabs>
          <w:tab w:val="left" w:pos="0"/>
        </w:tabs>
        <w:jc w:val="both"/>
        <w:rPr>
          <w:rStyle w:val="nfaseforte"/>
          <w:rFonts w:cs="Times New Roman"/>
          <w:b w:val="0"/>
          <w:bCs w:val="0"/>
          <w:color w:val="000000"/>
        </w:rPr>
      </w:pPr>
      <w:r w:rsidRPr="00B94890">
        <w:rPr>
          <w:rStyle w:val="nfaseforte"/>
          <w:rFonts w:cs="Times New Roman"/>
          <w:b w:val="0"/>
          <w:bCs w:val="0"/>
          <w:color w:val="000000"/>
        </w:rPr>
        <w:t>Objeto: Notícia de Fato. Membro do Ministério Público do Estado da Bahia. Informa suposta irregularidade na atuação funcional.</w:t>
      </w:r>
    </w:p>
    <w:p w14:paraId="657D0DCE" w14:textId="7E7D7D26" w:rsidR="00B94890" w:rsidRDefault="00B94890" w:rsidP="00B94890">
      <w:pPr>
        <w:tabs>
          <w:tab w:val="left" w:pos="0"/>
        </w:tabs>
        <w:jc w:val="both"/>
        <w:rPr>
          <w:rStyle w:val="nfaseforte"/>
          <w:rFonts w:cs="Times New Roman"/>
          <w:b w:val="0"/>
          <w:bCs w:val="0"/>
          <w:color w:val="000000"/>
        </w:rPr>
      </w:pPr>
      <w:r w:rsidRPr="00B94890">
        <w:rPr>
          <w:rStyle w:val="nfaseforte"/>
          <w:rFonts w:cs="Times New Roman"/>
          <w:color w:val="000000"/>
        </w:rPr>
        <w:t>Decisão:</w:t>
      </w:r>
      <w:r w:rsidRPr="00B94890">
        <w:rPr>
          <w:rStyle w:val="nfaseforte"/>
          <w:rFonts w:cs="Times New Roman"/>
          <w:b w:val="0"/>
          <w:bCs w:val="0"/>
          <w:color w:val="000000"/>
        </w:rPr>
        <w:t xml:space="preserve"> O Conselho, por unanimidade, negou provimento ao Recurso Interno, nos termos do voto do Relator. Ausente, justificadamente, o Presidente do CNMP, Antônio Augusto Brandão de Aras.</w:t>
      </w:r>
    </w:p>
    <w:p w14:paraId="2F372187" w14:textId="710E024B" w:rsidR="00B94890" w:rsidRDefault="00B94890" w:rsidP="00B94890">
      <w:pPr>
        <w:tabs>
          <w:tab w:val="left" w:pos="0"/>
        </w:tabs>
        <w:jc w:val="both"/>
        <w:rPr>
          <w:rStyle w:val="nfaseforte"/>
          <w:rFonts w:cs="Times New Roman"/>
          <w:b w:val="0"/>
          <w:bCs w:val="0"/>
          <w:color w:val="000000"/>
        </w:rPr>
      </w:pPr>
    </w:p>
    <w:p w14:paraId="34B4B9D7" w14:textId="77777777" w:rsidR="006F03FC" w:rsidRPr="006F03FC" w:rsidRDefault="00B94890" w:rsidP="006F03FC">
      <w:pPr>
        <w:tabs>
          <w:tab w:val="left" w:pos="0"/>
        </w:tabs>
        <w:jc w:val="both"/>
        <w:rPr>
          <w:rStyle w:val="nfaseforte"/>
          <w:rFonts w:cs="Times New Roman"/>
          <w:color w:val="000000"/>
        </w:rPr>
      </w:pPr>
      <w:r w:rsidRPr="006F03FC">
        <w:rPr>
          <w:rStyle w:val="nfaseforte"/>
          <w:rFonts w:cs="Times New Roman"/>
          <w:color w:val="000000"/>
        </w:rPr>
        <w:t>2</w:t>
      </w:r>
      <w:r w:rsidR="003E1CE5" w:rsidRPr="006F03FC">
        <w:rPr>
          <w:rStyle w:val="nfaseforte"/>
          <w:rFonts w:cs="Times New Roman"/>
          <w:color w:val="000000"/>
        </w:rPr>
        <w:t>2</w:t>
      </w:r>
      <w:r w:rsidRPr="006F03FC">
        <w:rPr>
          <w:rStyle w:val="nfaseforte"/>
          <w:rFonts w:cs="Times New Roman"/>
          <w:color w:val="000000"/>
        </w:rPr>
        <w:t xml:space="preserve">) </w:t>
      </w:r>
      <w:r w:rsidR="006F03FC" w:rsidRPr="006F03FC">
        <w:rPr>
          <w:rStyle w:val="nfaseforte"/>
          <w:rFonts w:cs="Times New Roman"/>
          <w:color w:val="000000"/>
        </w:rPr>
        <w:t>Processo Administrativo Disciplinar n° 1.00371/2022-78 (Embargos de Declaração)</w:t>
      </w:r>
    </w:p>
    <w:p w14:paraId="144A4885" w14:textId="77777777" w:rsidR="006F03FC" w:rsidRPr="006F03FC" w:rsidRDefault="006F03FC" w:rsidP="006F03FC">
      <w:pPr>
        <w:tabs>
          <w:tab w:val="left" w:pos="0"/>
        </w:tabs>
        <w:jc w:val="both"/>
        <w:rPr>
          <w:rStyle w:val="nfaseforte"/>
          <w:rFonts w:cs="Times New Roman"/>
          <w:b w:val="0"/>
          <w:bCs w:val="0"/>
          <w:color w:val="000000"/>
        </w:rPr>
      </w:pPr>
      <w:r w:rsidRPr="006F03FC">
        <w:rPr>
          <w:rStyle w:val="nfaseforte"/>
          <w:rFonts w:cs="Times New Roman"/>
          <w:b w:val="0"/>
          <w:bCs w:val="0"/>
          <w:color w:val="000000"/>
        </w:rPr>
        <w:t>Relator: Cons. Ângelo Fabiano Farias da Costa</w:t>
      </w:r>
    </w:p>
    <w:p w14:paraId="00CCE0E0" w14:textId="77777777" w:rsidR="006F03FC" w:rsidRPr="006F03FC" w:rsidRDefault="006F03FC" w:rsidP="006F03FC">
      <w:pPr>
        <w:tabs>
          <w:tab w:val="left" w:pos="0"/>
        </w:tabs>
        <w:jc w:val="both"/>
        <w:rPr>
          <w:rStyle w:val="nfaseforte"/>
          <w:rFonts w:cs="Times New Roman"/>
          <w:b w:val="0"/>
          <w:bCs w:val="0"/>
          <w:color w:val="000000"/>
        </w:rPr>
      </w:pPr>
      <w:r w:rsidRPr="006F03FC">
        <w:rPr>
          <w:rStyle w:val="nfaseforte"/>
          <w:rFonts w:cs="Times New Roman"/>
          <w:b w:val="0"/>
          <w:bCs w:val="0"/>
          <w:color w:val="000000"/>
        </w:rPr>
        <w:t>Embargante: Membro do Ministério Público do Estado de São Paulo</w:t>
      </w:r>
    </w:p>
    <w:p w14:paraId="4EDB9A96" w14:textId="77777777" w:rsidR="006F03FC" w:rsidRPr="006F03FC" w:rsidRDefault="006F03FC" w:rsidP="006F03FC">
      <w:pPr>
        <w:tabs>
          <w:tab w:val="left" w:pos="0"/>
        </w:tabs>
        <w:jc w:val="both"/>
        <w:rPr>
          <w:rStyle w:val="nfaseforte"/>
          <w:rFonts w:cs="Times New Roman"/>
          <w:b w:val="0"/>
          <w:bCs w:val="0"/>
          <w:color w:val="000000"/>
        </w:rPr>
      </w:pPr>
      <w:r w:rsidRPr="006F03FC">
        <w:rPr>
          <w:rStyle w:val="nfaseforte"/>
          <w:rFonts w:cs="Times New Roman"/>
          <w:b w:val="0"/>
          <w:bCs w:val="0"/>
          <w:color w:val="000000"/>
        </w:rPr>
        <w:t>Advogado: Augusto Eduardo de Souza Rossini – OAB/SP n.º 92340</w:t>
      </w:r>
    </w:p>
    <w:p w14:paraId="59C64296" w14:textId="77777777" w:rsidR="006F03FC" w:rsidRPr="006F03FC" w:rsidRDefault="006F03FC" w:rsidP="006F03FC">
      <w:pPr>
        <w:tabs>
          <w:tab w:val="left" w:pos="0"/>
        </w:tabs>
        <w:jc w:val="both"/>
        <w:rPr>
          <w:rStyle w:val="nfaseforte"/>
          <w:rFonts w:cs="Times New Roman"/>
          <w:b w:val="0"/>
          <w:bCs w:val="0"/>
          <w:color w:val="000000"/>
        </w:rPr>
      </w:pPr>
      <w:r w:rsidRPr="006F03FC">
        <w:rPr>
          <w:rStyle w:val="nfaseforte"/>
          <w:rFonts w:cs="Times New Roman"/>
          <w:b w:val="0"/>
          <w:bCs w:val="0"/>
          <w:color w:val="000000"/>
        </w:rPr>
        <w:t>Embargado: Corregedoria Nacional do Ministério Público</w:t>
      </w:r>
    </w:p>
    <w:p w14:paraId="25F54E7C" w14:textId="77777777" w:rsidR="006F03FC" w:rsidRPr="006F03FC" w:rsidRDefault="006F03FC" w:rsidP="006F03FC">
      <w:pPr>
        <w:tabs>
          <w:tab w:val="left" w:pos="0"/>
        </w:tabs>
        <w:jc w:val="both"/>
        <w:rPr>
          <w:rStyle w:val="nfaseforte"/>
          <w:rFonts w:cs="Times New Roman"/>
          <w:b w:val="0"/>
          <w:bCs w:val="0"/>
          <w:color w:val="000000"/>
        </w:rPr>
      </w:pPr>
      <w:r w:rsidRPr="006F03FC">
        <w:rPr>
          <w:rStyle w:val="nfaseforte"/>
          <w:rFonts w:cs="Times New Roman"/>
          <w:b w:val="0"/>
          <w:bCs w:val="0"/>
          <w:color w:val="000000"/>
        </w:rPr>
        <w:t>Objeto: Membro do Ministério Público do Estado de São Paulo. Manifestação pública indevida. Utilização de redes sociais. Ataques ao Presidente da República. Informações colhidas na Reclamação Disciplinar CNMP nº 1.00056/2022-40. Portaria CNMP-CN nº 25/2022.</w:t>
      </w:r>
    </w:p>
    <w:p w14:paraId="4A7F23D4" w14:textId="14BF3EDC" w:rsidR="006F03FC" w:rsidRDefault="006F03FC" w:rsidP="006F03FC">
      <w:pPr>
        <w:tabs>
          <w:tab w:val="left" w:pos="0"/>
        </w:tabs>
        <w:jc w:val="both"/>
        <w:rPr>
          <w:rStyle w:val="nfaseforte"/>
          <w:rFonts w:cs="Times New Roman"/>
          <w:b w:val="0"/>
          <w:bCs w:val="0"/>
          <w:color w:val="000000"/>
        </w:rPr>
      </w:pPr>
      <w:r w:rsidRPr="006F03FC">
        <w:rPr>
          <w:rStyle w:val="nfaseforte"/>
          <w:rFonts w:cs="Times New Roman"/>
          <w:color w:val="000000"/>
        </w:rPr>
        <w:t>Decisão:</w:t>
      </w:r>
      <w:r w:rsidRPr="006F03FC">
        <w:rPr>
          <w:rStyle w:val="nfaseforte"/>
          <w:rFonts w:cs="Times New Roman"/>
          <w:b w:val="0"/>
          <w:bCs w:val="0"/>
          <w:color w:val="000000"/>
        </w:rPr>
        <w:t xml:space="preserve"> O Conselho, por unanimidade, conheceu os Embargos de Declaração opostos para, no mérito, negar-lhes provimento, nos termos do voto do Relator. Ausente, justificadamente, o Presidente do CNMP, Antônio Augusto Brandão de Aras.</w:t>
      </w:r>
    </w:p>
    <w:p w14:paraId="07DB2F3A" w14:textId="7EAF8B79" w:rsidR="006F03FC" w:rsidRDefault="006F03FC" w:rsidP="006F03FC">
      <w:pPr>
        <w:tabs>
          <w:tab w:val="left" w:pos="0"/>
        </w:tabs>
        <w:jc w:val="both"/>
        <w:rPr>
          <w:rStyle w:val="nfaseforte"/>
          <w:rFonts w:cs="Times New Roman"/>
          <w:b w:val="0"/>
          <w:bCs w:val="0"/>
          <w:color w:val="000000"/>
        </w:rPr>
      </w:pPr>
    </w:p>
    <w:p w14:paraId="2750A3DB" w14:textId="77777777" w:rsidR="006F03FC" w:rsidRPr="006F03FC" w:rsidRDefault="006F03FC" w:rsidP="006F03FC">
      <w:pPr>
        <w:snapToGrid w:val="0"/>
        <w:spacing w:line="198" w:lineRule="atLeast"/>
        <w:ind w:left="567" w:hanging="567"/>
        <w:jc w:val="both"/>
        <w:rPr>
          <w:rFonts w:eastAsia="Times New Roman" w:cs="Arial"/>
          <w:color w:val="000000"/>
        </w:rPr>
      </w:pPr>
      <w:r w:rsidRPr="006F03FC">
        <w:rPr>
          <w:rStyle w:val="nfaseforte"/>
          <w:rFonts w:cs="Times New Roman"/>
          <w:color w:val="000000"/>
        </w:rPr>
        <w:t xml:space="preserve">23) </w:t>
      </w:r>
      <w:r w:rsidRPr="006F03FC">
        <w:rPr>
          <w:rFonts w:eastAsia="Times New Roman" w:cs="Arial"/>
          <w:b/>
          <w:bCs/>
          <w:color w:val="000000"/>
        </w:rPr>
        <w:t>Notícia de Fato n° 1.00372/2022-21 (Recurso Interno)</w:t>
      </w:r>
    </w:p>
    <w:p w14:paraId="5BAACC71" w14:textId="77777777" w:rsidR="006F03FC" w:rsidRDefault="006F03FC" w:rsidP="006F03FC">
      <w:pPr>
        <w:snapToGrid w:val="0"/>
        <w:spacing w:line="198" w:lineRule="atLeast"/>
        <w:ind w:left="567" w:hanging="567"/>
        <w:jc w:val="both"/>
        <w:rPr>
          <w:rFonts w:eastAsia="Times New Roman" w:cs="Arial"/>
          <w:color w:val="000000"/>
        </w:rPr>
      </w:pPr>
      <w:r w:rsidRPr="00C7088E">
        <w:rPr>
          <w:rFonts w:eastAsia="Times New Roman" w:cs="Arial"/>
          <w:color w:val="000000"/>
        </w:rPr>
        <w:t>Relator:</w:t>
      </w:r>
      <w:r>
        <w:rPr>
          <w:rFonts w:eastAsia="Times New Roman" w:cs="Arial"/>
          <w:color w:val="000000"/>
        </w:rPr>
        <w:t xml:space="preserve"> </w:t>
      </w:r>
      <w:r w:rsidRPr="00C7088E">
        <w:rPr>
          <w:rFonts w:eastAsia="Times New Roman" w:cs="Arial"/>
          <w:color w:val="000000"/>
        </w:rPr>
        <w:t xml:space="preserve">Cons. </w:t>
      </w:r>
      <w:r w:rsidRPr="00BB1A77">
        <w:rPr>
          <w:rFonts w:eastAsia="Times New Roman" w:cs="Arial"/>
          <w:color w:val="000000"/>
        </w:rPr>
        <w:t>Antônio Edílio Magalhães Teixeira</w:t>
      </w:r>
    </w:p>
    <w:p w14:paraId="4271FA9F" w14:textId="77777777" w:rsidR="006F03FC" w:rsidRPr="00C7088E" w:rsidRDefault="006F03FC" w:rsidP="006F03FC">
      <w:pPr>
        <w:snapToGrid w:val="0"/>
        <w:spacing w:line="198" w:lineRule="atLeast"/>
        <w:ind w:left="567" w:hanging="567"/>
        <w:jc w:val="both"/>
        <w:rPr>
          <w:rFonts w:eastAsia="Times New Roman" w:cs="Arial"/>
          <w:color w:val="000000"/>
        </w:rPr>
      </w:pPr>
      <w:r w:rsidRPr="00C7088E">
        <w:rPr>
          <w:rFonts w:eastAsia="Times New Roman" w:cs="Arial"/>
          <w:color w:val="000000"/>
        </w:rPr>
        <w:t>Recorrente:</w:t>
      </w:r>
      <w:r>
        <w:rPr>
          <w:rFonts w:eastAsia="Times New Roman" w:cs="Arial"/>
          <w:color w:val="000000"/>
        </w:rPr>
        <w:t xml:space="preserve"> </w:t>
      </w:r>
      <w:proofErr w:type="spellStart"/>
      <w:r w:rsidRPr="00C7088E">
        <w:rPr>
          <w:rFonts w:eastAsia="Times New Roman" w:cs="Arial"/>
          <w:color w:val="000000"/>
        </w:rPr>
        <w:t>Clessio</w:t>
      </w:r>
      <w:proofErr w:type="spellEnd"/>
      <w:r w:rsidRPr="00C7088E">
        <w:rPr>
          <w:rFonts w:eastAsia="Times New Roman" w:cs="Arial"/>
          <w:color w:val="000000"/>
        </w:rPr>
        <w:t xml:space="preserve"> Alves Sousa</w:t>
      </w:r>
    </w:p>
    <w:p w14:paraId="29A86AFF" w14:textId="75D41D13" w:rsidR="006F03FC" w:rsidRDefault="006F03FC" w:rsidP="006F03FC">
      <w:pPr>
        <w:snapToGrid w:val="0"/>
        <w:spacing w:line="198" w:lineRule="atLeast"/>
        <w:jc w:val="both"/>
        <w:rPr>
          <w:rFonts w:eastAsia="Times New Roman" w:cs="Arial"/>
          <w:color w:val="000000"/>
        </w:rPr>
      </w:pPr>
      <w:r w:rsidRPr="00C7088E">
        <w:rPr>
          <w:rFonts w:eastAsia="Times New Roman" w:cs="Arial"/>
          <w:color w:val="000000"/>
        </w:rPr>
        <w:t>Objeto:</w:t>
      </w:r>
      <w:r>
        <w:rPr>
          <w:rFonts w:eastAsia="Times New Roman" w:cs="Arial"/>
          <w:color w:val="000000"/>
        </w:rPr>
        <w:t xml:space="preserve"> </w:t>
      </w:r>
      <w:r w:rsidRPr="00C7088E">
        <w:rPr>
          <w:rFonts w:eastAsia="Times New Roman" w:cs="Arial"/>
          <w:color w:val="000000"/>
        </w:rPr>
        <w:t>Notícia de Fato. Membro do Ministério Público do Estado da Bahia. Informa suposta irregularidade na atuação funcional.</w:t>
      </w:r>
    </w:p>
    <w:p w14:paraId="0ABFEEC4" w14:textId="3E40FF24" w:rsidR="006F03FC" w:rsidRDefault="006F03FC" w:rsidP="006F03FC">
      <w:pPr>
        <w:pStyle w:val="Padro"/>
        <w:snapToGrid w:val="0"/>
        <w:spacing w:line="200" w:lineRule="atLeast"/>
        <w:jc w:val="both"/>
        <w:rPr>
          <w:rFonts w:ascii="Times New Roman" w:eastAsia="Times New Roman" w:hAnsi="Times New Roman" w:cs="Times New Roman"/>
          <w:color w:val="000000"/>
          <w:szCs w:val="24"/>
        </w:rPr>
      </w:pPr>
      <w:r w:rsidRPr="006F03FC">
        <w:rPr>
          <w:rFonts w:ascii="Times New Roman" w:eastAsia="Times New Roman" w:hAnsi="Times New Roman" w:cs="Times New Roman"/>
          <w:b/>
          <w:bCs/>
          <w:color w:val="000000"/>
          <w:szCs w:val="24"/>
        </w:rPr>
        <w:t xml:space="preserve">Decisão: </w:t>
      </w:r>
      <w:r w:rsidRPr="006F03FC">
        <w:rPr>
          <w:rFonts w:ascii="Times New Roman" w:eastAsia="Times New Roman" w:hAnsi="Times New Roman" w:cs="Times New Roman"/>
          <w:color w:val="000000"/>
          <w:szCs w:val="24"/>
        </w:rPr>
        <w:t>O Conselho, por unanimidade, negou provimento ao presente Recurso Interno, nos termos do voto do Relator. Ausente, justificadamente, o Presidente do CNMP, Antônio Augusto Brandão de Aras.</w:t>
      </w:r>
    </w:p>
    <w:p w14:paraId="5E88CDFC" w14:textId="41532872" w:rsidR="006F03FC" w:rsidRDefault="006F03FC" w:rsidP="006F03FC">
      <w:pPr>
        <w:pStyle w:val="Padro"/>
        <w:snapToGrid w:val="0"/>
        <w:spacing w:line="200" w:lineRule="atLeast"/>
        <w:jc w:val="both"/>
        <w:rPr>
          <w:rFonts w:ascii="Times New Roman" w:eastAsia="Times New Roman" w:hAnsi="Times New Roman" w:cs="Times New Roman"/>
          <w:color w:val="000000"/>
          <w:szCs w:val="24"/>
        </w:rPr>
      </w:pPr>
    </w:p>
    <w:p w14:paraId="6669CB04" w14:textId="77777777" w:rsidR="006F03FC" w:rsidRPr="006F03FC" w:rsidRDefault="006F03FC" w:rsidP="006F03FC">
      <w:pPr>
        <w:snapToGrid w:val="0"/>
        <w:spacing w:line="198" w:lineRule="atLeast"/>
        <w:ind w:left="567" w:hanging="567"/>
        <w:jc w:val="both"/>
        <w:rPr>
          <w:rFonts w:eastAsia="Times New Roman" w:cs="Arial"/>
          <w:b/>
          <w:bCs/>
          <w:color w:val="000000"/>
        </w:rPr>
      </w:pPr>
      <w:r w:rsidRPr="006F03FC">
        <w:rPr>
          <w:rFonts w:eastAsia="Times New Roman" w:cs="Times New Roman"/>
          <w:b/>
          <w:bCs/>
          <w:color w:val="000000"/>
        </w:rPr>
        <w:t xml:space="preserve">24) </w:t>
      </w:r>
      <w:r w:rsidRPr="006F03FC">
        <w:rPr>
          <w:rFonts w:eastAsia="Times New Roman" w:cs="Arial"/>
          <w:b/>
          <w:bCs/>
          <w:color w:val="000000"/>
        </w:rPr>
        <w:t>Notícia de Fato n° 1.00516/2022-40 (Recurso Interno)</w:t>
      </w:r>
    </w:p>
    <w:p w14:paraId="039E4C12" w14:textId="77777777" w:rsidR="006F03FC" w:rsidRDefault="006F03FC" w:rsidP="006F03FC">
      <w:pPr>
        <w:snapToGrid w:val="0"/>
        <w:spacing w:line="198" w:lineRule="atLeast"/>
        <w:ind w:left="567" w:hanging="567"/>
        <w:jc w:val="both"/>
        <w:rPr>
          <w:rFonts w:eastAsia="Times New Roman" w:cs="Arial"/>
          <w:color w:val="000000"/>
        </w:rPr>
      </w:pPr>
      <w:r w:rsidRPr="00876784">
        <w:rPr>
          <w:rFonts w:eastAsia="Times New Roman" w:cs="Arial"/>
          <w:color w:val="000000"/>
        </w:rPr>
        <w:t>Relator:</w:t>
      </w:r>
      <w:r>
        <w:rPr>
          <w:rFonts w:eastAsia="Times New Roman" w:cs="Arial"/>
          <w:color w:val="000000"/>
        </w:rPr>
        <w:t xml:space="preserve"> </w:t>
      </w:r>
      <w:r w:rsidRPr="00876784">
        <w:rPr>
          <w:rFonts w:eastAsia="Times New Roman" w:cs="Arial"/>
          <w:color w:val="000000"/>
        </w:rPr>
        <w:t>Cons. Rinaldo Reis Lima</w:t>
      </w:r>
    </w:p>
    <w:p w14:paraId="6AD90C6D" w14:textId="77777777" w:rsidR="006F03FC" w:rsidRPr="00876784" w:rsidRDefault="006F03FC" w:rsidP="006F03FC">
      <w:pPr>
        <w:snapToGrid w:val="0"/>
        <w:spacing w:line="198" w:lineRule="atLeast"/>
        <w:ind w:left="567" w:hanging="567"/>
        <w:jc w:val="both"/>
        <w:rPr>
          <w:rFonts w:eastAsia="Times New Roman" w:cs="Arial"/>
          <w:color w:val="000000"/>
        </w:rPr>
      </w:pPr>
      <w:r w:rsidRPr="00876784">
        <w:rPr>
          <w:rFonts w:eastAsia="Times New Roman" w:cs="Arial"/>
          <w:color w:val="000000"/>
        </w:rPr>
        <w:t>Recorrente:</w:t>
      </w:r>
      <w:r>
        <w:rPr>
          <w:rFonts w:eastAsia="Times New Roman" w:cs="Arial"/>
          <w:color w:val="000000"/>
        </w:rPr>
        <w:t xml:space="preserve"> </w:t>
      </w:r>
      <w:proofErr w:type="spellStart"/>
      <w:r w:rsidRPr="00876784">
        <w:rPr>
          <w:rFonts w:eastAsia="Times New Roman" w:cs="Arial"/>
          <w:color w:val="000000"/>
        </w:rPr>
        <w:t>Clessio</w:t>
      </w:r>
      <w:proofErr w:type="spellEnd"/>
      <w:r w:rsidRPr="00876784">
        <w:rPr>
          <w:rFonts w:eastAsia="Times New Roman" w:cs="Arial"/>
          <w:color w:val="000000"/>
        </w:rPr>
        <w:t xml:space="preserve"> Alves Sousa</w:t>
      </w:r>
    </w:p>
    <w:p w14:paraId="23BEB327" w14:textId="54E8853F" w:rsidR="006F03FC" w:rsidRDefault="006F03FC" w:rsidP="006F03FC">
      <w:pPr>
        <w:snapToGrid w:val="0"/>
        <w:spacing w:line="198" w:lineRule="atLeast"/>
        <w:jc w:val="both"/>
        <w:rPr>
          <w:rFonts w:eastAsia="Times New Roman" w:cs="Arial"/>
          <w:color w:val="000000"/>
        </w:rPr>
      </w:pPr>
      <w:r w:rsidRPr="00876784">
        <w:rPr>
          <w:rFonts w:eastAsia="Times New Roman" w:cs="Arial"/>
          <w:color w:val="000000"/>
        </w:rPr>
        <w:t>Objeto:</w:t>
      </w:r>
      <w:r>
        <w:rPr>
          <w:rFonts w:eastAsia="Times New Roman" w:cs="Arial"/>
          <w:color w:val="000000"/>
        </w:rPr>
        <w:t xml:space="preserve"> </w:t>
      </w:r>
      <w:r w:rsidRPr="00876784">
        <w:rPr>
          <w:rFonts w:eastAsia="Times New Roman" w:cs="Arial"/>
          <w:color w:val="000000"/>
        </w:rPr>
        <w:t>Notícia de Fato. Membro do Ministério Público do Estado da Bahia. Informa suposta irregularidade na atuação funcional.</w:t>
      </w:r>
    </w:p>
    <w:p w14:paraId="774CAA69" w14:textId="61D7BC7F" w:rsidR="006F03FC" w:rsidRDefault="006F03FC" w:rsidP="006F03FC">
      <w:pPr>
        <w:snapToGrid w:val="0"/>
        <w:spacing w:line="198" w:lineRule="atLeast"/>
        <w:jc w:val="both"/>
        <w:rPr>
          <w:rFonts w:eastAsia="Times New Roman" w:cs="Arial"/>
          <w:color w:val="000000"/>
        </w:rPr>
      </w:pPr>
      <w:r>
        <w:rPr>
          <w:rFonts w:eastAsia="Times New Roman" w:cs="Arial"/>
          <w:b/>
          <w:bCs/>
          <w:color w:val="000000"/>
        </w:rPr>
        <w:t xml:space="preserve">Decisão: </w:t>
      </w:r>
      <w:r w:rsidRPr="00150D7F">
        <w:rPr>
          <w:rFonts w:eastAsia="Times New Roman" w:cs="Arial"/>
          <w:color w:val="000000"/>
        </w:rPr>
        <w:t xml:space="preserve">O Conselho, por unanimidade, negou provimento ao </w:t>
      </w:r>
      <w:r>
        <w:rPr>
          <w:rFonts w:eastAsia="Times New Roman" w:cs="Arial"/>
          <w:color w:val="000000"/>
        </w:rPr>
        <w:t>R</w:t>
      </w:r>
      <w:r w:rsidRPr="00150D7F">
        <w:rPr>
          <w:rFonts w:eastAsia="Times New Roman" w:cs="Arial"/>
          <w:color w:val="000000"/>
        </w:rPr>
        <w:t xml:space="preserve">ecurso </w:t>
      </w:r>
      <w:r>
        <w:rPr>
          <w:rFonts w:eastAsia="Times New Roman" w:cs="Arial"/>
          <w:color w:val="000000"/>
        </w:rPr>
        <w:t>I</w:t>
      </w:r>
      <w:r w:rsidRPr="00150D7F">
        <w:rPr>
          <w:rFonts w:eastAsia="Times New Roman" w:cs="Arial"/>
          <w:color w:val="000000"/>
        </w:rPr>
        <w:t>nterno, mantendo-se incólume a decisão de indeferimento da notícia de fato lavrada pelo Corregedor Nacional, por seus próprios fundamentos, nos termos do voto do Relator.</w:t>
      </w:r>
      <w:r>
        <w:rPr>
          <w:rFonts w:eastAsia="Times New Roman" w:cs="Arial"/>
          <w:color w:val="000000"/>
        </w:rPr>
        <w:t xml:space="preserve"> </w:t>
      </w:r>
      <w:r w:rsidRPr="00150D7F">
        <w:rPr>
          <w:rFonts w:eastAsia="Times New Roman" w:cs="Arial"/>
          <w:color w:val="000000"/>
        </w:rPr>
        <w:t>Ausente, justificadamente, o Presidente do CNMP, Antônio Augusto Brandão de Aras</w:t>
      </w:r>
      <w:r>
        <w:rPr>
          <w:rFonts w:eastAsia="Times New Roman" w:cs="Arial"/>
          <w:color w:val="000000"/>
        </w:rPr>
        <w:t>.</w:t>
      </w:r>
    </w:p>
    <w:p w14:paraId="2C6751A5" w14:textId="12B3E3F0" w:rsidR="006F03FC" w:rsidRDefault="006F03FC" w:rsidP="006F03FC">
      <w:pPr>
        <w:snapToGrid w:val="0"/>
        <w:spacing w:line="198" w:lineRule="atLeast"/>
        <w:jc w:val="both"/>
        <w:rPr>
          <w:rFonts w:eastAsia="Times New Roman" w:cs="Arial"/>
          <w:color w:val="000000"/>
        </w:rPr>
      </w:pPr>
    </w:p>
    <w:p w14:paraId="42F85B8D" w14:textId="77777777" w:rsidR="006F03FC" w:rsidRPr="006F03FC" w:rsidRDefault="006F03FC" w:rsidP="006F03FC">
      <w:pPr>
        <w:snapToGrid w:val="0"/>
        <w:spacing w:line="198" w:lineRule="atLeast"/>
        <w:ind w:left="567" w:hanging="567"/>
        <w:jc w:val="both"/>
        <w:rPr>
          <w:rFonts w:eastAsia="Times New Roman" w:cs="Arial"/>
          <w:b/>
          <w:bCs/>
          <w:color w:val="000000"/>
        </w:rPr>
      </w:pPr>
      <w:r w:rsidRPr="006F03FC">
        <w:rPr>
          <w:rFonts w:eastAsia="Times New Roman" w:cs="Arial"/>
          <w:b/>
          <w:bCs/>
          <w:color w:val="000000"/>
        </w:rPr>
        <w:t>25) Processo Administrativo Disciplinar n° 1.00536/2022-39 (Recurso Interno)</w:t>
      </w:r>
    </w:p>
    <w:p w14:paraId="4CDD1932" w14:textId="77777777" w:rsidR="006F03FC" w:rsidRDefault="006F03FC" w:rsidP="006F03FC">
      <w:pPr>
        <w:snapToGrid w:val="0"/>
        <w:spacing w:line="198" w:lineRule="atLeast"/>
        <w:ind w:left="567" w:hanging="567"/>
        <w:jc w:val="both"/>
        <w:rPr>
          <w:rFonts w:eastAsia="Times New Roman" w:cs="Arial"/>
          <w:color w:val="000000"/>
        </w:rPr>
      </w:pPr>
      <w:r w:rsidRPr="00932849">
        <w:rPr>
          <w:rFonts w:eastAsia="Times New Roman" w:cs="Arial"/>
          <w:color w:val="000000"/>
        </w:rPr>
        <w:t>Relator:</w:t>
      </w:r>
      <w:r>
        <w:rPr>
          <w:rFonts w:eastAsia="Times New Roman" w:cs="Arial"/>
          <w:color w:val="000000"/>
        </w:rPr>
        <w:t xml:space="preserve"> </w:t>
      </w:r>
      <w:r w:rsidRPr="00932849">
        <w:rPr>
          <w:rFonts w:eastAsia="Times New Roman" w:cs="Arial"/>
          <w:color w:val="000000"/>
        </w:rPr>
        <w:t>Cons. Rodrigo Badaró Almeida de Castro</w:t>
      </w:r>
    </w:p>
    <w:p w14:paraId="591C7F5C" w14:textId="77777777" w:rsidR="006F03FC" w:rsidRPr="00932849" w:rsidRDefault="006F03FC" w:rsidP="006F03FC">
      <w:pPr>
        <w:snapToGrid w:val="0"/>
        <w:spacing w:line="198" w:lineRule="atLeast"/>
        <w:ind w:left="567" w:hanging="567"/>
        <w:jc w:val="both"/>
        <w:rPr>
          <w:rFonts w:eastAsia="Times New Roman" w:cs="Arial"/>
          <w:color w:val="000000"/>
        </w:rPr>
      </w:pPr>
      <w:r w:rsidRPr="00932849">
        <w:rPr>
          <w:rFonts w:eastAsia="Times New Roman" w:cs="Arial"/>
          <w:color w:val="000000"/>
        </w:rPr>
        <w:t>Recorrente:</w:t>
      </w:r>
      <w:r>
        <w:rPr>
          <w:rFonts w:eastAsia="Times New Roman" w:cs="Arial"/>
          <w:color w:val="000000"/>
        </w:rPr>
        <w:t xml:space="preserve"> </w:t>
      </w:r>
      <w:r w:rsidRPr="00932849">
        <w:rPr>
          <w:rFonts w:eastAsia="Times New Roman" w:cs="Arial"/>
          <w:color w:val="000000"/>
        </w:rPr>
        <w:t>Edmar Augusto Gomes</w:t>
      </w:r>
    </w:p>
    <w:p w14:paraId="354ED15A" w14:textId="77777777" w:rsidR="006F03FC" w:rsidRPr="00932849" w:rsidRDefault="006F03FC" w:rsidP="006F03FC">
      <w:pPr>
        <w:snapToGrid w:val="0"/>
        <w:spacing w:line="198" w:lineRule="atLeast"/>
        <w:ind w:left="567" w:hanging="567"/>
        <w:jc w:val="both"/>
        <w:rPr>
          <w:rFonts w:eastAsia="Times New Roman" w:cs="Arial"/>
          <w:color w:val="000000"/>
        </w:rPr>
      </w:pPr>
      <w:r w:rsidRPr="00932849">
        <w:rPr>
          <w:rFonts w:eastAsia="Times New Roman" w:cs="Arial"/>
          <w:color w:val="000000"/>
        </w:rPr>
        <w:t>Advogado:</w:t>
      </w:r>
      <w:r>
        <w:rPr>
          <w:rFonts w:eastAsia="Times New Roman" w:cs="Arial"/>
          <w:color w:val="000000"/>
        </w:rPr>
        <w:t xml:space="preserve"> </w:t>
      </w:r>
      <w:r w:rsidRPr="00932849">
        <w:rPr>
          <w:rFonts w:eastAsia="Times New Roman" w:cs="Arial"/>
          <w:color w:val="000000"/>
        </w:rPr>
        <w:t xml:space="preserve">Bernardo Ribeiro </w:t>
      </w:r>
      <w:proofErr w:type="spellStart"/>
      <w:r w:rsidRPr="00932849">
        <w:rPr>
          <w:rFonts w:eastAsia="Times New Roman" w:cs="Arial"/>
          <w:color w:val="000000"/>
        </w:rPr>
        <w:t>Camara</w:t>
      </w:r>
      <w:proofErr w:type="spellEnd"/>
      <w:r w:rsidRPr="00932849">
        <w:rPr>
          <w:rFonts w:eastAsia="Times New Roman" w:cs="Arial"/>
          <w:color w:val="000000"/>
        </w:rPr>
        <w:t xml:space="preserve"> – OAB/MG n.º 76740</w:t>
      </w:r>
    </w:p>
    <w:p w14:paraId="2BC236DF" w14:textId="77777777" w:rsidR="006F03FC" w:rsidRPr="00932849" w:rsidRDefault="006F03FC" w:rsidP="006F03FC">
      <w:pPr>
        <w:snapToGrid w:val="0"/>
        <w:spacing w:line="198" w:lineRule="atLeast"/>
        <w:ind w:left="567" w:hanging="567"/>
        <w:jc w:val="both"/>
        <w:rPr>
          <w:rFonts w:eastAsia="Times New Roman" w:cs="Arial"/>
          <w:color w:val="000000"/>
        </w:rPr>
      </w:pPr>
      <w:r w:rsidRPr="00932849">
        <w:rPr>
          <w:rFonts w:eastAsia="Times New Roman" w:cs="Arial"/>
          <w:color w:val="000000"/>
        </w:rPr>
        <w:t>Recorrido:</w:t>
      </w:r>
      <w:r>
        <w:rPr>
          <w:rFonts w:eastAsia="Times New Roman" w:cs="Arial"/>
          <w:color w:val="000000"/>
        </w:rPr>
        <w:t xml:space="preserve"> </w:t>
      </w:r>
      <w:r w:rsidRPr="00932849">
        <w:rPr>
          <w:rFonts w:eastAsia="Times New Roman" w:cs="Arial"/>
          <w:color w:val="000000"/>
        </w:rPr>
        <w:t>Conselho Nacional do Ministério Público</w:t>
      </w:r>
    </w:p>
    <w:p w14:paraId="54BFE64C" w14:textId="516516FF" w:rsidR="006F03FC" w:rsidRDefault="006F03FC" w:rsidP="006F03FC">
      <w:pPr>
        <w:snapToGrid w:val="0"/>
        <w:spacing w:line="198" w:lineRule="atLeast"/>
        <w:jc w:val="both"/>
        <w:rPr>
          <w:rFonts w:eastAsia="Times New Roman" w:cs="Arial"/>
          <w:color w:val="000000"/>
        </w:rPr>
      </w:pPr>
      <w:r w:rsidRPr="00932849">
        <w:rPr>
          <w:rFonts w:eastAsia="Times New Roman" w:cs="Arial"/>
          <w:color w:val="000000"/>
        </w:rPr>
        <w:t>Objeto:</w:t>
      </w:r>
      <w:r>
        <w:rPr>
          <w:rFonts w:eastAsia="Times New Roman" w:cs="Arial"/>
          <w:color w:val="000000"/>
        </w:rPr>
        <w:t xml:space="preserve"> </w:t>
      </w:r>
      <w:r w:rsidRPr="00932849">
        <w:rPr>
          <w:rFonts w:eastAsia="Times New Roman" w:cs="Arial"/>
          <w:color w:val="000000"/>
        </w:rPr>
        <w:t>Membro do Ministério Público do Estado de Minas Gerais. Manifestação pública indevida. Violação a direitos da comunidade LGBTIQIA+. Informações colhidas na Revisão de Processo Disciplinar CNMP n° 1.01355/2021-30. Portaria GAB-EAM/CNMP Nº 1/2022.</w:t>
      </w:r>
    </w:p>
    <w:p w14:paraId="05A244BF" w14:textId="1AB1B28A" w:rsidR="006F03FC" w:rsidRDefault="006F03FC" w:rsidP="006F03FC">
      <w:pPr>
        <w:pStyle w:val="Padro"/>
        <w:snapToGrid w:val="0"/>
        <w:spacing w:line="200" w:lineRule="atLeast"/>
        <w:jc w:val="both"/>
        <w:rPr>
          <w:rFonts w:ascii="Times New Roman" w:eastAsia="Times New Roman" w:hAnsi="Times New Roman" w:cs="Times New Roman"/>
          <w:color w:val="000000"/>
          <w:szCs w:val="24"/>
        </w:rPr>
      </w:pPr>
      <w:r w:rsidRPr="006F03FC">
        <w:rPr>
          <w:rFonts w:ascii="Times New Roman" w:eastAsia="Times New Roman" w:hAnsi="Times New Roman" w:cs="Times New Roman"/>
          <w:b/>
          <w:bCs/>
          <w:color w:val="000000"/>
          <w:szCs w:val="24"/>
        </w:rPr>
        <w:t xml:space="preserve">Decisão: </w:t>
      </w:r>
      <w:r w:rsidRPr="006F03FC">
        <w:rPr>
          <w:rFonts w:ascii="Times New Roman" w:eastAsia="Times New Roman" w:hAnsi="Times New Roman" w:cs="Times New Roman"/>
          <w:color w:val="000000"/>
          <w:szCs w:val="24"/>
        </w:rPr>
        <w:t>O Conselho, por unanimidade, negou provimento ao Recurso Interno, nos termos do voto do Relator. Ausente, justificadamente, o Presidente do CNMP, Antônio Augusto Brandão de Aras.</w:t>
      </w:r>
    </w:p>
    <w:p w14:paraId="2E1B1D25" w14:textId="6139D314" w:rsidR="006F03FC" w:rsidRDefault="006F03FC" w:rsidP="006F03FC">
      <w:pPr>
        <w:pStyle w:val="Padro"/>
        <w:snapToGrid w:val="0"/>
        <w:spacing w:line="200" w:lineRule="atLeast"/>
        <w:jc w:val="both"/>
        <w:rPr>
          <w:rFonts w:ascii="Times New Roman" w:eastAsia="Times New Roman" w:hAnsi="Times New Roman" w:cs="Times New Roman"/>
          <w:color w:val="000000"/>
          <w:szCs w:val="24"/>
        </w:rPr>
      </w:pPr>
    </w:p>
    <w:p w14:paraId="68762BC2" w14:textId="77777777" w:rsidR="006F03FC" w:rsidRPr="006F03FC" w:rsidRDefault="006F03FC" w:rsidP="006F03FC">
      <w:pPr>
        <w:snapToGrid w:val="0"/>
        <w:spacing w:line="198" w:lineRule="atLeast"/>
        <w:ind w:left="567" w:hanging="567"/>
        <w:jc w:val="both"/>
        <w:rPr>
          <w:rFonts w:eastAsia="Times New Roman" w:cs="Arial"/>
          <w:b/>
          <w:bCs/>
          <w:color w:val="000000"/>
        </w:rPr>
      </w:pPr>
      <w:r w:rsidRPr="006F03FC">
        <w:rPr>
          <w:rFonts w:eastAsia="Times New Roman" w:cs="Times New Roman"/>
          <w:b/>
          <w:bCs/>
          <w:color w:val="000000"/>
        </w:rPr>
        <w:t xml:space="preserve">26) </w:t>
      </w:r>
      <w:r w:rsidRPr="006F03FC">
        <w:rPr>
          <w:rFonts w:eastAsia="Times New Roman" w:cs="Arial"/>
          <w:b/>
          <w:bCs/>
          <w:color w:val="000000"/>
        </w:rPr>
        <w:t>Pedido de Providências n° 1.00786/2022-32 (Recurso Interno)</w:t>
      </w:r>
    </w:p>
    <w:p w14:paraId="18799702" w14:textId="77777777" w:rsidR="006F03FC" w:rsidRDefault="006F03FC" w:rsidP="006F03FC">
      <w:pPr>
        <w:snapToGrid w:val="0"/>
        <w:spacing w:line="198" w:lineRule="atLeast"/>
        <w:ind w:left="567" w:hanging="567"/>
        <w:jc w:val="both"/>
        <w:rPr>
          <w:rFonts w:eastAsia="Times New Roman" w:cs="Arial"/>
          <w:color w:val="000000"/>
        </w:rPr>
      </w:pPr>
      <w:r w:rsidRPr="00CB2951">
        <w:rPr>
          <w:rFonts w:eastAsia="Times New Roman" w:cs="Arial"/>
          <w:color w:val="000000"/>
        </w:rPr>
        <w:t>Relator:</w:t>
      </w:r>
      <w:r>
        <w:rPr>
          <w:rFonts w:eastAsia="Times New Roman" w:cs="Arial"/>
          <w:color w:val="000000"/>
        </w:rPr>
        <w:t xml:space="preserve"> </w:t>
      </w:r>
      <w:r w:rsidRPr="00CB2951">
        <w:rPr>
          <w:rFonts w:eastAsia="Times New Roman" w:cs="Arial"/>
          <w:color w:val="000000"/>
        </w:rPr>
        <w:t>Cons. Moacyr Rey Filho</w:t>
      </w:r>
    </w:p>
    <w:p w14:paraId="0BA2DFED" w14:textId="77777777" w:rsidR="006F03FC" w:rsidRPr="00CB2951" w:rsidRDefault="006F03FC" w:rsidP="006F03FC">
      <w:pPr>
        <w:snapToGrid w:val="0"/>
        <w:spacing w:line="198" w:lineRule="atLeast"/>
        <w:jc w:val="both"/>
        <w:rPr>
          <w:rFonts w:eastAsia="Times New Roman" w:cs="Arial"/>
          <w:color w:val="000000"/>
        </w:rPr>
      </w:pPr>
      <w:r w:rsidRPr="00CB2951">
        <w:rPr>
          <w:rFonts w:eastAsia="Times New Roman" w:cs="Arial"/>
          <w:color w:val="000000"/>
        </w:rPr>
        <w:t>Recorrentes:</w:t>
      </w:r>
      <w:r>
        <w:rPr>
          <w:rFonts w:eastAsia="Times New Roman" w:cs="Arial"/>
          <w:color w:val="000000"/>
        </w:rPr>
        <w:t xml:space="preserve"> </w:t>
      </w:r>
      <w:proofErr w:type="spellStart"/>
      <w:r w:rsidRPr="00CB2951">
        <w:rPr>
          <w:rFonts w:eastAsia="Times New Roman" w:cs="Arial"/>
          <w:color w:val="000000"/>
        </w:rPr>
        <w:t>Abenildo</w:t>
      </w:r>
      <w:proofErr w:type="spellEnd"/>
      <w:r w:rsidRPr="00CB2951">
        <w:rPr>
          <w:rFonts w:eastAsia="Times New Roman" w:cs="Arial"/>
          <w:color w:val="000000"/>
        </w:rPr>
        <w:t xml:space="preserve"> Maia Borges; </w:t>
      </w:r>
      <w:proofErr w:type="spellStart"/>
      <w:r w:rsidRPr="00CB2951">
        <w:rPr>
          <w:rFonts w:eastAsia="Times New Roman" w:cs="Arial"/>
          <w:color w:val="000000"/>
        </w:rPr>
        <w:t>Creuzenir</w:t>
      </w:r>
      <w:proofErr w:type="spellEnd"/>
      <w:r w:rsidRPr="00CB2951">
        <w:rPr>
          <w:rFonts w:eastAsia="Times New Roman" w:cs="Arial"/>
          <w:color w:val="000000"/>
        </w:rPr>
        <w:t xml:space="preserve"> Magalhães da Costa Gonçalves; </w:t>
      </w:r>
      <w:proofErr w:type="spellStart"/>
      <w:r w:rsidRPr="00CB2951">
        <w:rPr>
          <w:rFonts w:eastAsia="Times New Roman" w:cs="Arial"/>
          <w:color w:val="000000"/>
        </w:rPr>
        <w:t>Jascineia</w:t>
      </w:r>
      <w:proofErr w:type="spellEnd"/>
      <w:r w:rsidRPr="00CB2951">
        <w:rPr>
          <w:rFonts w:eastAsia="Times New Roman" w:cs="Arial"/>
          <w:color w:val="000000"/>
        </w:rPr>
        <w:t xml:space="preserve"> Costa dos Santos; José Geraldo da Silva; </w:t>
      </w:r>
      <w:proofErr w:type="spellStart"/>
      <w:r w:rsidRPr="00CB2951">
        <w:rPr>
          <w:rFonts w:eastAsia="Times New Roman" w:cs="Arial"/>
          <w:color w:val="000000"/>
        </w:rPr>
        <w:t>Josimar</w:t>
      </w:r>
      <w:proofErr w:type="spellEnd"/>
      <w:r w:rsidRPr="00CB2951">
        <w:rPr>
          <w:rFonts w:eastAsia="Times New Roman" w:cs="Arial"/>
          <w:color w:val="000000"/>
        </w:rPr>
        <w:t xml:space="preserve"> Luiz </w:t>
      </w:r>
      <w:proofErr w:type="spellStart"/>
      <w:r w:rsidRPr="00CB2951">
        <w:rPr>
          <w:rFonts w:eastAsia="Times New Roman" w:cs="Arial"/>
          <w:color w:val="000000"/>
        </w:rPr>
        <w:t>Curcino</w:t>
      </w:r>
      <w:proofErr w:type="spellEnd"/>
      <w:r w:rsidRPr="00CB2951">
        <w:rPr>
          <w:rFonts w:eastAsia="Times New Roman" w:cs="Arial"/>
          <w:color w:val="000000"/>
        </w:rPr>
        <w:t xml:space="preserve">; Maria Oliveira dos Santos; Rosangela Carvalho de Morais; </w:t>
      </w:r>
      <w:proofErr w:type="spellStart"/>
      <w:r w:rsidRPr="00CB2951">
        <w:rPr>
          <w:rFonts w:eastAsia="Times New Roman" w:cs="Arial"/>
          <w:color w:val="000000"/>
        </w:rPr>
        <w:t>Talisson</w:t>
      </w:r>
      <w:proofErr w:type="spellEnd"/>
      <w:r w:rsidRPr="00CB2951">
        <w:rPr>
          <w:rFonts w:eastAsia="Times New Roman" w:cs="Arial"/>
          <w:color w:val="000000"/>
        </w:rPr>
        <w:t xml:space="preserve"> </w:t>
      </w:r>
      <w:proofErr w:type="spellStart"/>
      <w:r w:rsidRPr="00CB2951">
        <w:rPr>
          <w:rFonts w:eastAsia="Times New Roman" w:cs="Arial"/>
          <w:color w:val="000000"/>
        </w:rPr>
        <w:t>Araujo</w:t>
      </w:r>
      <w:proofErr w:type="spellEnd"/>
      <w:r w:rsidRPr="00CB2951">
        <w:rPr>
          <w:rFonts w:eastAsia="Times New Roman" w:cs="Arial"/>
          <w:color w:val="000000"/>
        </w:rPr>
        <w:t xml:space="preserve"> de Castro</w:t>
      </w:r>
    </w:p>
    <w:p w14:paraId="0275436B" w14:textId="77777777" w:rsidR="006F03FC" w:rsidRPr="00CB2951" w:rsidRDefault="006F03FC" w:rsidP="006F03FC">
      <w:pPr>
        <w:snapToGrid w:val="0"/>
        <w:spacing w:line="198" w:lineRule="atLeast"/>
        <w:ind w:left="567" w:hanging="567"/>
        <w:jc w:val="both"/>
        <w:rPr>
          <w:rFonts w:eastAsia="Times New Roman" w:cs="Arial"/>
          <w:color w:val="000000"/>
        </w:rPr>
      </w:pPr>
      <w:r w:rsidRPr="00CB2951">
        <w:rPr>
          <w:rFonts w:eastAsia="Times New Roman" w:cs="Arial"/>
          <w:color w:val="000000"/>
        </w:rPr>
        <w:t>Recorrido:</w:t>
      </w:r>
      <w:r>
        <w:rPr>
          <w:rFonts w:eastAsia="Times New Roman" w:cs="Arial"/>
          <w:color w:val="000000"/>
        </w:rPr>
        <w:t xml:space="preserve"> </w:t>
      </w:r>
      <w:r w:rsidRPr="00CB2951">
        <w:rPr>
          <w:rFonts w:eastAsia="Times New Roman" w:cs="Arial"/>
          <w:color w:val="000000"/>
        </w:rPr>
        <w:t>Ministério Público do Distrito Federal e Territórios</w:t>
      </w:r>
    </w:p>
    <w:p w14:paraId="67A81BD0" w14:textId="78367095" w:rsidR="006F03FC" w:rsidRDefault="006F03FC" w:rsidP="006F03FC">
      <w:pPr>
        <w:snapToGrid w:val="0"/>
        <w:spacing w:line="198" w:lineRule="atLeast"/>
        <w:jc w:val="both"/>
        <w:rPr>
          <w:rFonts w:eastAsia="Times New Roman" w:cs="Arial"/>
          <w:color w:val="000000"/>
        </w:rPr>
      </w:pPr>
      <w:r w:rsidRPr="00CB2951">
        <w:rPr>
          <w:rFonts w:eastAsia="Times New Roman" w:cs="Arial"/>
          <w:color w:val="000000"/>
        </w:rPr>
        <w:t>Objeto:</w:t>
      </w:r>
      <w:r>
        <w:rPr>
          <w:rFonts w:eastAsia="Times New Roman" w:cs="Arial"/>
          <w:color w:val="000000"/>
        </w:rPr>
        <w:t xml:space="preserve"> </w:t>
      </w:r>
      <w:r w:rsidRPr="00CB2951">
        <w:rPr>
          <w:rFonts w:eastAsia="Times New Roman" w:cs="Arial"/>
          <w:color w:val="000000"/>
        </w:rPr>
        <w:t>Ministério Público do Distrito Federal e Territórios. Alegação de apropriação ilícita de valores recebidos por morador do Acampamento Rosa Luxemburgo, em Samambaia/DF, referente à economia comunitária para instalação de energia. Ausência de investigação criminal do fato.</w:t>
      </w:r>
    </w:p>
    <w:p w14:paraId="5DE98E80" w14:textId="77777777" w:rsidR="006F03FC" w:rsidRPr="006F03FC" w:rsidRDefault="006F03FC" w:rsidP="006F03FC">
      <w:pPr>
        <w:pStyle w:val="Padro"/>
        <w:snapToGrid w:val="0"/>
        <w:spacing w:line="200" w:lineRule="atLeast"/>
        <w:jc w:val="both"/>
        <w:rPr>
          <w:rFonts w:ascii="Times New Roman" w:eastAsia="Times New Roman" w:hAnsi="Times New Roman" w:cs="Times New Roman"/>
          <w:color w:val="000000"/>
          <w:szCs w:val="24"/>
        </w:rPr>
      </w:pPr>
      <w:r w:rsidRPr="006F03FC">
        <w:rPr>
          <w:rFonts w:ascii="Times New Roman" w:eastAsia="Times New Roman" w:hAnsi="Times New Roman" w:cs="Times New Roman"/>
          <w:b/>
          <w:bCs/>
          <w:color w:val="000000"/>
          <w:szCs w:val="24"/>
        </w:rPr>
        <w:t xml:space="preserve">Decisão: </w:t>
      </w:r>
      <w:r w:rsidRPr="006F03FC">
        <w:rPr>
          <w:rFonts w:ascii="Times New Roman" w:eastAsia="Times New Roman" w:hAnsi="Times New Roman" w:cs="Times New Roman"/>
          <w:color w:val="000000"/>
          <w:szCs w:val="24"/>
        </w:rPr>
        <w:t>O Conselho, por unanimidade, não conheceu o Recurso Interno, nos termos do voto do Relator. Ausente, justificadamente, o Presidente do CNMP, Antônio Augusto Brandão de Aras.</w:t>
      </w:r>
    </w:p>
    <w:p w14:paraId="5B8A0ED2" w14:textId="5A677085" w:rsidR="006F03FC" w:rsidRDefault="006F03FC" w:rsidP="006F03FC">
      <w:pPr>
        <w:snapToGrid w:val="0"/>
        <w:spacing w:line="198" w:lineRule="atLeast"/>
        <w:jc w:val="both"/>
        <w:rPr>
          <w:rFonts w:eastAsia="Times New Roman" w:cs="Arial"/>
          <w:color w:val="000000"/>
        </w:rPr>
      </w:pPr>
    </w:p>
    <w:p w14:paraId="1697F705" w14:textId="77777777" w:rsidR="006F03FC" w:rsidRPr="006F03FC" w:rsidRDefault="006F03FC" w:rsidP="006F03FC">
      <w:pPr>
        <w:snapToGrid w:val="0"/>
        <w:spacing w:line="198" w:lineRule="atLeast"/>
        <w:ind w:left="567" w:hanging="567"/>
        <w:jc w:val="both"/>
        <w:rPr>
          <w:rFonts w:eastAsia="Times New Roman" w:cs="Arial"/>
          <w:b/>
          <w:bCs/>
          <w:color w:val="000000"/>
        </w:rPr>
      </w:pPr>
      <w:r w:rsidRPr="006F03FC">
        <w:rPr>
          <w:rFonts w:eastAsia="Times New Roman" w:cs="Arial"/>
          <w:b/>
          <w:bCs/>
          <w:color w:val="000000"/>
        </w:rPr>
        <w:t>27) Pedido de Providências n° 1.00869/2022-40 (Embargos de Declaração)</w:t>
      </w:r>
    </w:p>
    <w:p w14:paraId="5EEC35B5" w14:textId="77777777" w:rsidR="006F03FC" w:rsidRDefault="006F03FC" w:rsidP="006F03FC">
      <w:pPr>
        <w:snapToGrid w:val="0"/>
        <w:spacing w:line="198" w:lineRule="atLeast"/>
        <w:ind w:left="567" w:hanging="567"/>
        <w:jc w:val="both"/>
        <w:rPr>
          <w:rFonts w:eastAsia="Times New Roman" w:cs="Arial"/>
          <w:color w:val="000000"/>
        </w:rPr>
      </w:pPr>
      <w:r w:rsidRPr="001C04FB">
        <w:rPr>
          <w:rFonts w:eastAsia="Times New Roman" w:cs="Arial"/>
          <w:color w:val="000000"/>
        </w:rPr>
        <w:t>Relator:</w:t>
      </w:r>
      <w:r>
        <w:rPr>
          <w:rFonts w:eastAsia="Times New Roman" w:cs="Arial"/>
          <w:color w:val="000000"/>
        </w:rPr>
        <w:t xml:space="preserve"> </w:t>
      </w:r>
      <w:r w:rsidRPr="001C04FB">
        <w:rPr>
          <w:rFonts w:eastAsia="Times New Roman" w:cs="Arial"/>
          <w:color w:val="000000"/>
        </w:rPr>
        <w:t>Cons. Rogério Magnus Varela Gonçalves</w:t>
      </w:r>
    </w:p>
    <w:p w14:paraId="26D5581E" w14:textId="77777777" w:rsidR="006F03FC" w:rsidRPr="001C04FB" w:rsidRDefault="006F03FC" w:rsidP="006F03FC">
      <w:pPr>
        <w:snapToGrid w:val="0"/>
        <w:spacing w:line="198" w:lineRule="atLeast"/>
        <w:ind w:left="567" w:hanging="567"/>
        <w:jc w:val="both"/>
        <w:rPr>
          <w:rFonts w:eastAsia="Times New Roman" w:cs="Arial"/>
          <w:color w:val="000000"/>
        </w:rPr>
      </w:pPr>
      <w:r w:rsidRPr="001C04FB">
        <w:rPr>
          <w:rFonts w:eastAsia="Times New Roman" w:cs="Arial"/>
          <w:color w:val="000000"/>
        </w:rPr>
        <w:t>Embargante:</w:t>
      </w:r>
      <w:r>
        <w:rPr>
          <w:rFonts w:eastAsia="Times New Roman" w:cs="Arial"/>
          <w:color w:val="000000"/>
        </w:rPr>
        <w:t xml:space="preserve"> </w:t>
      </w:r>
      <w:r w:rsidRPr="001C04FB">
        <w:rPr>
          <w:rFonts w:eastAsia="Times New Roman" w:cs="Arial"/>
          <w:color w:val="000000"/>
        </w:rPr>
        <w:t>Wanderley Alves de Oliveira</w:t>
      </w:r>
    </w:p>
    <w:p w14:paraId="61A237EF" w14:textId="77777777" w:rsidR="006F03FC" w:rsidRPr="001C04FB" w:rsidRDefault="006F03FC" w:rsidP="006F03FC">
      <w:pPr>
        <w:snapToGrid w:val="0"/>
        <w:spacing w:line="198" w:lineRule="atLeast"/>
        <w:ind w:left="567" w:hanging="567"/>
        <w:jc w:val="both"/>
        <w:rPr>
          <w:rFonts w:eastAsia="Times New Roman" w:cs="Arial"/>
          <w:color w:val="000000"/>
        </w:rPr>
      </w:pPr>
      <w:r w:rsidRPr="001C04FB">
        <w:rPr>
          <w:rFonts w:eastAsia="Times New Roman" w:cs="Arial"/>
          <w:color w:val="000000"/>
        </w:rPr>
        <w:t>Embargado:</w:t>
      </w:r>
      <w:r>
        <w:rPr>
          <w:rFonts w:eastAsia="Times New Roman" w:cs="Arial"/>
          <w:color w:val="000000"/>
        </w:rPr>
        <w:t xml:space="preserve"> </w:t>
      </w:r>
      <w:r w:rsidRPr="001C04FB">
        <w:rPr>
          <w:rFonts w:eastAsia="Times New Roman" w:cs="Arial"/>
          <w:color w:val="000000"/>
        </w:rPr>
        <w:t>Ministério Público do Estado de São Paulo</w:t>
      </w:r>
    </w:p>
    <w:p w14:paraId="2748BF24" w14:textId="1E0EB964" w:rsidR="006F03FC" w:rsidRDefault="006F03FC" w:rsidP="006F03FC">
      <w:pPr>
        <w:snapToGrid w:val="0"/>
        <w:spacing w:line="198" w:lineRule="atLeast"/>
        <w:jc w:val="both"/>
        <w:rPr>
          <w:rFonts w:eastAsia="Times New Roman" w:cs="Arial"/>
          <w:color w:val="000000"/>
        </w:rPr>
      </w:pPr>
      <w:r w:rsidRPr="001C04FB">
        <w:rPr>
          <w:rFonts w:eastAsia="Times New Roman" w:cs="Arial"/>
          <w:color w:val="000000"/>
        </w:rPr>
        <w:t>Objeto:</w:t>
      </w:r>
      <w:r>
        <w:rPr>
          <w:rFonts w:eastAsia="Times New Roman" w:cs="Arial"/>
          <w:color w:val="000000"/>
        </w:rPr>
        <w:t xml:space="preserve"> </w:t>
      </w:r>
      <w:r w:rsidRPr="001C04FB">
        <w:rPr>
          <w:rFonts w:eastAsia="Times New Roman" w:cs="Arial"/>
          <w:color w:val="000000"/>
        </w:rPr>
        <w:t>Ministério Público do Estado de São Paulo. Promoção de arquivamento. Processo nº 1502908-39.2021.8.26.0577 – JECRIM. Processo nº 1523534-50.2019.8.26.0577 – JECRIM. Falta de comunicação a respeito das decisões proferidas nos mencionados procedimentos. Comarca de São José dos Campos/SP.</w:t>
      </w:r>
    </w:p>
    <w:p w14:paraId="130A39F6" w14:textId="640934E3" w:rsidR="006F03FC" w:rsidRDefault="006F03FC" w:rsidP="006F03FC">
      <w:pPr>
        <w:pStyle w:val="Padro"/>
        <w:snapToGrid w:val="0"/>
        <w:spacing w:line="200" w:lineRule="atLeast"/>
        <w:jc w:val="both"/>
        <w:rPr>
          <w:rFonts w:ascii="Times New Roman" w:eastAsia="Times New Roman" w:hAnsi="Times New Roman" w:cs="Times New Roman"/>
          <w:color w:val="000000"/>
          <w:szCs w:val="24"/>
        </w:rPr>
      </w:pPr>
      <w:r w:rsidRPr="006F03FC">
        <w:rPr>
          <w:rFonts w:ascii="Times New Roman" w:eastAsia="Times New Roman" w:hAnsi="Times New Roman" w:cs="Times New Roman"/>
          <w:b/>
          <w:bCs/>
          <w:color w:val="000000"/>
          <w:szCs w:val="24"/>
        </w:rPr>
        <w:t xml:space="preserve">Decisão: </w:t>
      </w:r>
      <w:r w:rsidRPr="006F03FC">
        <w:rPr>
          <w:rFonts w:ascii="Times New Roman" w:eastAsia="Times New Roman" w:hAnsi="Times New Roman" w:cs="Times New Roman"/>
          <w:color w:val="000000"/>
          <w:szCs w:val="24"/>
        </w:rPr>
        <w:t>O Conselho, por unanimidade, negou provimento aos Embargos de Declaração, nos termos do voto do Relator. Ausente, justificadamente, o Presidente do CNMP, Antônio Augusto Brandão de Aras.</w:t>
      </w:r>
    </w:p>
    <w:p w14:paraId="503EC214" w14:textId="12A85C66" w:rsidR="006F03FC" w:rsidRDefault="006F03FC" w:rsidP="006F03FC">
      <w:pPr>
        <w:pStyle w:val="Padro"/>
        <w:snapToGrid w:val="0"/>
        <w:spacing w:line="200" w:lineRule="atLeast"/>
        <w:jc w:val="both"/>
        <w:rPr>
          <w:rFonts w:ascii="Times New Roman" w:eastAsia="Times New Roman" w:hAnsi="Times New Roman" w:cs="Times New Roman"/>
          <w:color w:val="000000"/>
          <w:szCs w:val="24"/>
        </w:rPr>
      </w:pPr>
    </w:p>
    <w:p w14:paraId="3192A3E0" w14:textId="77777777" w:rsidR="000216B2" w:rsidRPr="000216B2" w:rsidRDefault="006F03FC" w:rsidP="000216B2">
      <w:pPr>
        <w:pStyle w:val="Padro"/>
        <w:snapToGrid w:val="0"/>
        <w:spacing w:line="200" w:lineRule="atLeast"/>
        <w:jc w:val="both"/>
        <w:rPr>
          <w:rFonts w:ascii="Times New Roman" w:eastAsia="Times New Roman" w:hAnsi="Times New Roman" w:cs="Times New Roman"/>
          <w:b/>
          <w:bCs/>
          <w:color w:val="000000"/>
          <w:szCs w:val="24"/>
        </w:rPr>
      </w:pPr>
      <w:r w:rsidRPr="000216B2">
        <w:rPr>
          <w:rFonts w:ascii="Times New Roman" w:eastAsia="Times New Roman" w:hAnsi="Times New Roman" w:cs="Times New Roman"/>
          <w:b/>
          <w:bCs/>
          <w:color w:val="000000"/>
          <w:szCs w:val="24"/>
        </w:rPr>
        <w:t xml:space="preserve">28) </w:t>
      </w:r>
      <w:r w:rsidR="000216B2" w:rsidRPr="000216B2">
        <w:rPr>
          <w:rFonts w:ascii="Times New Roman" w:eastAsia="Times New Roman" w:hAnsi="Times New Roman" w:cs="Times New Roman"/>
          <w:b/>
          <w:bCs/>
          <w:color w:val="000000"/>
          <w:szCs w:val="24"/>
        </w:rPr>
        <w:t>Conflito de Atribuições n° 1.00684/2022-90</w:t>
      </w:r>
    </w:p>
    <w:p w14:paraId="61A5A296" w14:textId="77777777" w:rsidR="000216B2" w:rsidRP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color w:val="000000"/>
          <w:szCs w:val="24"/>
        </w:rPr>
        <w:t>Relator(a): Cons. Rodrigo Badaró Almeida de Castro</w:t>
      </w:r>
    </w:p>
    <w:p w14:paraId="2A5B4902" w14:textId="77777777" w:rsidR="000216B2" w:rsidRP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color w:val="000000"/>
          <w:szCs w:val="24"/>
        </w:rPr>
        <w:t>Requerente: Ministério Público do Estado de Mato Grosso</w:t>
      </w:r>
    </w:p>
    <w:p w14:paraId="0B0C9684" w14:textId="77777777" w:rsidR="000216B2" w:rsidRP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color w:val="000000"/>
          <w:szCs w:val="24"/>
        </w:rPr>
        <w:t>Requerido: Ministério Público Federal</w:t>
      </w:r>
    </w:p>
    <w:p w14:paraId="5FED7471" w14:textId="28561372" w:rsidR="006F03FC"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color w:val="000000"/>
          <w:szCs w:val="24"/>
        </w:rPr>
        <w:t>Objeto: Ministério Público do Estado de Mato Grosso. Ministério Público Federal. Conflito negativo de atribuição. Procedimento eletrônico SIMP 006685-010/2020 (Inquérito Civil). Apuração de responsabilidade civil por danos ambientais no Córrego Piscina, decorrentes de obra de canalização de águas pluviais oriundas da BR-364, realizada pelo DNIT, no Município de Rondonópolis/MT.</w:t>
      </w:r>
    </w:p>
    <w:p w14:paraId="5B63D588" w14:textId="5756257A" w:rsid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b/>
          <w:bCs/>
          <w:color w:val="000000"/>
          <w:szCs w:val="24"/>
        </w:rPr>
        <w:t>Decisão:</w:t>
      </w:r>
      <w:r w:rsidRPr="000216B2">
        <w:rPr>
          <w:rFonts w:ascii="Times New Roman" w:eastAsia="Times New Roman" w:hAnsi="Times New Roman" w:cs="Times New Roman"/>
          <w:color w:val="000000"/>
          <w:szCs w:val="24"/>
        </w:rPr>
        <w:t xml:space="preserve"> O Conselho, por maioria, conheceu o presente Conflito de Atribuições, julgando-o procedente para reconhecer o Ministério Público Federal como detentor das atribuições para atuação na espécie, nos termos do voto do Relator. Ausente, justificadamente, o Presidente do CNMP, Antônio Augusto Brandão de Aras.</w:t>
      </w:r>
    </w:p>
    <w:p w14:paraId="1EE88DC4" w14:textId="5A9366E0" w:rsidR="000216B2" w:rsidRDefault="000216B2" w:rsidP="000216B2">
      <w:pPr>
        <w:pStyle w:val="Padro"/>
        <w:snapToGrid w:val="0"/>
        <w:spacing w:line="200" w:lineRule="atLeast"/>
        <w:jc w:val="both"/>
        <w:rPr>
          <w:rFonts w:ascii="Times New Roman" w:eastAsia="Times New Roman" w:hAnsi="Times New Roman" w:cs="Times New Roman"/>
          <w:color w:val="000000"/>
          <w:szCs w:val="24"/>
        </w:rPr>
      </w:pPr>
    </w:p>
    <w:p w14:paraId="25B17BFF" w14:textId="602F8C6E" w:rsidR="000216B2" w:rsidRPr="000216B2" w:rsidRDefault="000216B2" w:rsidP="000216B2">
      <w:pPr>
        <w:pStyle w:val="Padro"/>
        <w:snapToGrid w:val="0"/>
        <w:spacing w:line="200" w:lineRule="atLeast"/>
        <w:jc w:val="both"/>
        <w:rPr>
          <w:rFonts w:ascii="Times New Roman" w:eastAsia="Times New Roman" w:hAnsi="Times New Roman" w:cs="Times New Roman"/>
          <w:b/>
          <w:bCs/>
          <w:color w:val="000000"/>
          <w:szCs w:val="24"/>
        </w:rPr>
      </w:pPr>
      <w:r w:rsidRPr="000216B2">
        <w:rPr>
          <w:rFonts w:ascii="Times New Roman" w:eastAsia="Times New Roman" w:hAnsi="Times New Roman" w:cs="Times New Roman"/>
          <w:b/>
          <w:bCs/>
          <w:color w:val="000000"/>
          <w:szCs w:val="24"/>
        </w:rPr>
        <w:t>29) Conflito de Atribuições n° 1.00709/2022-37</w:t>
      </w:r>
    </w:p>
    <w:p w14:paraId="24EEA687" w14:textId="77777777" w:rsidR="000216B2" w:rsidRP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color w:val="000000"/>
          <w:szCs w:val="24"/>
        </w:rPr>
        <w:t>Relator(a): Cons. Rodrigo Badaró Almeida de Castro</w:t>
      </w:r>
    </w:p>
    <w:p w14:paraId="7277480E" w14:textId="77777777" w:rsidR="000216B2" w:rsidRP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color w:val="000000"/>
          <w:szCs w:val="24"/>
        </w:rPr>
        <w:t>Requerente: Ministério Público do Distrito Federal e Territórios</w:t>
      </w:r>
    </w:p>
    <w:p w14:paraId="65143812" w14:textId="49764939" w:rsidR="000216B2" w:rsidRP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color w:val="000000"/>
          <w:szCs w:val="24"/>
        </w:rPr>
        <w:t>Requerido: Ministério Público do Estado de Minas Gerais</w:t>
      </w:r>
    </w:p>
    <w:p w14:paraId="63DE94F0" w14:textId="199179DE" w:rsid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color w:val="000000"/>
          <w:szCs w:val="24"/>
        </w:rPr>
        <w:t>Objeto: Ministério Público do Distrito Federal e Territórios. Ministério Público do Estado de Minas Gerais. Conflito negativo de atribuição. Notícia de Fato n° 08191.081805/2022-71. Apuração de suposto descumprimento do Código de Defesa do Consumidor, referente à venda irregular de anabolizantes por meio de sítio eletrônico.</w:t>
      </w:r>
    </w:p>
    <w:p w14:paraId="10078072" w14:textId="170FA352" w:rsidR="000216B2" w:rsidRDefault="000216B2" w:rsidP="000216B2">
      <w:pPr>
        <w:pStyle w:val="Padro"/>
        <w:snapToGrid w:val="0"/>
        <w:spacing w:line="200" w:lineRule="atLeast"/>
        <w:jc w:val="both"/>
        <w:rPr>
          <w:rFonts w:ascii="Times New Roman" w:eastAsia="Times New Roman" w:hAnsi="Times New Roman" w:cs="Times New Roman"/>
          <w:color w:val="000000"/>
          <w:szCs w:val="24"/>
        </w:rPr>
      </w:pPr>
      <w:r w:rsidRPr="000216B2">
        <w:rPr>
          <w:rFonts w:ascii="Times New Roman" w:eastAsia="Times New Roman" w:hAnsi="Times New Roman" w:cs="Times New Roman"/>
          <w:b/>
          <w:bCs/>
          <w:color w:val="000000"/>
          <w:szCs w:val="24"/>
        </w:rPr>
        <w:t xml:space="preserve">Decisão: </w:t>
      </w:r>
      <w:r w:rsidRPr="000216B2">
        <w:rPr>
          <w:rFonts w:ascii="Times New Roman" w:eastAsia="Times New Roman" w:hAnsi="Times New Roman" w:cs="Times New Roman"/>
          <w:color w:val="000000"/>
          <w:szCs w:val="24"/>
        </w:rPr>
        <w:t>O Conselho, por unanimidade, conheceu o presente Conflito de Atribuições, julgando-o procedente para fixar a atribuição do Ministério Público do Estado de Minas Gerais/Capital – 14ª Promotoria de Justiça de Belo Horizonte para atuar no feito, nos termos do voto do Relator. Ausente, justificadamente, o Presidente do CNMP, Antônio Augusto Brandão de Aras.</w:t>
      </w:r>
    </w:p>
    <w:p w14:paraId="4DF9493F" w14:textId="6F7BC229" w:rsidR="000216B2" w:rsidRDefault="000216B2" w:rsidP="000216B2">
      <w:pPr>
        <w:pStyle w:val="Padro"/>
        <w:snapToGrid w:val="0"/>
        <w:spacing w:line="200" w:lineRule="atLeast"/>
        <w:jc w:val="both"/>
        <w:rPr>
          <w:rFonts w:ascii="Times New Roman" w:eastAsia="Times New Roman" w:hAnsi="Times New Roman" w:cs="Times New Roman"/>
          <w:color w:val="000000"/>
          <w:szCs w:val="24"/>
        </w:rPr>
      </w:pPr>
    </w:p>
    <w:p w14:paraId="50131FE0" w14:textId="53AE4C17" w:rsidR="0055658B" w:rsidRPr="0055658B" w:rsidRDefault="0055658B" w:rsidP="0055658B">
      <w:pPr>
        <w:tabs>
          <w:tab w:val="left" w:pos="900"/>
        </w:tabs>
        <w:snapToGrid w:val="0"/>
        <w:rPr>
          <w:rFonts w:ascii="Times-Roman" w:hAnsi="Times-Roman" w:cs="Times-Roman"/>
          <w:b/>
          <w:bCs/>
        </w:rPr>
      </w:pPr>
      <w:r w:rsidRPr="0055658B">
        <w:rPr>
          <w:rFonts w:eastAsia="Times New Roman" w:cs="Times New Roman"/>
          <w:b/>
          <w:bCs/>
          <w:color w:val="000000"/>
        </w:rPr>
        <w:t xml:space="preserve">30) </w:t>
      </w:r>
      <w:r w:rsidRPr="0055658B">
        <w:rPr>
          <w:rFonts w:ascii="Times-Roman" w:hAnsi="Times-Roman" w:cs="Times-Roman"/>
          <w:b/>
          <w:bCs/>
        </w:rPr>
        <w:t>Conflito de Atribuições n° 1.00761/2022-75</w:t>
      </w:r>
    </w:p>
    <w:p w14:paraId="08BAC3CC" w14:textId="77777777" w:rsidR="0055658B" w:rsidRDefault="0055658B" w:rsidP="0055658B">
      <w:pPr>
        <w:tabs>
          <w:tab w:val="left" w:pos="900"/>
        </w:tabs>
        <w:snapToGrid w:val="0"/>
        <w:ind w:left="-567"/>
        <w:rPr>
          <w:rFonts w:cs="Times New Roman"/>
        </w:rPr>
      </w:pPr>
      <w:r>
        <w:rPr>
          <w:rFonts w:cs="Times New Roman"/>
        </w:rPr>
        <w:t xml:space="preserve">         </w:t>
      </w:r>
      <w:r w:rsidRPr="00554FEA">
        <w:rPr>
          <w:rFonts w:cs="Times New Roman"/>
        </w:rPr>
        <w:t>Relator(a):</w:t>
      </w:r>
      <w:r>
        <w:rPr>
          <w:rFonts w:cs="Times New Roman"/>
        </w:rPr>
        <w:t xml:space="preserve"> </w:t>
      </w:r>
      <w:r w:rsidRPr="00554FEA">
        <w:rPr>
          <w:rFonts w:cs="Times New Roman"/>
        </w:rPr>
        <w:t xml:space="preserve">Cons. </w:t>
      </w:r>
      <w:r>
        <w:rPr>
          <w:rFonts w:cs="Times New Roman"/>
        </w:rPr>
        <w:t>Rodrigo Badaró Almeida de Castro</w:t>
      </w:r>
    </w:p>
    <w:p w14:paraId="7FF62067" w14:textId="77777777" w:rsidR="0055658B" w:rsidRDefault="0055658B" w:rsidP="0055658B">
      <w:pPr>
        <w:tabs>
          <w:tab w:val="left" w:pos="900"/>
        </w:tabs>
        <w:snapToGrid w:val="0"/>
        <w:ind w:left="-567"/>
        <w:jc w:val="both"/>
        <w:rPr>
          <w:rFonts w:cs="Times New Roman"/>
        </w:rPr>
      </w:pPr>
      <w:r>
        <w:rPr>
          <w:rFonts w:cs="Times New Roman"/>
        </w:rPr>
        <w:t xml:space="preserve">         </w:t>
      </w:r>
      <w:r w:rsidRPr="00554FEA">
        <w:rPr>
          <w:rFonts w:cs="Times New Roman"/>
        </w:rPr>
        <w:t>Requerente:</w:t>
      </w:r>
      <w:r>
        <w:rPr>
          <w:rFonts w:cs="Times New Roman"/>
        </w:rPr>
        <w:t xml:space="preserve"> Ministério Público do Estado do Maranhão</w:t>
      </w:r>
      <w:r w:rsidRPr="00554FEA">
        <w:rPr>
          <w:rFonts w:cs="Times New Roman"/>
        </w:rPr>
        <w:t xml:space="preserve"> </w:t>
      </w:r>
    </w:p>
    <w:p w14:paraId="20461192" w14:textId="77777777" w:rsidR="0055658B" w:rsidRDefault="0055658B" w:rsidP="0055658B">
      <w:pPr>
        <w:tabs>
          <w:tab w:val="left" w:pos="900"/>
        </w:tabs>
        <w:snapToGrid w:val="0"/>
        <w:ind w:left="-567"/>
        <w:jc w:val="both"/>
        <w:rPr>
          <w:rFonts w:cs="Times New Roman"/>
        </w:rPr>
      </w:pPr>
      <w:r>
        <w:rPr>
          <w:rFonts w:cs="Times New Roman"/>
        </w:rPr>
        <w:t xml:space="preserve">         </w:t>
      </w:r>
      <w:r w:rsidRPr="00554FEA">
        <w:rPr>
          <w:rFonts w:cs="Times New Roman"/>
        </w:rPr>
        <w:t>Requerido:</w:t>
      </w:r>
      <w:r>
        <w:rPr>
          <w:rFonts w:cs="Times New Roman"/>
        </w:rPr>
        <w:t xml:space="preserve"> Procuradoria da República – Maranhão</w:t>
      </w:r>
    </w:p>
    <w:p w14:paraId="3B1CD526" w14:textId="77777777" w:rsidR="0055658B" w:rsidRDefault="0055658B" w:rsidP="0055658B">
      <w:pPr>
        <w:tabs>
          <w:tab w:val="left" w:pos="900"/>
        </w:tabs>
        <w:snapToGrid w:val="0"/>
        <w:jc w:val="both"/>
        <w:rPr>
          <w:rFonts w:cs="Times New Roman"/>
        </w:rPr>
      </w:pPr>
      <w:r w:rsidRPr="00554FEA">
        <w:rPr>
          <w:rFonts w:cs="Times New Roman"/>
        </w:rPr>
        <w:t>Objeto:</w:t>
      </w:r>
      <w:r w:rsidRPr="00284891">
        <w:rPr>
          <w:rFonts w:cs="Times New Roman"/>
        </w:rPr>
        <w:t xml:space="preserve"> </w:t>
      </w:r>
      <w:r>
        <w:rPr>
          <w:rFonts w:cs="Times New Roman"/>
        </w:rPr>
        <w:t xml:space="preserve">Ministério Público do Estado do Maranhão. Ministério Público Federal no Estado do Maranhão. Conflito negativo de atribuições. NF nº 004706-500/2022. Apurar ausência de prestação de contas dos recursos do FUNDEB e irregularidades no Conselho do FUNDEB, sob responsabilidade do Prefeito de São Luís, Eduardo Salim </w:t>
      </w:r>
      <w:proofErr w:type="spellStart"/>
      <w:r>
        <w:rPr>
          <w:rFonts w:cs="Times New Roman"/>
        </w:rPr>
        <w:t>Braide</w:t>
      </w:r>
      <w:proofErr w:type="spellEnd"/>
      <w:r>
        <w:rPr>
          <w:rFonts w:cs="Times New Roman"/>
        </w:rPr>
        <w:t>, e do Vereador Antônio Marcos Silva (Marquinhos).</w:t>
      </w:r>
    </w:p>
    <w:p w14:paraId="6022F4ED" w14:textId="7C34F65C" w:rsidR="0055658B" w:rsidRDefault="0055658B" w:rsidP="0055658B">
      <w:pPr>
        <w:pStyle w:val="Padro"/>
        <w:snapToGrid w:val="0"/>
        <w:spacing w:line="200" w:lineRule="atLeast"/>
        <w:jc w:val="both"/>
        <w:rPr>
          <w:rFonts w:ascii="Times New Roman" w:eastAsia="Times New Roman" w:hAnsi="Times New Roman" w:cs="Times New Roman"/>
          <w:color w:val="000000"/>
          <w:szCs w:val="24"/>
        </w:rPr>
      </w:pPr>
      <w:r w:rsidRPr="0055658B">
        <w:rPr>
          <w:rFonts w:ascii="Times New Roman" w:eastAsia="Times New Roman" w:hAnsi="Times New Roman" w:cs="Times New Roman"/>
          <w:b/>
          <w:bCs/>
          <w:color w:val="000000"/>
          <w:szCs w:val="24"/>
        </w:rPr>
        <w:t xml:space="preserve">Decisão: </w:t>
      </w:r>
      <w:r w:rsidRPr="0055658B">
        <w:rPr>
          <w:rFonts w:ascii="Times New Roman" w:eastAsia="Times New Roman" w:hAnsi="Times New Roman" w:cs="Times New Roman"/>
          <w:color w:val="000000"/>
          <w:szCs w:val="24"/>
        </w:rPr>
        <w:t>O Conselho, por unanimidade, julgou improcedente o pedido, fixando a atribuição do Ministério Público do Estado do Maranhão para atuar no feito, nos termos do voto do Relator. Ausente, justificadamente, o Presidente do CNMP, Antônio Augusto Brandão de Aras.</w:t>
      </w:r>
    </w:p>
    <w:p w14:paraId="16DC25AE" w14:textId="169E3A3D" w:rsidR="0055658B" w:rsidRDefault="0055658B" w:rsidP="0055658B">
      <w:pPr>
        <w:pStyle w:val="Padro"/>
        <w:snapToGrid w:val="0"/>
        <w:spacing w:line="200" w:lineRule="atLeast"/>
        <w:jc w:val="both"/>
        <w:rPr>
          <w:rFonts w:ascii="Times New Roman" w:eastAsia="Times New Roman" w:hAnsi="Times New Roman" w:cs="Times New Roman"/>
          <w:color w:val="000000"/>
          <w:szCs w:val="24"/>
        </w:rPr>
      </w:pPr>
    </w:p>
    <w:p w14:paraId="7D05F946" w14:textId="77777777" w:rsidR="0055658B" w:rsidRPr="0055658B" w:rsidRDefault="0055658B" w:rsidP="0055658B">
      <w:pPr>
        <w:pStyle w:val="Padro"/>
        <w:snapToGrid w:val="0"/>
        <w:spacing w:line="200" w:lineRule="atLeast"/>
        <w:jc w:val="both"/>
        <w:rPr>
          <w:rFonts w:ascii="Times New Roman" w:eastAsia="Times New Roman" w:hAnsi="Times New Roman" w:cs="Times New Roman"/>
          <w:b/>
          <w:bCs/>
          <w:color w:val="000000"/>
          <w:szCs w:val="24"/>
        </w:rPr>
      </w:pPr>
      <w:r w:rsidRPr="0055658B">
        <w:rPr>
          <w:rFonts w:ascii="Times New Roman" w:eastAsia="Times New Roman" w:hAnsi="Times New Roman" w:cs="Times New Roman"/>
          <w:b/>
          <w:bCs/>
          <w:color w:val="000000"/>
          <w:szCs w:val="24"/>
        </w:rPr>
        <w:t>31) Conflito de Atribuições n° 1.00914/2022-84</w:t>
      </w:r>
    </w:p>
    <w:p w14:paraId="6938E238" w14:textId="77777777" w:rsidR="0055658B" w:rsidRPr="0055658B" w:rsidRDefault="0055658B" w:rsidP="0055658B">
      <w:pPr>
        <w:pStyle w:val="Padro"/>
        <w:snapToGrid w:val="0"/>
        <w:spacing w:line="200" w:lineRule="atLeast"/>
        <w:jc w:val="both"/>
        <w:rPr>
          <w:rFonts w:ascii="Times New Roman" w:eastAsia="Times New Roman" w:hAnsi="Times New Roman" w:cs="Times New Roman"/>
          <w:color w:val="000000"/>
          <w:szCs w:val="24"/>
        </w:rPr>
      </w:pPr>
      <w:r w:rsidRPr="0055658B">
        <w:rPr>
          <w:rFonts w:ascii="Times New Roman" w:eastAsia="Times New Roman" w:hAnsi="Times New Roman" w:cs="Times New Roman"/>
          <w:color w:val="000000"/>
          <w:szCs w:val="24"/>
        </w:rPr>
        <w:t>Relator: Cons. Rinaldo Reis Lima</w:t>
      </w:r>
    </w:p>
    <w:p w14:paraId="464B7ED9" w14:textId="77777777" w:rsidR="0055658B" w:rsidRPr="0055658B" w:rsidRDefault="0055658B" w:rsidP="0055658B">
      <w:pPr>
        <w:pStyle w:val="Padro"/>
        <w:snapToGrid w:val="0"/>
        <w:spacing w:line="200" w:lineRule="atLeast"/>
        <w:jc w:val="both"/>
        <w:rPr>
          <w:rFonts w:ascii="Times New Roman" w:eastAsia="Times New Roman" w:hAnsi="Times New Roman" w:cs="Times New Roman"/>
          <w:color w:val="000000"/>
          <w:szCs w:val="24"/>
        </w:rPr>
      </w:pPr>
      <w:r w:rsidRPr="0055658B">
        <w:rPr>
          <w:rFonts w:ascii="Times New Roman" w:eastAsia="Times New Roman" w:hAnsi="Times New Roman" w:cs="Times New Roman"/>
          <w:color w:val="000000"/>
          <w:szCs w:val="24"/>
        </w:rPr>
        <w:t>Requerente: Procuradoria da República – Rio de Janeiro</w:t>
      </w:r>
    </w:p>
    <w:p w14:paraId="594E1203" w14:textId="77777777" w:rsidR="0055658B" w:rsidRPr="0055658B" w:rsidRDefault="0055658B" w:rsidP="0055658B">
      <w:pPr>
        <w:pStyle w:val="Padro"/>
        <w:snapToGrid w:val="0"/>
        <w:spacing w:line="200" w:lineRule="atLeast"/>
        <w:jc w:val="both"/>
        <w:rPr>
          <w:rFonts w:ascii="Times New Roman" w:eastAsia="Times New Roman" w:hAnsi="Times New Roman" w:cs="Times New Roman"/>
          <w:color w:val="000000"/>
          <w:szCs w:val="24"/>
        </w:rPr>
      </w:pPr>
      <w:r w:rsidRPr="0055658B">
        <w:rPr>
          <w:rFonts w:ascii="Times New Roman" w:eastAsia="Times New Roman" w:hAnsi="Times New Roman" w:cs="Times New Roman"/>
          <w:color w:val="000000"/>
          <w:szCs w:val="24"/>
        </w:rPr>
        <w:t>Requerido: Ministério Público do Estado do Rio de Janeiro</w:t>
      </w:r>
    </w:p>
    <w:p w14:paraId="4F2CE836" w14:textId="2315EC5C" w:rsidR="0055658B" w:rsidRPr="0055658B" w:rsidRDefault="0055658B" w:rsidP="0055658B">
      <w:pPr>
        <w:pStyle w:val="Padro"/>
        <w:snapToGrid w:val="0"/>
        <w:spacing w:line="200" w:lineRule="atLeast"/>
        <w:jc w:val="both"/>
        <w:rPr>
          <w:rFonts w:ascii="Times New Roman" w:eastAsia="Times New Roman" w:hAnsi="Times New Roman" w:cs="Times New Roman"/>
          <w:color w:val="000000"/>
          <w:szCs w:val="24"/>
        </w:rPr>
      </w:pPr>
      <w:r w:rsidRPr="0055658B">
        <w:rPr>
          <w:rFonts w:ascii="Times New Roman" w:eastAsia="Times New Roman" w:hAnsi="Times New Roman" w:cs="Times New Roman"/>
          <w:color w:val="000000"/>
          <w:szCs w:val="24"/>
        </w:rPr>
        <w:t>Objeto: Ministério Público Federal no Rio de Janeiro. Ministério Público do Estado do Rio de Janeiro. Conflito negativo de atribuições. NF nº 1.30.009.000156/2022-30. IP nº 126-05466/2019. Suposto comércio ilegal de aparelhos telefônicos anunciados em site de comércio eletrônico – OLX.</w:t>
      </w:r>
    </w:p>
    <w:p w14:paraId="35E45079" w14:textId="77777777" w:rsidR="0055658B" w:rsidRPr="0055658B" w:rsidRDefault="0055658B" w:rsidP="0055658B">
      <w:pPr>
        <w:pStyle w:val="Padro"/>
        <w:snapToGrid w:val="0"/>
        <w:spacing w:line="200" w:lineRule="atLeast"/>
        <w:jc w:val="both"/>
        <w:rPr>
          <w:rFonts w:ascii="Times New Roman" w:eastAsia="Times New Roman" w:hAnsi="Times New Roman" w:cs="Times New Roman"/>
          <w:color w:val="000000"/>
          <w:szCs w:val="24"/>
        </w:rPr>
      </w:pPr>
      <w:r w:rsidRPr="0055658B">
        <w:rPr>
          <w:rFonts w:ascii="Times New Roman" w:eastAsia="Times New Roman" w:hAnsi="Times New Roman" w:cs="Times New Roman"/>
          <w:b/>
          <w:bCs/>
          <w:color w:val="000000"/>
          <w:szCs w:val="24"/>
        </w:rPr>
        <w:t>Decisão</w:t>
      </w:r>
      <w:r w:rsidRPr="0055658B">
        <w:rPr>
          <w:rFonts w:ascii="Times New Roman" w:eastAsia="Times New Roman" w:hAnsi="Times New Roman" w:cs="Times New Roman"/>
          <w:color w:val="000000"/>
          <w:szCs w:val="24"/>
        </w:rPr>
        <w:t>: O Conselho, por unanimidade, julgou procedente o pedido formulado pelo órgão ministerial suscitante para declarar a atribuição do Ministério Público do Estado do Rio de Janeiro para oficiar nos autos do IP nº. 126-05466/2019, nos termos do voto do Relator. Ausente, justificadamente, o Presidente do CNMP, Antônio Augusto Brandão de Aras.</w:t>
      </w:r>
    </w:p>
    <w:p w14:paraId="79D49BA6" w14:textId="5C29D4BD" w:rsidR="000216B2" w:rsidRDefault="000216B2" w:rsidP="000216B2">
      <w:pPr>
        <w:pStyle w:val="Padro"/>
        <w:snapToGrid w:val="0"/>
        <w:spacing w:line="200" w:lineRule="atLeast"/>
        <w:jc w:val="both"/>
        <w:rPr>
          <w:rFonts w:ascii="Times New Roman" w:eastAsia="Times New Roman" w:hAnsi="Times New Roman" w:cs="Times New Roman"/>
          <w:color w:val="000000"/>
          <w:szCs w:val="24"/>
        </w:rPr>
      </w:pPr>
    </w:p>
    <w:p w14:paraId="154FBE4E" w14:textId="77777777" w:rsidR="000E1551" w:rsidRPr="000E1551" w:rsidRDefault="000E1551" w:rsidP="000E1551">
      <w:pPr>
        <w:pStyle w:val="Padro"/>
        <w:snapToGrid w:val="0"/>
        <w:spacing w:line="200" w:lineRule="atLeast"/>
        <w:jc w:val="both"/>
        <w:rPr>
          <w:rFonts w:ascii="Times New Roman" w:eastAsia="Times New Roman" w:hAnsi="Times New Roman" w:cs="Times New Roman"/>
          <w:b/>
          <w:bCs/>
          <w:color w:val="000000"/>
          <w:szCs w:val="24"/>
        </w:rPr>
      </w:pPr>
      <w:r w:rsidRPr="000E1551">
        <w:rPr>
          <w:rFonts w:ascii="Times New Roman" w:eastAsia="Times New Roman" w:hAnsi="Times New Roman" w:cs="Times New Roman"/>
          <w:b/>
          <w:bCs/>
          <w:color w:val="000000"/>
          <w:szCs w:val="24"/>
        </w:rPr>
        <w:t>32) Conflito de Atribuições n° 1.00791/2022-09</w:t>
      </w:r>
    </w:p>
    <w:p w14:paraId="2F4468B0"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Relator: Cons. Jayme Martins de Oliveira Neto</w:t>
      </w:r>
    </w:p>
    <w:p w14:paraId="6E71042C"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Requerente: Procuradoria da República – Mato Grosso do Sul</w:t>
      </w:r>
    </w:p>
    <w:p w14:paraId="00B9FCD5"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Requerido: Ministério Público do Estado de Mato Grosso do Sul</w:t>
      </w:r>
    </w:p>
    <w:p w14:paraId="573DC57A" w14:textId="6AA667CE" w:rsidR="000216B2"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Objeto: Ministério Público Federal no Estado de Mato Grosso do Sul. Ministério Público do Estado de Mato Grosso do Sul. Conflito negativo de atribuições. Notícia de Fato nº 1.21.003.000176/2022-70. Apuração da legalidade da assunção de dívida pelo Município de Mundo Novo/MS junto à SUDECO, referente ao Convênio 755268/2010.</w:t>
      </w:r>
    </w:p>
    <w:p w14:paraId="759FE371" w14:textId="244C9BA9"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b/>
          <w:bCs/>
          <w:color w:val="000000"/>
          <w:szCs w:val="24"/>
        </w:rPr>
        <w:t xml:space="preserve">Decisão: </w:t>
      </w:r>
      <w:r w:rsidRPr="000E1551">
        <w:rPr>
          <w:rFonts w:ascii="Times New Roman" w:eastAsia="Times New Roman" w:hAnsi="Times New Roman" w:cs="Times New Roman"/>
          <w:color w:val="000000"/>
          <w:szCs w:val="24"/>
        </w:rPr>
        <w:t>O Conselho, por unanimidade, julgou o presente Conflito de Atribuições improcedente, reconhecendo a atribuição do Ministério Público Federal para dar continuidade à apuração dos fatos descritos, nos termos do voto do Relator. Ausente, justificadamente, o Presidente do CNMP, Antônio Augusto Brandão de Aras.</w:t>
      </w:r>
    </w:p>
    <w:p w14:paraId="29FC5B44" w14:textId="5146145F"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p>
    <w:p w14:paraId="233A07DB" w14:textId="77777777" w:rsidR="000E1551" w:rsidRPr="000E1551" w:rsidRDefault="000E1551" w:rsidP="000E1551">
      <w:pPr>
        <w:pStyle w:val="Padro"/>
        <w:snapToGrid w:val="0"/>
        <w:spacing w:line="200" w:lineRule="atLeast"/>
        <w:jc w:val="both"/>
        <w:rPr>
          <w:rFonts w:ascii="Times New Roman" w:eastAsia="Times New Roman" w:hAnsi="Times New Roman" w:cs="Times New Roman"/>
          <w:b/>
          <w:bCs/>
          <w:color w:val="000000"/>
          <w:szCs w:val="24"/>
        </w:rPr>
      </w:pPr>
      <w:r w:rsidRPr="000E1551">
        <w:rPr>
          <w:rFonts w:ascii="Times New Roman" w:eastAsia="Times New Roman" w:hAnsi="Times New Roman" w:cs="Times New Roman"/>
          <w:b/>
          <w:bCs/>
          <w:color w:val="000000"/>
          <w:szCs w:val="24"/>
        </w:rPr>
        <w:t>33) Conflito de Atribuições n° 1.00849/2022-50</w:t>
      </w:r>
    </w:p>
    <w:p w14:paraId="044C149C"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Relator: Cons. Jayme Martins de Oliveira Neto</w:t>
      </w:r>
    </w:p>
    <w:p w14:paraId="75BF530D"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Requerente: Ministério Público do Estado de Mato Grosso</w:t>
      </w:r>
    </w:p>
    <w:p w14:paraId="47E20445"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Requerido: Ministério Público do Estado de Goiás</w:t>
      </w:r>
    </w:p>
    <w:p w14:paraId="08886418" w14:textId="129E2832"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Objeto: Ministério Público do Estado de Mato Grosso. Ministério Público do Estado de Goiás. Conflito negativo de atribuições. Procedimento SIMP nº 002369-007/2014. Inquérito Policial PJE n° 0006226-24.2014.8.11.0042. Apuração de crime de receptação dolosa, previsto no art. 180, caput, do Código Penal</w:t>
      </w:r>
      <w:r>
        <w:rPr>
          <w:rFonts w:ascii="Times New Roman" w:eastAsia="Times New Roman" w:hAnsi="Times New Roman" w:cs="Times New Roman"/>
          <w:color w:val="000000"/>
          <w:szCs w:val="24"/>
        </w:rPr>
        <w:t>.</w:t>
      </w:r>
    </w:p>
    <w:p w14:paraId="2A73BA62" w14:textId="255BFD0F"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b/>
          <w:bCs/>
          <w:color w:val="000000"/>
          <w:szCs w:val="24"/>
        </w:rPr>
        <w:t xml:space="preserve">Decisão: </w:t>
      </w:r>
      <w:r w:rsidRPr="000E1551">
        <w:rPr>
          <w:rFonts w:ascii="Times New Roman" w:eastAsia="Times New Roman" w:hAnsi="Times New Roman" w:cs="Times New Roman"/>
          <w:color w:val="000000"/>
          <w:szCs w:val="24"/>
        </w:rPr>
        <w:t>O Conselho, por unanimidade, não conheceu o Conflito de Atribuições, nos termos do voto do Relator. Ausente, justificadamente, o Presidente do CNMP, Antônio Augusto Brandão de Aras.</w:t>
      </w:r>
    </w:p>
    <w:p w14:paraId="5507ED02" w14:textId="2C1C4749"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p>
    <w:p w14:paraId="1A6059E4" w14:textId="77777777" w:rsidR="000E1551" w:rsidRPr="000E1551" w:rsidRDefault="000E1551" w:rsidP="000E1551">
      <w:pPr>
        <w:pStyle w:val="Padro"/>
        <w:snapToGrid w:val="0"/>
        <w:spacing w:line="200" w:lineRule="atLeast"/>
        <w:jc w:val="both"/>
        <w:rPr>
          <w:rFonts w:ascii="Times New Roman" w:eastAsia="Times New Roman" w:hAnsi="Times New Roman" w:cs="Times New Roman"/>
          <w:b/>
          <w:bCs/>
          <w:color w:val="000000"/>
          <w:szCs w:val="24"/>
        </w:rPr>
      </w:pPr>
      <w:r w:rsidRPr="000E1551">
        <w:rPr>
          <w:rFonts w:ascii="Times New Roman" w:eastAsia="Times New Roman" w:hAnsi="Times New Roman" w:cs="Times New Roman"/>
          <w:b/>
          <w:bCs/>
          <w:color w:val="000000"/>
          <w:szCs w:val="24"/>
        </w:rPr>
        <w:t>34) Conflito de Atribuições n° 1.00892/2022-06</w:t>
      </w:r>
    </w:p>
    <w:p w14:paraId="7D653B78"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 xml:space="preserve">Relator: Cons. Daniel </w:t>
      </w:r>
      <w:proofErr w:type="spellStart"/>
      <w:r w:rsidRPr="000E1551">
        <w:rPr>
          <w:rFonts w:ascii="Times New Roman" w:eastAsia="Times New Roman" w:hAnsi="Times New Roman" w:cs="Times New Roman"/>
          <w:color w:val="000000"/>
          <w:szCs w:val="24"/>
        </w:rPr>
        <w:t>Carnio</w:t>
      </w:r>
      <w:proofErr w:type="spellEnd"/>
      <w:r w:rsidRPr="000E1551">
        <w:rPr>
          <w:rFonts w:ascii="Times New Roman" w:eastAsia="Times New Roman" w:hAnsi="Times New Roman" w:cs="Times New Roman"/>
          <w:color w:val="000000"/>
          <w:szCs w:val="24"/>
        </w:rPr>
        <w:t xml:space="preserve"> Costa</w:t>
      </w:r>
    </w:p>
    <w:p w14:paraId="2FA75AEA"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Requerente: Procuradoria da República – Maranhão</w:t>
      </w:r>
    </w:p>
    <w:p w14:paraId="42578146"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Requerido: Ministério Público do Estado do Maranhão</w:t>
      </w:r>
    </w:p>
    <w:p w14:paraId="53E78207" w14:textId="49948938"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Objeto: Ministério Público Federal no Estado do Maranhão. Ministério Público do Estado do Maranhão. Conflito negativo de atribuições. Notícia de Fato nº 1.19.002.000040/2022-28. SIMP - 004791-252/2020. Apuração de ocupação irregular de imóvel do programa "Minha Casa, Minha Vida". Ocupação autorizada pela Secretaria Municipal de Habitação. Município de Timon/MA.</w:t>
      </w:r>
    </w:p>
    <w:p w14:paraId="41255854" w14:textId="4BB5F23D"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b/>
          <w:bCs/>
          <w:color w:val="000000"/>
          <w:szCs w:val="24"/>
        </w:rPr>
        <w:t xml:space="preserve">Decisão: </w:t>
      </w:r>
      <w:r w:rsidRPr="000E1551">
        <w:rPr>
          <w:rFonts w:ascii="Times New Roman" w:eastAsia="Times New Roman" w:hAnsi="Times New Roman" w:cs="Times New Roman"/>
          <w:color w:val="000000"/>
          <w:szCs w:val="24"/>
        </w:rPr>
        <w:t>O Conselho, por unanimidade, declarou a atribuição do Ministério Público do Estado do Maranhão para conduzir a investigação materializada nos autos da Notícia de Fato nº 1.19.002.000040/2022-28, considerando-se válidos todos os atos já praticados, nos termos do voto do Relator. Ausente, justificadamente, o Presidente do CNMP, Antônio Augusto Brandão de Aras.</w:t>
      </w:r>
    </w:p>
    <w:p w14:paraId="1E1AF796" w14:textId="0B98FEC7"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p>
    <w:p w14:paraId="11F92A10" w14:textId="77777777"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p>
    <w:p w14:paraId="0ECDB835" w14:textId="2365C311" w:rsidR="000E1551" w:rsidRPr="000E1551" w:rsidRDefault="000E1551" w:rsidP="000E1551">
      <w:pPr>
        <w:pStyle w:val="Padro"/>
        <w:snapToGrid w:val="0"/>
        <w:spacing w:line="200" w:lineRule="atLeast"/>
        <w:jc w:val="both"/>
        <w:rPr>
          <w:rFonts w:ascii="Times New Roman" w:eastAsia="Times New Roman" w:hAnsi="Times New Roman" w:cs="Times New Roman"/>
          <w:b/>
          <w:bCs/>
          <w:color w:val="000000"/>
          <w:szCs w:val="24"/>
        </w:rPr>
      </w:pPr>
      <w:r w:rsidRPr="000E1551">
        <w:rPr>
          <w:rFonts w:ascii="Times New Roman" w:eastAsia="Times New Roman" w:hAnsi="Times New Roman" w:cs="Times New Roman"/>
          <w:b/>
          <w:bCs/>
          <w:color w:val="000000"/>
          <w:szCs w:val="24"/>
        </w:rPr>
        <w:t>35) Conflito de Atribuições n° 1.00907/2022-09</w:t>
      </w:r>
    </w:p>
    <w:p w14:paraId="05209336"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Relator: Cons. Jayme Martins de Oliveira Neto</w:t>
      </w:r>
    </w:p>
    <w:p w14:paraId="4DBC3CCF"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Requerente: Procuradoria da República – Maranhão</w:t>
      </w:r>
    </w:p>
    <w:p w14:paraId="4975A1E6"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Requerido: Ministério Público do Estado do Maranhão</w:t>
      </w:r>
    </w:p>
    <w:p w14:paraId="0772BE23" w14:textId="12F6C2AE"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Objeto: Ministério Público Federal no Estado do Maranhão. Ministério Público do Estado do Maranhão. Conflito negativo de atribuições. Notícia de Fato nº 1.19.005.000076/2022-81. Inquérito Civil Público nº 08/2018 – PJLOR. Apuração de possíveis irregularidades na aplicação dos recursos provenientes do PNATE, FUNDEB e MDE, no transporte escolar dos estudantes que integram a rede do Município de Loreto/MA.</w:t>
      </w:r>
    </w:p>
    <w:p w14:paraId="09E6E29C" w14:textId="5E41B4E8" w:rsidR="000E1551" w:rsidRDefault="000E1551" w:rsidP="000E1551">
      <w:pPr>
        <w:pStyle w:val="Padro"/>
        <w:snapToGrid w:val="0"/>
        <w:spacing w:line="200" w:lineRule="atLeast"/>
        <w:jc w:val="both"/>
        <w:rPr>
          <w:rFonts w:eastAsia="Times New Roman"/>
          <w:color w:val="000000"/>
          <w:szCs w:val="24"/>
        </w:rPr>
      </w:pPr>
      <w:r w:rsidRPr="000E1551">
        <w:rPr>
          <w:rFonts w:ascii="Times New Roman" w:eastAsia="Times New Roman" w:hAnsi="Times New Roman" w:cs="Times New Roman"/>
          <w:b/>
          <w:bCs/>
          <w:color w:val="000000"/>
          <w:szCs w:val="24"/>
        </w:rPr>
        <w:t xml:space="preserve">Decisão: </w:t>
      </w:r>
      <w:r w:rsidRPr="000E1551">
        <w:rPr>
          <w:rFonts w:ascii="Times New Roman" w:eastAsia="Times New Roman" w:hAnsi="Times New Roman" w:cs="Times New Roman"/>
          <w:color w:val="000000"/>
          <w:szCs w:val="24"/>
        </w:rPr>
        <w:t>O Conselho, por unanimidade, julgou procedente o presente Conflito, fixando a atribuição do Ministério Público do Estado do Maranhão para conduzir a investigação materializada nos autos do Inquérito Civil Público nº 08/2018 – PJLOR, nos termos do voto do Relator. Ausente, justificadamente, o Presidente do CNMP, Antônio Augusto Brandão de Aras</w:t>
      </w:r>
      <w:r w:rsidRPr="007D28DC">
        <w:rPr>
          <w:rFonts w:eastAsia="Times New Roman"/>
          <w:color w:val="000000"/>
          <w:szCs w:val="24"/>
        </w:rPr>
        <w:t>.</w:t>
      </w:r>
    </w:p>
    <w:p w14:paraId="19C61A66" w14:textId="5FEF8708" w:rsidR="000E1551" w:rsidRDefault="000E1551" w:rsidP="000E1551">
      <w:pPr>
        <w:pStyle w:val="Padro"/>
        <w:snapToGrid w:val="0"/>
        <w:spacing w:line="200" w:lineRule="atLeast"/>
        <w:jc w:val="both"/>
        <w:rPr>
          <w:rFonts w:eastAsia="Times New Roman"/>
          <w:color w:val="000000"/>
          <w:szCs w:val="24"/>
        </w:rPr>
      </w:pPr>
    </w:p>
    <w:p w14:paraId="563343B9" w14:textId="77777777" w:rsidR="000E1551" w:rsidRPr="000E1551" w:rsidRDefault="000E1551" w:rsidP="000E1551">
      <w:pPr>
        <w:pStyle w:val="Padro"/>
        <w:snapToGrid w:val="0"/>
        <w:spacing w:line="200" w:lineRule="atLeast"/>
        <w:jc w:val="both"/>
        <w:rPr>
          <w:rFonts w:ascii="Times New Roman" w:eastAsia="Times New Roman" w:hAnsi="Times New Roman" w:cs="Times New Roman"/>
          <w:b/>
          <w:bCs/>
          <w:color w:val="000000"/>
          <w:szCs w:val="24"/>
        </w:rPr>
      </w:pPr>
      <w:r w:rsidRPr="000E1551">
        <w:rPr>
          <w:rFonts w:ascii="Times New Roman" w:eastAsia="Times New Roman" w:hAnsi="Times New Roman" w:cs="Times New Roman"/>
          <w:b/>
          <w:bCs/>
          <w:color w:val="000000"/>
          <w:szCs w:val="24"/>
        </w:rPr>
        <w:t>36) Conflito de Atribuições n° 1.00932/2022-66</w:t>
      </w:r>
    </w:p>
    <w:p w14:paraId="07B9F0F1"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Relator: Cons. Jayme Martins de Oliveira Neto</w:t>
      </w:r>
    </w:p>
    <w:p w14:paraId="035D1423"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Requerente: Ministério Público do Estado de São Paulo</w:t>
      </w:r>
    </w:p>
    <w:p w14:paraId="24DA3A3D"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Requerido: Ministério Público do Estado de Mato Grosso</w:t>
      </w:r>
    </w:p>
    <w:p w14:paraId="031C1ECB" w14:textId="5FCA954E"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Objeto: Ministério Público do Estado de São Paulo. Ministério Público do Estado de Mato Grosso. Conflito negativo de atribuições. Processo SEI n.º 29.0001.0151437.2022-38. Apura suspeita de uso de documento falso para atendimento em hospital, localizado em Várzea Grande/MT, para fins de comprovação de atendimento para embasar ação de cobrança de seguro DPVAT, em prejuízo da companhia de seguro Porto Seguro, com sede em São Paulo.</w:t>
      </w:r>
    </w:p>
    <w:p w14:paraId="088F6EC4" w14:textId="7FE31DF3"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b/>
          <w:bCs/>
          <w:color w:val="000000"/>
          <w:szCs w:val="24"/>
        </w:rPr>
        <w:t xml:space="preserve">Decisão: </w:t>
      </w:r>
      <w:r w:rsidRPr="000E1551">
        <w:rPr>
          <w:rFonts w:ascii="Times New Roman" w:eastAsia="Times New Roman" w:hAnsi="Times New Roman" w:cs="Times New Roman"/>
          <w:color w:val="000000"/>
          <w:szCs w:val="24"/>
        </w:rPr>
        <w:t>O Conselho, por unanimidade, declarou a atribuição do Ministério Público do Estado de São Paulo por entender que a competência para apuração é a do local do domicílio da vítima, ou seja, do Estado de São Paulo, onde a Companhia Porto Seguro, vítima do delito de estelionato, tem sua sede, nos termos do voto do Relator. Ausente, justificadamente, o Presidente do CNMP, Antônio Augusto Brandão de Aras.</w:t>
      </w:r>
    </w:p>
    <w:p w14:paraId="4700E3E5" w14:textId="0833A255"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p>
    <w:p w14:paraId="1FCF46DB" w14:textId="77777777" w:rsidR="000E1551" w:rsidRPr="000E1551" w:rsidRDefault="000E1551" w:rsidP="000E1551">
      <w:pPr>
        <w:pStyle w:val="Padro"/>
        <w:snapToGrid w:val="0"/>
        <w:spacing w:line="200" w:lineRule="atLeast"/>
        <w:jc w:val="both"/>
        <w:rPr>
          <w:rFonts w:ascii="Times New Roman" w:eastAsia="Times New Roman" w:hAnsi="Times New Roman" w:cs="Times New Roman"/>
          <w:b/>
          <w:bCs/>
          <w:color w:val="000000"/>
          <w:szCs w:val="24"/>
        </w:rPr>
      </w:pPr>
      <w:r w:rsidRPr="000E1551">
        <w:rPr>
          <w:rFonts w:ascii="Times New Roman" w:eastAsia="Times New Roman" w:hAnsi="Times New Roman" w:cs="Times New Roman"/>
          <w:b/>
          <w:bCs/>
          <w:color w:val="000000"/>
          <w:szCs w:val="24"/>
        </w:rPr>
        <w:t>37) Conflito de Atribuições n° 1.00933/2022-10</w:t>
      </w:r>
    </w:p>
    <w:p w14:paraId="6DDE0A42"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Relator: Cons. Jayme Martins de Oliveira Neto</w:t>
      </w:r>
    </w:p>
    <w:p w14:paraId="7A3C89D9"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Requerente: Ministério Público do Estado de São Paulo</w:t>
      </w:r>
    </w:p>
    <w:p w14:paraId="7F813E0B"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Requerido: Ministério Público do Estado de Mato Grosso</w:t>
      </w:r>
    </w:p>
    <w:p w14:paraId="3FE75E10" w14:textId="1C3621B6"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Objeto: Ministério Público do Estado de São Paulo. Ministério Público do Estado de Mato Grosso. Conflito negativo de atribuições. Processo SEI n.º 29.0001.0160368.2022-43. Apura suspeita de uso de documento falso para atendimento em hospital, localizado em Cuiabá/MT, para fins de comprovação de atendimento para embasar ação de cobrança de seguro DPVAT, em prejuízo da companhia de seguro Porto Seguro, com sede em São Paulo.</w:t>
      </w:r>
    </w:p>
    <w:p w14:paraId="258CDF19" w14:textId="45F85E26"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b/>
          <w:bCs/>
          <w:color w:val="000000"/>
          <w:szCs w:val="24"/>
        </w:rPr>
        <w:t xml:space="preserve">Decisão: </w:t>
      </w:r>
      <w:r w:rsidRPr="000E1551">
        <w:rPr>
          <w:rFonts w:ascii="Times New Roman" w:eastAsia="Times New Roman" w:hAnsi="Times New Roman" w:cs="Times New Roman"/>
          <w:color w:val="000000"/>
          <w:szCs w:val="24"/>
        </w:rPr>
        <w:t>O Conselho, por unanimidade, declarou a atribuição do Ministério Público do Estado de São Paulo por entender que a competência para apuração é a do local do domicílio da vítima, ou seja, do Estado de São Paulo, onde a Companhia Porto Seguro, vítima do delito de estelionato, tem sua sede, nos termos do voto do Relator. Ausente, justificadamente, o Presidente do CNMP, Antônio Augusto Brandão de Aras.</w:t>
      </w:r>
    </w:p>
    <w:p w14:paraId="6440AF78" w14:textId="20987C5E"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p>
    <w:p w14:paraId="6AE8849D" w14:textId="74E78382" w:rsidR="000E1551" w:rsidRPr="000E1551" w:rsidRDefault="000E1551" w:rsidP="000E1551">
      <w:pPr>
        <w:pStyle w:val="Padro"/>
        <w:snapToGrid w:val="0"/>
        <w:spacing w:line="200" w:lineRule="atLeast"/>
        <w:jc w:val="both"/>
        <w:rPr>
          <w:rFonts w:ascii="Times New Roman" w:eastAsia="Times New Roman" w:hAnsi="Times New Roman" w:cs="Times New Roman"/>
          <w:b/>
          <w:bCs/>
          <w:color w:val="000000"/>
          <w:szCs w:val="24"/>
        </w:rPr>
      </w:pPr>
      <w:r w:rsidRPr="000E1551">
        <w:rPr>
          <w:rFonts w:ascii="Times New Roman" w:eastAsia="Times New Roman" w:hAnsi="Times New Roman" w:cs="Times New Roman"/>
          <w:b/>
          <w:bCs/>
          <w:color w:val="000000"/>
          <w:szCs w:val="24"/>
        </w:rPr>
        <w:t>38) Conflito de Atribuições n° 1.00941/2022-57</w:t>
      </w:r>
    </w:p>
    <w:p w14:paraId="75347DB5"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 xml:space="preserve">Relator: Cons. Daniel </w:t>
      </w:r>
      <w:proofErr w:type="spellStart"/>
      <w:r w:rsidRPr="000E1551">
        <w:rPr>
          <w:rFonts w:ascii="Times New Roman" w:eastAsia="Times New Roman" w:hAnsi="Times New Roman" w:cs="Times New Roman"/>
          <w:color w:val="000000"/>
          <w:szCs w:val="24"/>
        </w:rPr>
        <w:t>Carnio</w:t>
      </w:r>
      <w:proofErr w:type="spellEnd"/>
      <w:r w:rsidRPr="000E1551">
        <w:rPr>
          <w:rFonts w:ascii="Times New Roman" w:eastAsia="Times New Roman" w:hAnsi="Times New Roman" w:cs="Times New Roman"/>
          <w:color w:val="000000"/>
          <w:szCs w:val="24"/>
        </w:rPr>
        <w:t xml:space="preserve"> Costa</w:t>
      </w:r>
    </w:p>
    <w:p w14:paraId="79C78090"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Requerente: Procuradoria da República – Santa Catarina</w:t>
      </w:r>
    </w:p>
    <w:p w14:paraId="759BFF3B" w14:textId="77777777" w:rsidR="000E1551" w:rsidRP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Requerido: Ministério Público do Estado de Santa Catarina</w:t>
      </w:r>
    </w:p>
    <w:p w14:paraId="14E7D999" w14:textId="3AA8D7B5"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r w:rsidRPr="000E1551">
        <w:rPr>
          <w:rFonts w:ascii="Times New Roman" w:eastAsia="Times New Roman" w:hAnsi="Times New Roman" w:cs="Times New Roman"/>
          <w:color w:val="000000"/>
          <w:szCs w:val="24"/>
        </w:rPr>
        <w:t>Objeto: Ministério Público Federal no Estado de Santa Catarina. Ministério Público do Estado de Santa Catarina. Conflito negativo de atribuições. Notícia de Fato nº 1.33.000.001626/2022-51. Inquérito Civil MP/SC 06.2012.0005971-6. Apuração de irregularidades praticadas por Deputado Estadual envolvendo servidores de seu gabinete.</w:t>
      </w:r>
    </w:p>
    <w:p w14:paraId="06E7D184" w14:textId="77777777" w:rsidR="000E1551" w:rsidRPr="00ED10B1" w:rsidRDefault="000E155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 xml:space="preserve">Decisão: </w:t>
      </w:r>
      <w:r w:rsidRPr="00ED10B1">
        <w:rPr>
          <w:rFonts w:ascii="Times New Roman" w:eastAsia="Times New Roman" w:hAnsi="Times New Roman" w:cs="Times New Roman"/>
          <w:color w:val="000000"/>
          <w:szCs w:val="24"/>
        </w:rPr>
        <w:t>O Conselho, por unanimidade, declarou e fixou, nos autos da Notícia de Fato nº 1.33.000.001626/2022-51, a atribuição do Ministério Público Federal para conduzir a investigação materializada nos autos da Notícia de Fato nº 1.33.000.001626/2022-51, exclusivamente quanto à malversação de recursos oriundos do Ministério da Pesca, bem como declarou e fixou a atribuição do Ministério Público do Estado de Santa Catarina para conduzir a investigação quanto aos indícios das demais irregularidades, operando-se, assim, a cisão do objeto original da investigação e considerando-se válidos todos os atos já praticados, nos termos do voto do Relator. Ausente, justificadamente, o Presidente do CNMP, Antônio Augusto Brandão de Aras.</w:t>
      </w:r>
    </w:p>
    <w:p w14:paraId="7A681B2F" w14:textId="389678F7" w:rsidR="000E1551" w:rsidRDefault="000E1551" w:rsidP="000E1551">
      <w:pPr>
        <w:pStyle w:val="Padro"/>
        <w:snapToGrid w:val="0"/>
        <w:spacing w:line="200" w:lineRule="atLeast"/>
        <w:jc w:val="both"/>
        <w:rPr>
          <w:rFonts w:ascii="Times New Roman" w:eastAsia="Times New Roman" w:hAnsi="Times New Roman" w:cs="Times New Roman"/>
          <w:color w:val="000000"/>
          <w:szCs w:val="24"/>
        </w:rPr>
      </w:pPr>
    </w:p>
    <w:p w14:paraId="3A5DCA20" w14:textId="68A45F96"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39) Conflito de Atribuições n° 1.00969/2022-85</w:t>
      </w:r>
    </w:p>
    <w:p w14:paraId="3B1FFE53"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Relator: Cons. Engels Augusto Muniz</w:t>
      </w:r>
    </w:p>
    <w:p w14:paraId="556C81AE"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 Ministério Público do Estado do Rio de Janeiro</w:t>
      </w:r>
    </w:p>
    <w:p w14:paraId="3EB7CDA6"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 Ministério Público Federal</w:t>
      </w:r>
    </w:p>
    <w:p w14:paraId="2C592030"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Interessado: Promotoria de Justiça junto ao Juizado Especial Adjunto Criminal de Resende e de Investigação Penal de Resende, Itatiaia, Porto Real e Quatis</w:t>
      </w:r>
    </w:p>
    <w:p w14:paraId="7FAB70FF" w14:textId="7234A4D4" w:rsidR="00ED10B1" w:rsidRPr="000E155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Objeto: Ministério Público do Estado do Rio de Janeiro. Ministério Público Federal. Conflito negativo de atribuição. Procedimento MPRJ n.º 2020.00733129 (Inquérito Policial n.º 089-02168/2020). Suposta prática de crimes ambientais em localidade denominada Vila São Pedro, no distrito de Engenheiro Passos, Município de Resende/RJ.</w:t>
      </w:r>
    </w:p>
    <w:p w14:paraId="1AE61A8D" w14:textId="5D2110AE"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 xml:space="preserve">Decisão: </w:t>
      </w:r>
      <w:r w:rsidRPr="00ED10B1">
        <w:rPr>
          <w:rFonts w:ascii="Times New Roman" w:eastAsia="Times New Roman" w:hAnsi="Times New Roman" w:cs="Times New Roman"/>
          <w:color w:val="000000"/>
          <w:szCs w:val="24"/>
        </w:rPr>
        <w:t>O Conselho, por unanimidade, julgou improcedente o presente Conflito, a fim de fixar a atribuição do Ministério Público do Estado do Rio de Janeiro para conduzir o expediente em comento, nos termos do voto do Relator. Ausente, justificadamente, o Presidente do CNMP, Antônio Augusto Brandão de Aras.</w:t>
      </w:r>
    </w:p>
    <w:p w14:paraId="5889DB52" w14:textId="3BAFB926"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p>
    <w:p w14:paraId="28E5667A" w14:textId="77777777"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40) Conflito de Atribuições n° 1.00979/2022-20</w:t>
      </w:r>
    </w:p>
    <w:p w14:paraId="0399229A"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Relator: Cons. Otavio Luiz Rodrigues Junior</w:t>
      </w:r>
    </w:p>
    <w:p w14:paraId="24D11DFA"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 Ministério Público Federal</w:t>
      </w:r>
    </w:p>
    <w:p w14:paraId="0577C3DC"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 Ministério Público do Estado do Pará</w:t>
      </w:r>
    </w:p>
    <w:p w14:paraId="5F5EB0E8" w14:textId="261C58E6"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 xml:space="preserve">Objeto: Ministério Público Federal. Ministério Público do Estado do Pará. Conflito negativo de atribuição. Notícia de Fato </w:t>
      </w:r>
      <w:proofErr w:type="spellStart"/>
      <w:r w:rsidRPr="00ED10B1">
        <w:rPr>
          <w:rFonts w:ascii="Times New Roman" w:eastAsia="Times New Roman" w:hAnsi="Times New Roman" w:cs="Times New Roman"/>
          <w:color w:val="000000"/>
          <w:szCs w:val="24"/>
        </w:rPr>
        <w:t>n.°</w:t>
      </w:r>
      <w:proofErr w:type="spellEnd"/>
      <w:r w:rsidRPr="00ED10B1">
        <w:rPr>
          <w:rFonts w:ascii="Times New Roman" w:eastAsia="Times New Roman" w:hAnsi="Times New Roman" w:cs="Times New Roman"/>
          <w:color w:val="000000"/>
          <w:szCs w:val="24"/>
        </w:rPr>
        <w:t xml:space="preserve"> 1.23.001.000151/2022-11. Suposta omissão da Secretaria de Educação do Estado do Pará (SEDUC/PA) em regularizar o Conselho Escolar da EEEM </w:t>
      </w:r>
      <w:proofErr w:type="spellStart"/>
      <w:r w:rsidRPr="00ED10B1">
        <w:rPr>
          <w:rFonts w:ascii="Times New Roman" w:eastAsia="Times New Roman" w:hAnsi="Times New Roman" w:cs="Times New Roman"/>
          <w:color w:val="000000"/>
          <w:szCs w:val="24"/>
        </w:rPr>
        <w:t>Acy</w:t>
      </w:r>
      <w:proofErr w:type="spellEnd"/>
      <w:r w:rsidRPr="00ED10B1">
        <w:rPr>
          <w:rFonts w:ascii="Times New Roman" w:eastAsia="Times New Roman" w:hAnsi="Times New Roman" w:cs="Times New Roman"/>
          <w:color w:val="000000"/>
          <w:szCs w:val="24"/>
        </w:rPr>
        <w:t xml:space="preserve"> de Jesus de Neves Pereira, fato que obstaculiza o recebimento de verbas federais do Programa Dinheiro Direto na Escola (PDDE).</w:t>
      </w:r>
    </w:p>
    <w:p w14:paraId="288B305F" w14:textId="2819A881"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Decisão</w:t>
      </w:r>
      <w:r w:rsidRPr="00ED10B1">
        <w:rPr>
          <w:rFonts w:ascii="Times New Roman" w:eastAsia="Times New Roman" w:hAnsi="Times New Roman" w:cs="Times New Roman"/>
          <w:color w:val="000000"/>
          <w:szCs w:val="24"/>
        </w:rPr>
        <w:t>: O Conselho, por unanimidade, julgou improcedente o presente Conflito de Atribuições e determinou a remessa dos autos da Notícia de Fato (NF) nº 1.23.001.000151/2022-11 ao Ministério Público Federal no Estado do Pará, nos termos do voto do Relator. Ausente, justificadamente, o Presidente do CNMP, Antônio Augusto Brandão de Aras.</w:t>
      </w:r>
    </w:p>
    <w:p w14:paraId="7B622EAF" w14:textId="00A5D6E8"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p>
    <w:p w14:paraId="6D36DC70" w14:textId="77777777"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41) Conflito de Atribuições n° 1.00989/2022-74</w:t>
      </w:r>
    </w:p>
    <w:p w14:paraId="6CB3A394"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 xml:space="preserve">Relator: Cons. Daniel </w:t>
      </w:r>
      <w:proofErr w:type="spellStart"/>
      <w:r w:rsidRPr="00ED10B1">
        <w:rPr>
          <w:rFonts w:ascii="Times New Roman" w:eastAsia="Times New Roman" w:hAnsi="Times New Roman" w:cs="Times New Roman"/>
          <w:color w:val="000000"/>
          <w:szCs w:val="24"/>
        </w:rPr>
        <w:t>Carnio</w:t>
      </w:r>
      <w:proofErr w:type="spellEnd"/>
      <w:r w:rsidRPr="00ED10B1">
        <w:rPr>
          <w:rFonts w:ascii="Times New Roman" w:eastAsia="Times New Roman" w:hAnsi="Times New Roman" w:cs="Times New Roman"/>
          <w:color w:val="000000"/>
          <w:szCs w:val="24"/>
        </w:rPr>
        <w:t xml:space="preserve"> Costa</w:t>
      </w:r>
    </w:p>
    <w:p w14:paraId="42975E60"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Requerentes: Ministério Público Federal; Procuradoria da República no Município de Vilhena/RO – 1º Ofício</w:t>
      </w:r>
    </w:p>
    <w:p w14:paraId="440C5B39"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Requeridos: 2ª Promotoria de Justiça de Pimenta Bueno; Ministério Público do Estado de Rondônia</w:t>
      </w:r>
    </w:p>
    <w:p w14:paraId="753221F9" w14:textId="7E8FCCE5"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Objeto: Ministério Público Federal. Ministério Público do Estado de Rondônia. Conflito negativo de atribuição. Notícia de Fato nº 1.31.003.000133/2022-48. Suposta prática de crime de falsidade ideológica em face de empresa, após comunicação inicial do IBAMA.</w:t>
      </w:r>
    </w:p>
    <w:p w14:paraId="3CC199DB" w14:textId="2C1E5040"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 xml:space="preserve">Decisão: </w:t>
      </w:r>
      <w:r w:rsidRPr="00ED10B1">
        <w:rPr>
          <w:rFonts w:ascii="Times New Roman" w:eastAsia="Times New Roman" w:hAnsi="Times New Roman" w:cs="Times New Roman"/>
          <w:color w:val="000000"/>
          <w:szCs w:val="24"/>
        </w:rPr>
        <w:t>O Conselho, por unanimidade, declarou a atribuição do Ministério Público do Estado de Rondônia (órgão suscitado) para apurar a denúncia contida na Notícia de Fato nº 1.31.003.000133/2022-48, considerando-se válidos todos os atos já praticados, nos termos do voto do Relator. Ausente, justificadamente, o Presidente do CNMP, Antônio Augusto Brandão de Aras.</w:t>
      </w:r>
    </w:p>
    <w:p w14:paraId="21F981B1" w14:textId="7BF11FFD"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p>
    <w:p w14:paraId="5FA31C20" w14:textId="77777777"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42) Conflito de Atribuições n° 1.00991/2022-80</w:t>
      </w:r>
    </w:p>
    <w:p w14:paraId="0F7AE6BF"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Relator: Cons. Otavio Luiz Rodrigues Junior</w:t>
      </w:r>
    </w:p>
    <w:p w14:paraId="78F2EF2C"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Requerentes: Ministério Público Federal; Procuradoria da República no Município de Vilhena/RO – 2º Ofício</w:t>
      </w:r>
    </w:p>
    <w:p w14:paraId="1ACE5742"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Requeridos: 2ª Promotoria de Justiça de Pimenta Bueno; Ministério Público do Estado de Rondônia</w:t>
      </w:r>
    </w:p>
    <w:p w14:paraId="6C65320E" w14:textId="397DE77E"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Objeto: Ministério Público Federal. Ministério Público do Estado de Rondônia. Conflito negativo de atribuição. Notícia de Fato nº 1.31.003.000132/2022-01. Suposta prática de crime de falsidade ideológica, por parte de empresa, após comunicação inicial do IBAMA.</w:t>
      </w:r>
    </w:p>
    <w:p w14:paraId="1C2BC2B3" w14:textId="12F7B9E3"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 xml:space="preserve">Decisão: </w:t>
      </w:r>
      <w:r w:rsidRPr="00ED10B1">
        <w:rPr>
          <w:rFonts w:ascii="Times New Roman" w:eastAsia="Times New Roman" w:hAnsi="Times New Roman" w:cs="Times New Roman"/>
          <w:color w:val="000000"/>
          <w:szCs w:val="24"/>
        </w:rPr>
        <w:t>O Conselho, por unanimidade, julgou procedente o presente Conflito de Atribuições e determinou a remessa dos autos da Notícia de Fato nº 1.31.003.000132/2022-01 ao Ministério Público do Estado de Rondônia, nos termos do voto do Relator. Ausente, justificadamente, o Presidente do CNMP, Antônio Augusto Brandão de Aras.</w:t>
      </w:r>
    </w:p>
    <w:p w14:paraId="44A2EB71" w14:textId="392F2DCF"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p>
    <w:p w14:paraId="784B03D0" w14:textId="77777777"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43) Conflito de Atribuições n° 1.00995/2022-02</w:t>
      </w:r>
    </w:p>
    <w:p w14:paraId="70DE38DF"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Relator: Cons. Engels Augusto Muniz</w:t>
      </w:r>
    </w:p>
    <w:p w14:paraId="1838BC06"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 Ministério Público do Estado de São Paulo</w:t>
      </w:r>
    </w:p>
    <w:p w14:paraId="5391F324"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 Procuradoria da República – São Paulo</w:t>
      </w:r>
    </w:p>
    <w:p w14:paraId="61FD3D48" w14:textId="6E925C60"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Objeto: Ministério Público do Estado de São Paulo. Ministério Público Federal. Conflito negativo de atribuições. NF nº 38.0193.0000285/2022-0. SEI nº 29.0001.0174796.2022-39. Servidor municipal contratou empréstimos consignados junto aos Bancos Santander e Caixa Econômica Federal e apesar de os valores terem sido descontados regularmente em folha de pagamento, não foram repassados pelo Município de Apiaí às instituições bancárias.</w:t>
      </w:r>
    </w:p>
    <w:p w14:paraId="082BFCC6"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Decisão:</w:t>
      </w:r>
      <w:r w:rsidRPr="00ED10B1">
        <w:rPr>
          <w:rFonts w:ascii="Times New Roman" w:eastAsia="Times New Roman" w:hAnsi="Times New Roman" w:cs="Times New Roman"/>
          <w:color w:val="000000"/>
          <w:szCs w:val="24"/>
        </w:rPr>
        <w:t xml:space="preserve"> O Conselho, por unanimidade, julgou procedente o presente Conflito, a fim de fixar a atribuição do Ministério Público Federal para atuar no expediente em comento, nos termos do voto do Relator. Ausente, justificadamente, o Presidente do CNMP, Antônio Augusto Brandão de Aras.</w:t>
      </w:r>
    </w:p>
    <w:p w14:paraId="7FEED345" w14:textId="05E6697F"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p>
    <w:p w14:paraId="05D3FEFC" w14:textId="77777777"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44) Conflito de Atribuições n° 1.01004/2022-37</w:t>
      </w:r>
    </w:p>
    <w:p w14:paraId="30E9C245"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Relator: Cons. Antônio Edílio Magalhães Teixeira</w:t>
      </w:r>
    </w:p>
    <w:p w14:paraId="12CEAECC"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Requerentes: Procuradoria da República no Município de Vilhena/RO – 2º Ofício; Procuradoria da República – Rondônia</w:t>
      </w:r>
    </w:p>
    <w:p w14:paraId="1E147542"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Requeridos: 2ª Promotoria de Justiça de Pimenta Bueno; Ministério Público do Estado de Rondônia</w:t>
      </w:r>
    </w:p>
    <w:p w14:paraId="7369E422" w14:textId="11E31618"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Objeto: Ministério Público Federal. Ministério Público do Estado de Rondônia. Conflito negativo de atribuição. Notícia de Fato nº 1.31.003.000134/2022-92. Apuração de suposta prática de crime de falsidade ideológica, por parte de empresa, após comunicação inicial do IBAMA.</w:t>
      </w:r>
    </w:p>
    <w:p w14:paraId="7B125C65" w14:textId="02C77BB4" w:rsidR="00ED10B1" w:rsidRDefault="00ED10B1" w:rsidP="00ED10B1">
      <w:pPr>
        <w:pStyle w:val="Padro"/>
        <w:snapToGrid w:val="0"/>
        <w:spacing w:line="200" w:lineRule="atLeast"/>
        <w:jc w:val="both"/>
        <w:rPr>
          <w:rFonts w:eastAsia="Times New Roman"/>
          <w:color w:val="000000"/>
          <w:szCs w:val="24"/>
        </w:rPr>
      </w:pPr>
      <w:r w:rsidRPr="00ED10B1">
        <w:rPr>
          <w:rFonts w:ascii="Times New Roman" w:eastAsia="Times New Roman" w:hAnsi="Times New Roman" w:cs="Times New Roman"/>
          <w:b/>
          <w:bCs/>
          <w:color w:val="000000"/>
          <w:szCs w:val="24"/>
        </w:rPr>
        <w:t xml:space="preserve">Decisão: </w:t>
      </w:r>
      <w:r w:rsidRPr="00ED10B1">
        <w:rPr>
          <w:rFonts w:ascii="Times New Roman" w:eastAsia="Times New Roman" w:hAnsi="Times New Roman" w:cs="Times New Roman"/>
          <w:color w:val="000000"/>
          <w:szCs w:val="24"/>
        </w:rPr>
        <w:t>O Conselho, por unanimidade, conheceu o presente Conflito de Atribuições para julgá-lo procedente, com o reconhecimento de atribuição do Ministério Público do Estado de Rondônia, nos termos do voto do Relator.</w:t>
      </w:r>
      <w:r w:rsidRPr="00ED10B1">
        <w:rPr>
          <w:rFonts w:ascii="Times New Roman" w:eastAsia="Times New Roman" w:hAnsi="Times New Roman" w:cs="Times New Roman"/>
          <w:b/>
          <w:bCs/>
          <w:color w:val="000000"/>
          <w:szCs w:val="24"/>
        </w:rPr>
        <w:t xml:space="preserve"> </w:t>
      </w:r>
      <w:r w:rsidRPr="00ED10B1">
        <w:rPr>
          <w:rFonts w:ascii="Times New Roman" w:eastAsia="Times New Roman" w:hAnsi="Times New Roman" w:cs="Times New Roman"/>
          <w:color w:val="000000"/>
          <w:szCs w:val="24"/>
        </w:rPr>
        <w:t>Ausente, justificadamente, o Presidente do CNMP, Antônio Augusto Brandão de Aras</w:t>
      </w:r>
      <w:r w:rsidRPr="00754F4F">
        <w:rPr>
          <w:rFonts w:eastAsia="Times New Roman"/>
          <w:color w:val="000000"/>
          <w:szCs w:val="24"/>
        </w:rPr>
        <w:t>.</w:t>
      </w:r>
    </w:p>
    <w:p w14:paraId="39E1507A" w14:textId="13D938FC" w:rsidR="00ED10B1" w:rsidRDefault="00ED10B1" w:rsidP="00ED10B1">
      <w:pPr>
        <w:pStyle w:val="Padro"/>
        <w:snapToGrid w:val="0"/>
        <w:spacing w:line="200" w:lineRule="atLeast"/>
        <w:jc w:val="both"/>
        <w:rPr>
          <w:rFonts w:eastAsia="Times New Roman"/>
          <w:color w:val="000000"/>
          <w:szCs w:val="24"/>
        </w:rPr>
      </w:pPr>
    </w:p>
    <w:p w14:paraId="30FE2EF5" w14:textId="77777777"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45) Conflito de Atribuições n° 1.01014/2022-81</w:t>
      </w:r>
    </w:p>
    <w:p w14:paraId="225C3D2E"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Relator: Cons. Rogério Magnus Varela Gonçalves</w:t>
      </w:r>
    </w:p>
    <w:p w14:paraId="47A3CED3"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Requerentes: Procurador Federal dos Direitos do Cidadão (PFDC); Procuradoria da República no Município de Viçosa/Ponte Nova</w:t>
      </w:r>
    </w:p>
    <w:p w14:paraId="72424892"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 Ministério Público do Estado de Minas Gerais</w:t>
      </w:r>
    </w:p>
    <w:p w14:paraId="0F6BCBCE" w14:textId="5D94DB7C"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 xml:space="preserve">Objeto: Ministério Público Federal. Ministério Público do Estado de Minas Gerais. Conflito negativo de atribuição. Procedimento Preparatório nº: 1.22.014.000218/2021-25. Apurar representação de negativa do fornecimento do medicamento </w:t>
      </w:r>
      <w:proofErr w:type="spellStart"/>
      <w:r w:rsidRPr="00ED10B1">
        <w:rPr>
          <w:rFonts w:ascii="Times New Roman" w:eastAsia="Times New Roman" w:hAnsi="Times New Roman" w:cs="Times New Roman"/>
          <w:color w:val="000000"/>
          <w:szCs w:val="24"/>
        </w:rPr>
        <w:t>Prolia</w:t>
      </w:r>
      <w:proofErr w:type="spellEnd"/>
      <w:r w:rsidRPr="00ED10B1">
        <w:rPr>
          <w:rFonts w:ascii="Times New Roman" w:eastAsia="Times New Roman" w:hAnsi="Times New Roman" w:cs="Times New Roman"/>
          <w:color w:val="000000"/>
          <w:szCs w:val="24"/>
        </w:rPr>
        <w:t xml:space="preserve"> 60mg a paciente.</w:t>
      </w:r>
    </w:p>
    <w:p w14:paraId="6406E470" w14:textId="5AB32670"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Decisão:</w:t>
      </w:r>
      <w:r w:rsidRPr="00ED10B1">
        <w:rPr>
          <w:rFonts w:ascii="Times New Roman" w:eastAsia="Times New Roman" w:hAnsi="Times New Roman" w:cs="Times New Roman"/>
          <w:color w:val="000000"/>
          <w:szCs w:val="24"/>
        </w:rPr>
        <w:t xml:space="preserve"> O Conselho, por unanimidade, julgou improcedente o presente Conflito para fixar a atribuição do Ministério Público Federal para atuar no caso, nos termos do voto do Relator. Ausente, justificadamente, o Presidente do CNMP, Antônio Augusto Brandão de Aras.</w:t>
      </w:r>
    </w:p>
    <w:p w14:paraId="25D67061" w14:textId="2EA1FCFA"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p>
    <w:p w14:paraId="19BF2299" w14:textId="77777777"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46) Conflito de Atribuições n° 1.01024/2022-26</w:t>
      </w:r>
    </w:p>
    <w:p w14:paraId="549F161B"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Relator: Cons. Otavio Luiz Rodrigues Junior</w:t>
      </w:r>
    </w:p>
    <w:p w14:paraId="761FF16E"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 Procuradoria da República – Rio de Janeiro</w:t>
      </w:r>
    </w:p>
    <w:p w14:paraId="427E112E"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 Ministério Público do Estado do Rio de Janeiro</w:t>
      </w:r>
    </w:p>
    <w:p w14:paraId="1772BE17" w14:textId="5CDC930C"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Objeto: Ministério Público Federal. Ministério Público do Estado do Rio de Janeiro. Conflito negativo de atribuição. Inquérito Civil 1.30.005.000444/2015-03. Proc. MPRJ 2015.00763298. Representação do Conselho Comunitário da Orla da Baia de Niterói – CCOB, face à suposta relação entre empresário e prefeito de Niterói, e possíveis irregularidades na construção do túnel Charitas-Cafubá ("Transoceânica").</w:t>
      </w:r>
    </w:p>
    <w:p w14:paraId="0BDDC266" w14:textId="09E688C6"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 xml:space="preserve">Decisão: </w:t>
      </w:r>
      <w:r w:rsidRPr="00ED10B1">
        <w:rPr>
          <w:rFonts w:ascii="Times New Roman" w:eastAsia="Times New Roman" w:hAnsi="Times New Roman" w:cs="Times New Roman"/>
          <w:color w:val="000000"/>
          <w:szCs w:val="24"/>
        </w:rPr>
        <w:t>O Conselho, por unanimidade, julgou procedente o presente Conflito de Atribuições e determinou a remessa dos autos do Inquérito Civil nº 1.30.005.000444/2015- 03 ao Ministério Público do Estado do Rio de Janeiro, nos termos do voto do Relator. Ausente, justificadamente, o Presidente do CNMP, Antônio Augusto Brandão de Aras.</w:t>
      </w:r>
    </w:p>
    <w:p w14:paraId="6C19D9E9" w14:textId="36C9B283"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p>
    <w:p w14:paraId="74FE582A" w14:textId="77777777"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r w:rsidRPr="00ED10B1">
        <w:rPr>
          <w:rFonts w:ascii="Times New Roman" w:eastAsia="Times New Roman" w:hAnsi="Times New Roman" w:cs="Times New Roman"/>
          <w:b/>
          <w:bCs/>
          <w:color w:val="000000"/>
          <w:szCs w:val="24"/>
        </w:rPr>
        <w:t>47) Conflito de Atribuições n° 1.01032/2022-63</w:t>
      </w:r>
    </w:p>
    <w:p w14:paraId="5C893C44"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Relator: Cons. Rogério Magnus Varela Gonçalves</w:t>
      </w:r>
    </w:p>
    <w:p w14:paraId="17D9E408"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Requerente: Ministério Público do Estado do Paraná</w:t>
      </w:r>
    </w:p>
    <w:p w14:paraId="1D0DCCE4" w14:textId="77777777"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Requerido: Ministério Público do Estado de Santa Catarina</w:t>
      </w:r>
    </w:p>
    <w:p w14:paraId="72D21099" w14:textId="357A1355" w:rsidR="00ED10B1" w:rsidRP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color w:val="000000"/>
          <w:szCs w:val="24"/>
        </w:rPr>
        <w:t>Objeto: Ministério Público do Estado do Paraná. Ministério Público do Estado de Santa Catarina. Conflito negativo de atribuição. Protocolo n.º 17269/2022. Ajuizamento de ação de execução de pena de multa. 2ª Promotoria de Justiça da Comarca de Marechal Cândido Rondon/PR. 2ª Promotoria de Justiça da Comarca de Balneário Camboriú/SC.</w:t>
      </w:r>
    </w:p>
    <w:p w14:paraId="0675D19A" w14:textId="1933616F"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 xml:space="preserve">Decisão: </w:t>
      </w:r>
      <w:r w:rsidRPr="00ED10B1">
        <w:rPr>
          <w:rFonts w:ascii="Times New Roman" w:eastAsia="Times New Roman" w:hAnsi="Times New Roman" w:cs="Times New Roman"/>
          <w:color w:val="000000"/>
          <w:szCs w:val="24"/>
        </w:rPr>
        <w:t>O Conselho, por unanimidade, julgou procedente o presente Conflito de Atribuições, a fim de reconhecer a atribuição do Ministério Público do Estado de Santa Catarina para atuar no caso, nos termos do voto do Relator. Ausente, justificadamente, o Presidente do CNMP, Antônio Augusto Brandão de Aras.</w:t>
      </w:r>
    </w:p>
    <w:p w14:paraId="632DA2E8" w14:textId="68CF9856" w:rsidR="00ED10B1" w:rsidRPr="00ED10B1" w:rsidRDefault="00ED10B1" w:rsidP="00ED10B1">
      <w:pPr>
        <w:pStyle w:val="Padro"/>
        <w:snapToGrid w:val="0"/>
        <w:spacing w:line="200" w:lineRule="atLeast"/>
        <w:jc w:val="both"/>
        <w:rPr>
          <w:rFonts w:ascii="Times New Roman" w:eastAsia="Times New Roman" w:hAnsi="Times New Roman" w:cs="Times New Roman"/>
          <w:b/>
          <w:bCs/>
          <w:color w:val="000000"/>
          <w:szCs w:val="24"/>
        </w:rPr>
      </w:pPr>
    </w:p>
    <w:p w14:paraId="69961A7C" w14:textId="77777777" w:rsidR="00ED10B1" w:rsidRPr="00ED10B1" w:rsidRDefault="00ED10B1" w:rsidP="00ED10B1">
      <w:pPr>
        <w:snapToGrid w:val="0"/>
        <w:spacing w:line="198" w:lineRule="atLeast"/>
        <w:ind w:left="567" w:hanging="567"/>
        <w:jc w:val="both"/>
        <w:rPr>
          <w:rFonts w:eastAsia="Times New Roman" w:cs="Arial"/>
          <w:b/>
          <w:bCs/>
          <w:color w:val="000000"/>
        </w:rPr>
      </w:pPr>
      <w:r w:rsidRPr="00ED10B1">
        <w:rPr>
          <w:rFonts w:eastAsia="Times New Roman" w:cs="Times New Roman"/>
          <w:b/>
          <w:bCs/>
          <w:color w:val="000000"/>
        </w:rPr>
        <w:t xml:space="preserve">48) </w:t>
      </w:r>
      <w:r w:rsidRPr="00ED10B1">
        <w:rPr>
          <w:rFonts w:eastAsia="Times New Roman" w:cs="Arial"/>
          <w:b/>
          <w:bCs/>
          <w:color w:val="000000"/>
        </w:rPr>
        <w:t>Conflito de Atribuições n° 1.01034/2022-70</w:t>
      </w:r>
    </w:p>
    <w:p w14:paraId="3E82F15F" w14:textId="77777777" w:rsidR="00ED10B1" w:rsidRDefault="00ED10B1" w:rsidP="00ED10B1">
      <w:pPr>
        <w:snapToGrid w:val="0"/>
        <w:spacing w:line="198" w:lineRule="atLeast"/>
        <w:ind w:left="567" w:hanging="567"/>
        <w:jc w:val="both"/>
        <w:rPr>
          <w:rFonts w:eastAsia="Times New Roman" w:cs="Arial"/>
          <w:color w:val="000000"/>
        </w:rPr>
      </w:pPr>
      <w:r w:rsidRPr="002D3B9E">
        <w:rPr>
          <w:rFonts w:eastAsia="Times New Roman" w:cs="Arial"/>
          <w:color w:val="000000"/>
        </w:rPr>
        <w:t>Relator:</w:t>
      </w:r>
      <w:r>
        <w:rPr>
          <w:rFonts w:eastAsia="Times New Roman" w:cs="Arial"/>
          <w:color w:val="000000"/>
        </w:rPr>
        <w:t xml:space="preserve"> </w:t>
      </w:r>
      <w:r w:rsidRPr="002D3B9E">
        <w:rPr>
          <w:rFonts w:eastAsia="Times New Roman" w:cs="Arial"/>
          <w:color w:val="000000"/>
        </w:rPr>
        <w:t>Cons. Engels Augusto Muniz</w:t>
      </w:r>
    </w:p>
    <w:p w14:paraId="407299AF" w14:textId="77777777" w:rsidR="00ED10B1" w:rsidRPr="002D3B9E" w:rsidRDefault="00ED10B1" w:rsidP="00ED10B1">
      <w:pPr>
        <w:snapToGrid w:val="0"/>
        <w:spacing w:line="198" w:lineRule="atLeast"/>
        <w:ind w:left="567" w:hanging="567"/>
        <w:jc w:val="both"/>
        <w:rPr>
          <w:rFonts w:eastAsia="Times New Roman" w:cs="Arial"/>
          <w:color w:val="000000"/>
        </w:rPr>
      </w:pPr>
      <w:r w:rsidRPr="002D3B9E">
        <w:rPr>
          <w:rFonts w:eastAsia="Times New Roman" w:cs="Arial"/>
          <w:color w:val="000000"/>
        </w:rPr>
        <w:t>Requerente:</w:t>
      </w:r>
      <w:r>
        <w:rPr>
          <w:rFonts w:eastAsia="Times New Roman" w:cs="Arial"/>
          <w:color w:val="000000"/>
        </w:rPr>
        <w:t xml:space="preserve"> </w:t>
      </w:r>
      <w:r w:rsidRPr="002D3B9E">
        <w:rPr>
          <w:rFonts w:eastAsia="Times New Roman" w:cs="Arial"/>
          <w:color w:val="000000"/>
        </w:rPr>
        <w:t>Ministério Público do Estado de Minas Gerais</w:t>
      </w:r>
    </w:p>
    <w:p w14:paraId="077EB60E" w14:textId="77777777" w:rsidR="00ED10B1" w:rsidRPr="002D3B9E" w:rsidRDefault="00ED10B1" w:rsidP="00ED10B1">
      <w:pPr>
        <w:snapToGrid w:val="0"/>
        <w:spacing w:line="198" w:lineRule="atLeast"/>
        <w:ind w:left="567" w:hanging="567"/>
        <w:jc w:val="both"/>
        <w:rPr>
          <w:rFonts w:eastAsia="Times New Roman" w:cs="Arial"/>
          <w:color w:val="000000"/>
        </w:rPr>
      </w:pPr>
      <w:r w:rsidRPr="002D3B9E">
        <w:rPr>
          <w:rFonts w:eastAsia="Times New Roman" w:cs="Arial"/>
          <w:color w:val="000000"/>
        </w:rPr>
        <w:t>Requerido:</w:t>
      </w:r>
      <w:r>
        <w:rPr>
          <w:rFonts w:eastAsia="Times New Roman" w:cs="Arial"/>
          <w:color w:val="000000"/>
        </w:rPr>
        <w:t xml:space="preserve"> </w:t>
      </w:r>
      <w:r w:rsidRPr="002D3B9E">
        <w:rPr>
          <w:rFonts w:eastAsia="Times New Roman" w:cs="Arial"/>
          <w:color w:val="000000"/>
        </w:rPr>
        <w:t>Ministério Público do Estado do Espírito Santo</w:t>
      </w:r>
    </w:p>
    <w:p w14:paraId="231AE4A5" w14:textId="77777777" w:rsidR="00ED10B1" w:rsidRPr="002D3B9E" w:rsidRDefault="00ED10B1" w:rsidP="00ED10B1">
      <w:pPr>
        <w:snapToGrid w:val="0"/>
        <w:spacing w:line="198" w:lineRule="atLeast"/>
        <w:jc w:val="both"/>
        <w:rPr>
          <w:rFonts w:eastAsia="Times New Roman" w:cs="Arial"/>
          <w:color w:val="000000"/>
        </w:rPr>
      </w:pPr>
      <w:r w:rsidRPr="002D3B9E">
        <w:rPr>
          <w:rFonts w:eastAsia="Times New Roman" w:cs="Arial"/>
          <w:color w:val="000000"/>
        </w:rPr>
        <w:t>Objeto:</w:t>
      </w:r>
      <w:r>
        <w:rPr>
          <w:rFonts w:eastAsia="Times New Roman" w:cs="Arial"/>
          <w:color w:val="000000"/>
        </w:rPr>
        <w:t xml:space="preserve"> </w:t>
      </w:r>
      <w:r w:rsidRPr="002D3B9E">
        <w:rPr>
          <w:rFonts w:eastAsia="Times New Roman" w:cs="Arial"/>
          <w:color w:val="000000"/>
        </w:rPr>
        <w:t>Ministério Público do Estado de Minas Gerais. Ministério Público do Estado do Espírito Santo. Conflito negativo de atribuição. Notícia de Fato n.º MPMG-0134.22.003314-6. Manifestação em face do Centro Universitário FAVENI, localizado em Venda Nova do Imigrante/ES.</w:t>
      </w:r>
    </w:p>
    <w:p w14:paraId="31C187C1" w14:textId="26D4B281"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r w:rsidRPr="00ED10B1">
        <w:rPr>
          <w:rFonts w:ascii="Times New Roman" w:eastAsia="Times New Roman" w:hAnsi="Times New Roman" w:cs="Times New Roman"/>
          <w:b/>
          <w:bCs/>
          <w:color w:val="000000"/>
          <w:szCs w:val="24"/>
        </w:rPr>
        <w:t xml:space="preserve">Decisão: </w:t>
      </w:r>
      <w:r w:rsidRPr="00ED10B1">
        <w:rPr>
          <w:rFonts w:ascii="Times New Roman" w:eastAsia="Times New Roman" w:hAnsi="Times New Roman" w:cs="Times New Roman"/>
          <w:color w:val="000000"/>
          <w:szCs w:val="24"/>
        </w:rPr>
        <w:t>O Conselho, por unanimidade, julgou procedente o presente Conflito, a fim de fixar a atribuição do Ministério Público do Estado do Espírito Santo, para atuar no expediente em comento, nos termos do voto do Relator. Ausente, justificadamente, o Presidente do CNMP, Antônio Augusto Brandão de Aras.</w:t>
      </w:r>
    </w:p>
    <w:p w14:paraId="48D0D867" w14:textId="0F0AC395" w:rsidR="00ED10B1" w:rsidRDefault="00ED10B1" w:rsidP="00ED10B1">
      <w:pPr>
        <w:pStyle w:val="Padro"/>
        <w:snapToGrid w:val="0"/>
        <w:spacing w:line="200" w:lineRule="atLeast"/>
        <w:jc w:val="both"/>
        <w:rPr>
          <w:rFonts w:ascii="Times New Roman" w:eastAsia="Times New Roman" w:hAnsi="Times New Roman" w:cs="Times New Roman"/>
          <w:color w:val="000000"/>
          <w:szCs w:val="24"/>
        </w:rPr>
      </w:pPr>
    </w:p>
    <w:p w14:paraId="103A2877" w14:textId="77777777" w:rsidR="00ED10B1" w:rsidRPr="00ED10B1" w:rsidRDefault="00ED10B1" w:rsidP="00ED10B1">
      <w:pPr>
        <w:snapToGrid w:val="0"/>
        <w:spacing w:line="198" w:lineRule="atLeast"/>
        <w:jc w:val="both"/>
        <w:rPr>
          <w:rFonts w:eastAsia="Times New Roman" w:cs="Arial"/>
          <w:b/>
          <w:bCs/>
          <w:color w:val="000000"/>
        </w:rPr>
      </w:pPr>
      <w:r w:rsidRPr="00ED10B1">
        <w:rPr>
          <w:rFonts w:eastAsia="Times New Roman" w:cs="Times New Roman"/>
          <w:b/>
          <w:bCs/>
          <w:color w:val="000000"/>
        </w:rPr>
        <w:t xml:space="preserve">49) </w:t>
      </w:r>
      <w:r w:rsidRPr="00ED10B1">
        <w:rPr>
          <w:rFonts w:eastAsia="Times New Roman" w:cs="Arial"/>
          <w:b/>
          <w:bCs/>
          <w:color w:val="000000"/>
        </w:rPr>
        <w:t>Conflito de Atribuições n° 1.01050/2022-45 (Julgamento Conjunto com os Processos n.º 1.01052/2022-52; 1.01053/2022-06; 1.01054/2022-60; 1.01055/2022-13)</w:t>
      </w:r>
    </w:p>
    <w:p w14:paraId="222F1547" w14:textId="77777777" w:rsidR="00ED10B1" w:rsidRDefault="00ED10B1" w:rsidP="00ED10B1">
      <w:pPr>
        <w:snapToGrid w:val="0"/>
        <w:spacing w:line="198" w:lineRule="atLeast"/>
        <w:ind w:left="567" w:hanging="567"/>
        <w:jc w:val="both"/>
        <w:rPr>
          <w:rFonts w:eastAsia="Times New Roman" w:cs="Arial"/>
          <w:color w:val="000000"/>
        </w:rPr>
      </w:pPr>
      <w:r w:rsidRPr="00FD5C2A">
        <w:rPr>
          <w:rFonts w:eastAsia="Times New Roman" w:cs="Arial"/>
          <w:color w:val="000000"/>
        </w:rPr>
        <w:t>Relator:</w:t>
      </w:r>
      <w:r>
        <w:rPr>
          <w:rFonts w:eastAsia="Times New Roman" w:cs="Arial"/>
          <w:color w:val="000000"/>
        </w:rPr>
        <w:t xml:space="preserve"> </w:t>
      </w:r>
      <w:r w:rsidRPr="00FD5C2A">
        <w:rPr>
          <w:rFonts w:eastAsia="Times New Roman" w:cs="Arial"/>
          <w:color w:val="000000"/>
        </w:rPr>
        <w:t>Cons. Engels Augusto Muniz</w:t>
      </w:r>
    </w:p>
    <w:p w14:paraId="0350198A" w14:textId="77777777" w:rsidR="00ED10B1" w:rsidRPr="00FD5C2A" w:rsidRDefault="00ED10B1" w:rsidP="00ED10B1">
      <w:pPr>
        <w:snapToGrid w:val="0"/>
        <w:spacing w:line="198" w:lineRule="atLeast"/>
        <w:ind w:left="567" w:hanging="567"/>
        <w:jc w:val="both"/>
        <w:rPr>
          <w:rFonts w:eastAsia="Times New Roman" w:cs="Arial"/>
          <w:color w:val="000000"/>
        </w:rPr>
      </w:pPr>
      <w:r w:rsidRPr="00FD5C2A">
        <w:rPr>
          <w:rFonts w:eastAsia="Times New Roman" w:cs="Arial"/>
          <w:color w:val="000000"/>
        </w:rPr>
        <w:t>Requerente:</w:t>
      </w:r>
      <w:r>
        <w:rPr>
          <w:rFonts w:eastAsia="Times New Roman" w:cs="Arial"/>
          <w:color w:val="000000"/>
        </w:rPr>
        <w:t xml:space="preserve"> </w:t>
      </w:r>
      <w:r w:rsidRPr="00FD5C2A">
        <w:rPr>
          <w:rFonts w:eastAsia="Times New Roman" w:cs="Arial"/>
          <w:color w:val="000000"/>
        </w:rPr>
        <w:t>Ministério Público do Estado de São Paulo</w:t>
      </w:r>
    </w:p>
    <w:p w14:paraId="32F08752" w14:textId="77777777" w:rsidR="00ED10B1" w:rsidRPr="00FD5C2A" w:rsidRDefault="00ED10B1" w:rsidP="00ED10B1">
      <w:pPr>
        <w:snapToGrid w:val="0"/>
        <w:spacing w:line="198" w:lineRule="atLeast"/>
        <w:ind w:left="567" w:hanging="567"/>
        <w:jc w:val="both"/>
        <w:rPr>
          <w:rFonts w:eastAsia="Times New Roman" w:cs="Arial"/>
          <w:color w:val="000000"/>
        </w:rPr>
      </w:pPr>
      <w:r w:rsidRPr="00FD5C2A">
        <w:rPr>
          <w:rFonts w:eastAsia="Times New Roman" w:cs="Arial"/>
          <w:color w:val="000000"/>
        </w:rPr>
        <w:t>Requerido:</w:t>
      </w:r>
      <w:r>
        <w:rPr>
          <w:rFonts w:eastAsia="Times New Roman" w:cs="Arial"/>
          <w:color w:val="000000"/>
        </w:rPr>
        <w:t xml:space="preserve"> </w:t>
      </w:r>
      <w:r w:rsidRPr="00FD5C2A">
        <w:rPr>
          <w:rFonts w:eastAsia="Times New Roman" w:cs="Arial"/>
          <w:color w:val="000000"/>
        </w:rPr>
        <w:t>Ministério Público do Estado de Mato Grosso do Sul</w:t>
      </w:r>
    </w:p>
    <w:p w14:paraId="50841381" w14:textId="2462779A" w:rsidR="00ED10B1" w:rsidRDefault="00ED10B1" w:rsidP="00ED10B1">
      <w:pPr>
        <w:snapToGrid w:val="0"/>
        <w:spacing w:line="198" w:lineRule="atLeast"/>
        <w:jc w:val="both"/>
        <w:rPr>
          <w:rFonts w:eastAsia="Times New Roman" w:cs="Arial"/>
          <w:color w:val="000000"/>
        </w:rPr>
      </w:pPr>
      <w:r w:rsidRPr="00FD5C2A">
        <w:rPr>
          <w:rFonts w:eastAsia="Times New Roman" w:cs="Arial"/>
          <w:color w:val="000000"/>
        </w:rPr>
        <w:t>Objeto:</w:t>
      </w:r>
      <w:r>
        <w:rPr>
          <w:rFonts w:eastAsia="Times New Roman" w:cs="Arial"/>
          <w:color w:val="000000"/>
        </w:rPr>
        <w:t xml:space="preserve"> </w:t>
      </w:r>
      <w:r w:rsidRPr="00FD5C2A">
        <w:rPr>
          <w:rFonts w:eastAsia="Times New Roman" w:cs="Arial"/>
          <w:color w:val="000000"/>
        </w:rPr>
        <w:t>Ministério Público do Estado de São Paulo. Ministério Público do Estado de Mato Grosso do Sul. Conflito negativo de atribuição. Peças de Informação nº 66.0161.0000480/2022 (SEI nº 29.0001.0093783.2022-40). 6º Promotor de Justiça do Consumidor da Capital (SP). 43º Promotor de Justiça da Comarca de Campo Grande (MS). Instauração de procedimento para investigar comercialização de bicicletas, via internet, por empresa localizada na capital paulistana, que não satisfazem as exigências do Código de Trânsito Brasileiro (CTB).</w:t>
      </w:r>
    </w:p>
    <w:p w14:paraId="3FC3357E" w14:textId="77777777" w:rsidR="004B5A96" w:rsidRP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b/>
          <w:bCs/>
          <w:color w:val="000000"/>
          <w:szCs w:val="24"/>
        </w:rPr>
        <w:t>Decisão</w:t>
      </w:r>
      <w:r w:rsidRPr="004B5A96">
        <w:rPr>
          <w:rFonts w:ascii="Times New Roman" w:eastAsia="Times New Roman" w:hAnsi="Times New Roman"/>
          <w:color w:val="000000"/>
          <w:szCs w:val="24"/>
        </w:rPr>
        <w:t>: O Conselho, por unanimidade, julgou procedentes os presentes Conflitos, a fim de fixar a atribuição do Ministério Público do Estado de Mato Grosso do Sul para atuar nos expedientes em comento, nos termos do voto do Relator. Ausente, justificadamente, o Presidente do CNMP, Antônio Augusto Brandão de Aras.</w:t>
      </w:r>
    </w:p>
    <w:p w14:paraId="70931886" w14:textId="040447D8" w:rsidR="004B5A96" w:rsidRDefault="004B5A96" w:rsidP="00ED10B1">
      <w:pPr>
        <w:snapToGrid w:val="0"/>
        <w:spacing w:line="198" w:lineRule="atLeast"/>
        <w:jc w:val="both"/>
        <w:rPr>
          <w:rFonts w:eastAsia="Times New Roman" w:cs="Arial"/>
          <w:color w:val="000000"/>
        </w:rPr>
      </w:pPr>
    </w:p>
    <w:p w14:paraId="5D6F821E" w14:textId="77777777" w:rsidR="004B5A96" w:rsidRDefault="004B5A96" w:rsidP="004B5A96">
      <w:pPr>
        <w:snapToGrid w:val="0"/>
        <w:spacing w:line="198" w:lineRule="atLeast"/>
        <w:ind w:left="567"/>
        <w:jc w:val="both"/>
        <w:rPr>
          <w:rFonts w:eastAsia="Times New Roman" w:cs="Arial"/>
          <w:color w:val="000000"/>
        </w:rPr>
      </w:pPr>
    </w:p>
    <w:p w14:paraId="3426961A" w14:textId="77777777" w:rsidR="004B5A96" w:rsidRDefault="004B5A96" w:rsidP="004B5A96">
      <w:pPr>
        <w:snapToGrid w:val="0"/>
        <w:spacing w:line="198" w:lineRule="atLeast"/>
        <w:ind w:left="567"/>
        <w:jc w:val="both"/>
        <w:rPr>
          <w:rFonts w:eastAsia="Times New Roman" w:cs="Arial"/>
          <w:color w:val="000000"/>
        </w:rPr>
      </w:pPr>
    </w:p>
    <w:p w14:paraId="6289D140" w14:textId="3EF0739D" w:rsidR="004B5A96" w:rsidRPr="004B5A96" w:rsidRDefault="004B5A96" w:rsidP="004B5A96">
      <w:pPr>
        <w:snapToGrid w:val="0"/>
        <w:spacing w:line="198" w:lineRule="atLeast"/>
        <w:jc w:val="both"/>
        <w:rPr>
          <w:rFonts w:eastAsia="Times New Roman" w:cs="Arial"/>
          <w:b/>
          <w:bCs/>
          <w:color w:val="000000"/>
        </w:rPr>
      </w:pPr>
      <w:r w:rsidRPr="004B5A96">
        <w:rPr>
          <w:rFonts w:eastAsia="Times New Roman" w:cs="Arial"/>
          <w:b/>
          <w:bCs/>
          <w:color w:val="000000"/>
        </w:rPr>
        <w:t>50) Conflito de Atribuições n° 1.01052/2022-52 (Julgamento conjunto com os Processos n.º 1.01050/2022-45; 1.01053/2022-06; 1.01054/2022-60; 1.01055/2022-13)</w:t>
      </w:r>
    </w:p>
    <w:p w14:paraId="5C2D8281" w14:textId="77777777" w:rsidR="004B5A96" w:rsidRDefault="004B5A96" w:rsidP="004B5A96">
      <w:pPr>
        <w:snapToGrid w:val="0"/>
        <w:spacing w:line="198" w:lineRule="atLeast"/>
        <w:ind w:left="567" w:hanging="567"/>
        <w:jc w:val="both"/>
        <w:rPr>
          <w:rFonts w:eastAsia="Times New Roman" w:cs="Arial"/>
          <w:color w:val="000000"/>
        </w:rPr>
      </w:pPr>
      <w:r w:rsidRPr="00C95DE4">
        <w:rPr>
          <w:rFonts w:eastAsia="Times New Roman" w:cs="Arial"/>
          <w:color w:val="000000"/>
        </w:rPr>
        <w:t>Relator:</w:t>
      </w:r>
      <w:r>
        <w:rPr>
          <w:rFonts w:eastAsia="Times New Roman" w:cs="Arial"/>
          <w:color w:val="000000"/>
        </w:rPr>
        <w:t xml:space="preserve"> </w:t>
      </w:r>
      <w:r w:rsidRPr="00C95DE4">
        <w:rPr>
          <w:rFonts w:eastAsia="Times New Roman" w:cs="Arial"/>
          <w:color w:val="000000"/>
        </w:rPr>
        <w:t>Cons. Engels Augusto Muniz</w:t>
      </w:r>
    </w:p>
    <w:p w14:paraId="58F46B2C" w14:textId="77777777" w:rsidR="004B5A96" w:rsidRPr="00C95DE4" w:rsidRDefault="004B5A96" w:rsidP="004B5A96">
      <w:pPr>
        <w:snapToGrid w:val="0"/>
        <w:spacing w:line="198" w:lineRule="atLeast"/>
        <w:ind w:left="567" w:hanging="567"/>
        <w:jc w:val="both"/>
        <w:rPr>
          <w:rFonts w:eastAsia="Times New Roman" w:cs="Arial"/>
          <w:color w:val="000000"/>
        </w:rPr>
      </w:pPr>
      <w:r w:rsidRPr="00C95DE4">
        <w:rPr>
          <w:rFonts w:eastAsia="Times New Roman" w:cs="Arial"/>
          <w:color w:val="000000"/>
        </w:rPr>
        <w:t>Requerente:</w:t>
      </w:r>
      <w:r>
        <w:rPr>
          <w:rFonts w:eastAsia="Times New Roman" w:cs="Arial"/>
          <w:color w:val="000000"/>
        </w:rPr>
        <w:t xml:space="preserve"> </w:t>
      </w:r>
      <w:r w:rsidRPr="00C95DE4">
        <w:rPr>
          <w:rFonts w:eastAsia="Times New Roman" w:cs="Arial"/>
          <w:color w:val="000000"/>
        </w:rPr>
        <w:t>Ministério Público do Estado de São Paulo</w:t>
      </w:r>
    </w:p>
    <w:p w14:paraId="33C06ECC" w14:textId="77777777" w:rsidR="004B5A96" w:rsidRPr="00C95DE4" w:rsidRDefault="004B5A96" w:rsidP="004B5A96">
      <w:pPr>
        <w:snapToGrid w:val="0"/>
        <w:spacing w:line="198" w:lineRule="atLeast"/>
        <w:ind w:left="567" w:hanging="567"/>
        <w:jc w:val="both"/>
        <w:rPr>
          <w:rFonts w:eastAsia="Times New Roman" w:cs="Arial"/>
          <w:color w:val="000000"/>
        </w:rPr>
      </w:pPr>
      <w:r w:rsidRPr="00C95DE4">
        <w:rPr>
          <w:rFonts w:eastAsia="Times New Roman" w:cs="Arial"/>
          <w:color w:val="000000"/>
        </w:rPr>
        <w:t>Requerido:</w:t>
      </w:r>
      <w:r>
        <w:rPr>
          <w:rFonts w:eastAsia="Times New Roman" w:cs="Arial"/>
          <w:color w:val="000000"/>
        </w:rPr>
        <w:t xml:space="preserve"> </w:t>
      </w:r>
      <w:r w:rsidRPr="00C95DE4">
        <w:rPr>
          <w:rFonts w:eastAsia="Times New Roman" w:cs="Arial"/>
          <w:color w:val="000000"/>
        </w:rPr>
        <w:t>Ministério Público do Estado de Mato Grosso do Sul</w:t>
      </w:r>
    </w:p>
    <w:p w14:paraId="78674C97" w14:textId="6A04F155" w:rsidR="004B5A96" w:rsidRDefault="004B5A96" w:rsidP="004B5A96">
      <w:pPr>
        <w:snapToGrid w:val="0"/>
        <w:spacing w:line="198" w:lineRule="atLeast"/>
        <w:jc w:val="both"/>
        <w:rPr>
          <w:rFonts w:eastAsia="Times New Roman" w:cs="Arial"/>
          <w:color w:val="000000"/>
        </w:rPr>
      </w:pPr>
      <w:r w:rsidRPr="00C95DE4">
        <w:rPr>
          <w:rFonts w:eastAsia="Times New Roman" w:cs="Arial"/>
          <w:color w:val="000000"/>
        </w:rPr>
        <w:t>Objeto:</w:t>
      </w:r>
      <w:r>
        <w:rPr>
          <w:rFonts w:eastAsia="Times New Roman" w:cs="Arial"/>
          <w:color w:val="000000"/>
        </w:rPr>
        <w:t xml:space="preserve"> </w:t>
      </w:r>
      <w:r w:rsidRPr="00C95DE4">
        <w:rPr>
          <w:rFonts w:eastAsia="Times New Roman" w:cs="Arial"/>
          <w:color w:val="000000"/>
        </w:rPr>
        <w:t>Ministério Público do Estado de São Paulo. Ministério Público do Estado de Mato Grosso do Sul. Conflito negativo de atribuição. Peças de Informação nº 66.0161.472/2022 (SEI nº 29.0001.0094220.2022-75). 4º Promotor de Justiça do Consumidor da Capital – São Paulo. 43º Promotor de Justiça da Comarca de Campo Grande – Mato Grosso do Sul. Instauração de procedimentos para investigar a adequação de bicicletas às exigências do Código de Trânsito. Investigação da empresa “Groove Bikes”.</w:t>
      </w:r>
    </w:p>
    <w:p w14:paraId="74B3C26C" w14:textId="157E1382" w:rsidR="004B5A96" w:rsidRDefault="004B5A96" w:rsidP="004B5A96">
      <w:pPr>
        <w:pStyle w:val="Padro"/>
        <w:snapToGrid w:val="0"/>
        <w:spacing w:line="200" w:lineRule="atLeast"/>
        <w:jc w:val="both"/>
        <w:rPr>
          <w:rFonts w:eastAsia="Times New Roman"/>
          <w:color w:val="000000"/>
          <w:szCs w:val="24"/>
        </w:rPr>
      </w:pPr>
      <w:r w:rsidRPr="004B5A96">
        <w:rPr>
          <w:rFonts w:ascii="Times New Roman" w:eastAsia="Times New Roman" w:hAnsi="Times New Roman"/>
          <w:b/>
          <w:bCs/>
          <w:color w:val="000000"/>
          <w:szCs w:val="24"/>
        </w:rPr>
        <w:t>Decisão:</w:t>
      </w:r>
      <w:r w:rsidRPr="004B5A96">
        <w:rPr>
          <w:rFonts w:ascii="Times New Roman" w:eastAsia="Times New Roman" w:hAnsi="Times New Roman"/>
          <w:color w:val="000000"/>
          <w:szCs w:val="24"/>
        </w:rPr>
        <w:t xml:space="preserve"> O Conselho, por unanimidade, julgou procedentes os presentes Conflitos, a fim de fixar a atribuição do Ministério Público do Estado de Mato Grosso do Sul para atuar nos expedientes em comento, nos termos do voto do Relator. Ausente, justificadamente, o Presidente do CNMP, Antônio Augusto Brandão de Aras</w:t>
      </w:r>
      <w:r w:rsidRPr="005F26C1">
        <w:rPr>
          <w:rFonts w:eastAsia="Times New Roman"/>
          <w:color w:val="000000"/>
          <w:szCs w:val="24"/>
        </w:rPr>
        <w:t>.</w:t>
      </w:r>
    </w:p>
    <w:p w14:paraId="20BF1D7F" w14:textId="5EDB5E9C" w:rsidR="004B5A96" w:rsidRDefault="004B5A96" w:rsidP="004B5A96">
      <w:pPr>
        <w:pStyle w:val="Padro"/>
        <w:snapToGrid w:val="0"/>
        <w:spacing w:line="200" w:lineRule="atLeast"/>
        <w:jc w:val="both"/>
        <w:rPr>
          <w:rFonts w:eastAsia="Times New Roman"/>
          <w:color w:val="000000"/>
          <w:szCs w:val="24"/>
        </w:rPr>
      </w:pPr>
    </w:p>
    <w:p w14:paraId="3B8826B7" w14:textId="77777777" w:rsidR="004B5A96" w:rsidRPr="004B5A96" w:rsidRDefault="004B5A96" w:rsidP="004B5A96">
      <w:pPr>
        <w:pStyle w:val="Padro"/>
        <w:snapToGrid w:val="0"/>
        <w:spacing w:line="200" w:lineRule="atLeast"/>
        <w:jc w:val="both"/>
        <w:rPr>
          <w:rFonts w:ascii="Times New Roman" w:eastAsia="Times New Roman" w:hAnsi="Times New Roman"/>
          <w:b/>
          <w:bCs/>
          <w:color w:val="000000"/>
          <w:szCs w:val="24"/>
        </w:rPr>
      </w:pPr>
      <w:r w:rsidRPr="004B5A96">
        <w:rPr>
          <w:rFonts w:ascii="Times New Roman" w:eastAsia="Times New Roman" w:hAnsi="Times New Roman"/>
          <w:b/>
          <w:bCs/>
          <w:color w:val="000000"/>
          <w:szCs w:val="24"/>
        </w:rPr>
        <w:t>51) Conflito de Atribuições n° 1.01053/2022-06 (Julgamento conjunto com os Processos n.º 1.01050/2022-45; 1.01052/2022-52; 1.01054/2022-60; 1.01055/2022-13)</w:t>
      </w:r>
    </w:p>
    <w:p w14:paraId="71421A89" w14:textId="77777777" w:rsidR="004B5A96" w:rsidRP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color w:val="000000"/>
          <w:szCs w:val="24"/>
        </w:rPr>
        <w:t>Relator: Cons. Engels Augusto Muniz</w:t>
      </w:r>
    </w:p>
    <w:p w14:paraId="1000F4BB" w14:textId="77777777" w:rsidR="004B5A96" w:rsidRP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color w:val="000000"/>
          <w:szCs w:val="24"/>
        </w:rPr>
        <w:t>Requerente: Ministério Público do Estado de São Paulo</w:t>
      </w:r>
    </w:p>
    <w:p w14:paraId="0FB96043" w14:textId="77777777" w:rsidR="004B5A96" w:rsidRP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color w:val="000000"/>
          <w:szCs w:val="24"/>
        </w:rPr>
        <w:t>Requerido: Ministério Público do Estado de Mato Grosso do Sul</w:t>
      </w:r>
    </w:p>
    <w:p w14:paraId="20C97FD5" w14:textId="5E913DF7" w:rsid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color w:val="000000"/>
          <w:szCs w:val="24"/>
        </w:rPr>
        <w:t xml:space="preserve">Objeto: Ministério Público do Estado de São Paulo. Ministério Público do Estado de Mato Grosso do Sul. Conflito negativo de atribuição. Peças de Informação nº 66.0161.0000477/2022 (SEI nº 29.0001.0098599.2022-85). 4º Promotor de Justiça do Consumidor da Capital – São Paulo. 43º Promotor de Justiça da Comarca de Campo Grande – Mato Grosso do Sul. Instauração de procedimento para investigar comercialização de bicicletas, via internet, por empresa localizada na capital paulistana, que não satisfazem às exigências do Código de Trânsito Brasileiro (CTB). Investigação da empresa “SMS </w:t>
      </w:r>
      <w:proofErr w:type="spellStart"/>
      <w:r w:rsidRPr="004B5A96">
        <w:rPr>
          <w:rFonts w:ascii="Times New Roman" w:eastAsia="Times New Roman" w:hAnsi="Times New Roman"/>
          <w:color w:val="000000"/>
          <w:szCs w:val="24"/>
        </w:rPr>
        <w:t>Import</w:t>
      </w:r>
      <w:proofErr w:type="spellEnd"/>
      <w:r w:rsidRPr="004B5A96">
        <w:rPr>
          <w:rFonts w:ascii="Times New Roman" w:eastAsia="Times New Roman" w:hAnsi="Times New Roman"/>
          <w:color w:val="000000"/>
          <w:szCs w:val="24"/>
        </w:rPr>
        <w:t>”.</w:t>
      </w:r>
    </w:p>
    <w:p w14:paraId="626D2633"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b/>
          <w:bCs/>
          <w:color w:val="000000"/>
          <w:szCs w:val="24"/>
        </w:rPr>
        <w:t xml:space="preserve">Decisão: </w:t>
      </w:r>
      <w:r w:rsidRPr="004B5A96">
        <w:rPr>
          <w:rFonts w:ascii="Times New Roman" w:eastAsia="Times New Roman" w:hAnsi="Times New Roman" w:cs="Times New Roman"/>
          <w:color w:val="000000"/>
          <w:szCs w:val="24"/>
        </w:rPr>
        <w:t>O Conselho, por unanimidade, julgou procedentes os presentes Conflitos a fim de fixar a atribuição do Ministério Público do Estado de Mato Grosso do Sul para atuar nos expedientes em comento, nos termos do voto do Relator. Ausente, justificadamente, o Presidente do CNMP, Antônio Augusto Brandão de Aras.</w:t>
      </w:r>
    </w:p>
    <w:p w14:paraId="050315EF" w14:textId="1FD79C47" w:rsidR="004B5A96" w:rsidRDefault="004B5A96" w:rsidP="004B5A96">
      <w:pPr>
        <w:pStyle w:val="Padro"/>
        <w:snapToGrid w:val="0"/>
        <w:spacing w:line="200" w:lineRule="atLeast"/>
        <w:jc w:val="both"/>
        <w:rPr>
          <w:rFonts w:ascii="Times New Roman" w:eastAsia="Times New Roman" w:hAnsi="Times New Roman"/>
          <w:color w:val="000000"/>
          <w:szCs w:val="24"/>
        </w:rPr>
      </w:pPr>
    </w:p>
    <w:p w14:paraId="3DA65CF6" w14:textId="77777777" w:rsidR="004B5A96" w:rsidRPr="004B5A96" w:rsidRDefault="004B5A96" w:rsidP="004B5A96">
      <w:pPr>
        <w:pStyle w:val="Padro"/>
        <w:snapToGrid w:val="0"/>
        <w:spacing w:line="200" w:lineRule="atLeast"/>
        <w:jc w:val="both"/>
        <w:rPr>
          <w:rFonts w:ascii="Times New Roman" w:eastAsia="Times New Roman" w:hAnsi="Times New Roman"/>
          <w:b/>
          <w:bCs/>
          <w:color w:val="000000"/>
          <w:szCs w:val="24"/>
        </w:rPr>
      </w:pPr>
      <w:r w:rsidRPr="004B5A96">
        <w:rPr>
          <w:rFonts w:ascii="Times New Roman" w:eastAsia="Times New Roman" w:hAnsi="Times New Roman"/>
          <w:b/>
          <w:bCs/>
          <w:color w:val="000000"/>
          <w:szCs w:val="24"/>
        </w:rPr>
        <w:t>52) Conflito de Atribuições n° 1.01054/2022-60 (Julgamento conjunto com os Processos n.º 1.01050/2022-45; 1.01052/2022-52; 1.01053/2022-06; 1.01055/2022-13)</w:t>
      </w:r>
    </w:p>
    <w:p w14:paraId="32491499" w14:textId="77777777" w:rsidR="004B5A96" w:rsidRP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color w:val="000000"/>
          <w:szCs w:val="24"/>
        </w:rPr>
        <w:t>Relator: Cons. Engels Augusto Muniz</w:t>
      </w:r>
    </w:p>
    <w:p w14:paraId="38A7F325" w14:textId="77777777" w:rsidR="004B5A96" w:rsidRP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color w:val="000000"/>
          <w:szCs w:val="24"/>
        </w:rPr>
        <w:t>Requerente: Ministério Público do Estado de São Paulo</w:t>
      </w:r>
    </w:p>
    <w:p w14:paraId="1E27A9CF" w14:textId="77777777" w:rsidR="004B5A96" w:rsidRP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color w:val="000000"/>
          <w:szCs w:val="24"/>
        </w:rPr>
        <w:t>Requerido: Ministério Público do Estado de Mato Grosso do Sul</w:t>
      </w:r>
    </w:p>
    <w:p w14:paraId="2D930525" w14:textId="5E0D8250" w:rsidR="004B5A96" w:rsidRDefault="004B5A96" w:rsidP="004B5A96">
      <w:pPr>
        <w:pStyle w:val="Padro"/>
        <w:snapToGrid w:val="0"/>
        <w:spacing w:line="200" w:lineRule="atLeast"/>
        <w:jc w:val="both"/>
        <w:rPr>
          <w:rFonts w:ascii="Times New Roman" w:eastAsia="Times New Roman" w:hAnsi="Times New Roman"/>
          <w:color w:val="000000"/>
          <w:szCs w:val="24"/>
        </w:rPr>
      </w:pPr>
      <w:r w:rsidRPr="004B5A96">
        <w:rPr>
          <w:rFonts w:ascii="Times New Roman" w:eastAsia="Times New Roman" w:hAnsi="Times New Roman"/>
          <w:color w:val="000000"/>
          <w:szCs w:val="24"/>
        </w:rPr>
        <w:t>Objeto: Ministério Público do Estado de São Paulo. Ministério Público do Estado de Mato Grosso do Sul. Conflito negativo de atribuição. Peças de Informação nº 66.0161.0000468/2022 (SEI nº 29.0001.0093768.2022-57). 6º Promotor de Justiça do Consumidor da Capital – São Paulo. 43º Promotor de Justiça da Comarca de Campo Grande – Mato Grosso do Sul. Instauração de procedimento para investigar comercialização de bicicletas, via internet, por empresa localizada na capital paulistana, que não satisfazem às exigências do Código de Trânsito Brasileiro (CTB). Investigação da empresa “</w:t>
      </w:r>
      <w:proofErr w:type="spellStart"/>
      <w:r w:rsidRPr="004B5A96">
        <w:rPr>
          <w:rFonts w:ascii="Times New Roman" w:eastAsia="Times New Roman" w:hAnsi="Times New Roman"/>
          <w:color w:val="000000"/>
          <w:szCs w:val="24"/>
        </w:rPr>
        <w:t>DreamBike</w:t>
      </w:r>
      <w:proofErr w:type="spellEnd"/>
      <w:r w:rsidRPr="004B5A96">
        <w:rPr>
          <w:rFonts w:ascii="Times New Roman" w:eastAsia="Times New Roman" w:hAnsi="Times New Roman"/>
          <w:color w:val="000000"/>
          <w:szCs w:val="24"/>
        </w:rPr>
        <w:t>”.</w:t>
      </w:r>
    </w:p>
    <w:p w14:paraId="765CB3BF" w14:textId="7A1237C0" w:rsid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b/>
          <w:bCs/>
          <w:color w:val="000000"/>
          <w:szCs w:val="24"/>
        </w:rPr>
        <w:t xml:space="preserve">Decisão: </w:t>
      </w:r>
      <w:r w:rsidRPr="004B5A96">
        <w:rPr>
          <w:rFonts w:ascii="Times New Roman" w:eastAsia="Times New Roman" w:hAnsi="Times New Roman" w:cs="Times New Roman"/>
          <w:color w:val="000000"/>
          <w:szCs w:val="24"/>
        </w:rPr>
        <w:t>O Conselho, por unanimidade, julgou procedentes os presentes Conflitos, a fim de fixar a atribuição do Ministério Público do Estado de Mato Grosso do Sul para atuar nos expedientes em comento, nos termos do voto do Relator. Ausente, justificadamente, o Presidente do CNMP, Antônio Augusto Brandão de Aras.</w:t>
      </w:r>
    </w:p>
    <w:p w14:paraId="27F1BE42" w14:textId="001CBDFA" w:rsidR="004B5A96" w:rsidRDefault="004B5A96" w:rsidP="004B5A96">
      <w:pPr>
        <w:pStyle w:val="Padro"/>
        <w:snapToGrid w:val="0"/>
        <w:spacing w:line="200" w:lineRule="atLeast"/>
        <w:jc w:val="both"/>
        <w:rPr>
          <w:rFonts w:ascii="Times New Roman" w:eastAsia="Times New Roman" w:hAnsi="Times New Roman" w:cs="Times New Roman"/>
          <w:color w:val="000000"/>
          <w:szCs w:val="24"/>
        </w:rPr>
      </w:pPr>
    </w:p>
    <w:p w14:paraId="5FE6E1DE" w14:textId="77777777" w:rsidR="004B5A96" w:rsidRPr="004B5A96" w:rsidRDefault="004B5A96" w:rsidP="004B5A96">
      <w:pPr>
        <w:pStyle w:val="Padro"/>
        <w:snapToGrid w:val="0"/>
        <w:spacing w:line="200" w:lineRule="atLeast"/>
        <w:jc w:val="both"/>
        <w:rPr>
          <w:rFonts w:ascii="Times New Roman" w:eastAsia="Times New Roman" w:hAnsi="Times New Roman" w:cs="Times New Roman"/>
          <w:b/>
          <w:bCs/>
          <w:color w:val="000000"/>
          <w:szCs w:val="24"/>
        </w:rPr>
      </w:pPr>
      <w:r w:rsidRPr="004B5A96">
        <w:rPr>
          <w:rFonts w:ascii="Times New Roman" w:eastAsia="Times New Roman" w:hAnsi="Times New Roman" w:cs="Times New Roman"/>
          <w:b/>
          <w:bCs/>
          <w:color w:val="000000"/>
          <w:szCs w:val="24"/>
        </w:rPr>
        <w:t>53) Conflito de Atribuições n° 1.01055/2022-13 (Julgamento conjunto com os Processos n.º 1.01050/2022-45; 1.01052/2022-52; 1.01053/2022-06; 1.01054/2022-60)</w:t>
      </w:r>
    </w:p>
    <w:p w14:paraId="3773E00F"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color w:val="000000"/>
          <w:szCs w:val="24"/>
        </w:rPr>
        <w:t>Relator: Cons. Engels Augusto Muniz</w:t>
      </w:r>
    </w:p>
    <w:p w14:paraId="73677431"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color w:val="000000"/>
          <w:szCs w:val="24"/>
        </w:rPr>
        <w:t>Requerente: Ministério Público do Estado de São Paulo</w:t>
      </w:r>
    </w:p>
    <w:p w14:paraId="62E16659"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color w:val="000000"/>
          <w:szCs w:val="24"/>
        </w:rPr>
        <w:t>Requerido: Ministério Público do Estado de Mato Grosso do Sul</w:t>
      </w:r>
    </w:p>
    <w:p w14:paraId="69B0C4AF" w14:textId="7C20498F"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color w:val="000000"/>
          <w:szCs w:val="24"/>
        </w:rPr>
        <w:t>Objeto: Ministério Público do Estado de São Paulo. Ministério Público do Estado de Mato Grosso do Sul. Conflito negativo de atribuição. Peças de Informação nº 66.0161.0000474/2022 (SEI nº 29.0001.0093773.2022-19). 6º Promotor de Justiça do Consumidor da Capital – São Paulo. 43º Promotor de Justiça da Comarca de Campo Grande – Mato Grosso do Sul. Instauração de procedimento para investigar comercialização de bicicletas, via internet, por empresa localizada na capital paulistana, que não satisfazem às exigências do Código de Trânsito Brasileiro (CTB). Investigação da empresa “</w:t>
      </w:r>
      <w:proofErr w:type="spellStart"/>
      <w:r w:rsidRPr="004B5A96">
        <w:rPr>
          <w:rFonts w:ascii="Times New Roman" w:eastAsia="Times New Roman" w:hAnsi="Times New Roman" w:cs="Times New Roman"/>
          <w:color w:val="000000"/>
          <w:szCs w:val="24"/>
        </w:rPr>
        <w:t>Labici</w:t>
      </w:r>
      <w:proofErr w:type="spellEnd"/>
      <w:r w:rsidRPr="004B5A96">
        <w:rPr>
          <w:rFonts w:ascii="Times New Roman" w:eastAsia="Times New Roman" w:hAnsi="Times New Roman" w:cs="Times New Roman"/>
          <w:color w:val="000000"/>
          <w:szCs w:val="24"/>
        </w:rPr>
        <w:t>”.</w:t>
      </w:r>
    </w:p>
    <w:p w14:paraId="51AEB8F3"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b/>
          <w:bCs/>
          <w:color w:val="000000"/>
          <w:szCs w:val="24"/>
        </w:rPr>
        <w:t xml:space="preserve">Decisão: </w:t>
      </w:r>
      <w:r w:rsidRPr="004B5A96">
        <w:rPr>
          <w:rFonts w:ascii="Times New Roman" w:eastAsia="Times New Roman" w:hAnsi="Times New Roman" w:cs="Times New Roman"/>
          <w:color w:val="000000"/>
          <w:szCs w:val="24"/>
        </w:rPr>
        <w:t>O Conselho, por unanimidade, julgou procedentes os presentes Conflitos a fim de fixar a atribuição do Ministério Público do Estado de Mato Grosso do Sul para atuar nos expedientes em comento, nos termos do voto do Relator. Ausente, justificadamente, o Presidente do CNMP, Antônio Augusto Brandão de Aras.</w:t>
      </w:r>
    </w:p>
    <w:p w14:paraId="474D2A4D" w14:textId="3023DE19" w:rsidR="004B5A96" w:rsidRDefault="004B5A96" w:rsidP="004B5A96">
      <w:pPr>
        <w:pStyle w:val="Padro"/>
        <w:snapToGrid w:val="0"/>
        <w:spacing w:line="200" w:lineRule="atLeast"/>
        <w:jc w:val="both"/>
        <w:rPr>
          <w:rFonts w:ascii="Times New Roman" w:eastAsia="Times New Roman" w:hAnsi="Times New Roman"/>
          <w:color w:val="000000"/>
          <w:szCs w:val="24"/>
        </w:rPr>
      </w:pPr>
    </w:p>
    <w:p w14:paraId="11FFF17F" w14:textId="77777777" w:rsidR="004B5A96" w:rsidRPr="004B5A96" w:rsidRDefault="004B5A96" w:rsidP="004B5A96">
      <w:pPr>
        <w:tabs>
          <w:tab w:val="left" w:pos="7308"/>
        </w:tabs>
        <w:snapToGrid w:val="0"/>
        <w:spacing w:line="100" w:lineRule="atLeast"/>
        <w:ind w:left="567" w:hanging="567"/>
        <w:jc w:val="both"/>
        <w:rPr>
          <w:rFonts w:cs="Times New Roman"/>
          <w:b/>
          <w:bCs/>
        </w:rPr>
      </w:pPr>
      <w:r w:rsidRPr="004B5A96">
        <w:rPr>
          <w:rFonts w:eastAsia="Times New Roman"/>
          <w:b/>
          <w:bCs/>
          <w:color w:val="000000"/>
        </w:rPr>
        <w:t xml:space="preserve">54) </w:t>
      </w:r>
      <w:r w:rsidRPr="004B5A96">
        <w:rPr>
          <w:rFonts w:cs="Times New Roman"/>
          <w:b/>
          <w:bCs/>
        </w:rPr>
        <w:t>Consulta n° 1.00838/2018-11</w:t>
      </w:r>
    </w:p>
    <w:p w14:paraId="22E04445" w14:textId="77777777" w:rsidR="004B5A96" w:rsidRPr="000A63ED" w:rsidRDefault="004B5A96" w:rsidP="004B5A96">
      <w:pPr>
        <w:tabs>
          <w:tab w:val="left" w:pos="7308"/>
        </w:tabs>
        <w:snapToGrid w:val="0"/>
        <w:spacing w:line="100" w:lineRule="atLeast"/>
        <w:ind w:left="567" w:hanging="567"/>
        <w:jc w:val="both"/>
        <w:rPr>
          <w:rFonts w:cs="Times New Roman"/>
        </w:rPr>
      </w:pPr>
      <w:r w:rsidRPr="000A63ED">
        <w:rPr>
          <w:rFonts w:cs="Times New Roman"/>
        </w:rPr>
        <w:t>Relator: Conselheiro Rogério Magnus Varela Gonçalves</w:t>
      </w:r>
    </w:p>
    <w:p w14:paraId="10A7C836" w14:textId="77777777" w:rsidR="004B5A96" w:rsidRPr="000A63ED" w:rsidRDefault="004B5A96" w:rsidP="004B5A96">
      <w:pPr>
        <w:tabs>
          <w:tab w:val="left" w:pos="7308"/>
        </w:tabs>
        <w:snapToGrid w:val="0"/>
        <w:spacing w:line="100" w:lineRule="atLeast"/>
        <w:ind w:left="567" w:hanging="567"/>
        <w:jc w:val="both"/>
        <w:rPr>
          <w:rFonts w:cs="Times New Roman"/>
        </w:rPr>
      </w:pPr>
      <w:r w:rsidRPr="000A63ED">
        <w:rPr>
          <w:rFonts w:cs="Times New Roman"/>
        </w:rPr>
        <w:t>Requerente: Corregedoria Geral do Ministério Público do Estado do Rio Grande do Norte</w:t>
      </w:r>
    </w:p>
    <w:p w14:paraId="0FB87B7D" w14:textId="77777777" w:rsidR="004B5A96" w:rsidRPr="000A63ED" w:rsidRDefault="004B5A96" w:rsidP="004B5A96">
      <w:pPr>
        <w:tabs>
          <w:tab w:val="left" w:pos="7308"/>
        </w:tabs>
        <w:snapToGrid w:val="0"/>
        <w:spacing w:line="100" w:lineRule="atLeast"/>
        <w:ind w:left="567" w:hanging="567"/>
        <w:jc w:val="both"/>
        <w:rPr>
          <w:rFonts w:cs="Times New Roman"/>
        </w:rPr>
      </w:pPr>
      <w:r w:rsidRPr="000A63ED">
        <w:rPr>
          <w:rFonts w:cs="Times New Roman"/>
        </w:rPr>
        <w:t>Interessado: Anísio Marinho Neto</w:t>
      </w:r>
    </w:p>
    <w:p w14:paraId="336622E8" w14:textId="331CB870" w:rsidR="004B5A96" w:rsidRDefault="004B5A96" w:rsidP="004B5A96">
      <w:pPr>
        <w:tabs>
          <w:tab w:val="left" w:pos="7308"/>
        </w:tabs>
        <w:snapToGrid w:val="0"/>
        <w:spacing w:line="100" w:lineRule="atLeast"/>
        <w:jc w:val="both"/>
        <w:rPr>
          <w:rFonts w:cs="Times New Roman"/>
        </w:rPr>
      </w:pPr>
      <w:r w:rsidRPr="000A63ED">
        <w:rPr>
          <w:rFonts w:cs="Times New Roman"/>
        </w:rPr>
        <w:t>Objeto: Conselho Nacional do Ministério Público. Consulta. Exigibilidade de instauração de Procedimento Investigatório Criminal. Interesse do membro em realizar investigação direta nos autos do inquérito policial.</w:t>
      </w:r>
    </w:p>
    <w:p w14:paraId="75BD5C96" w14:textId="14691016" w:rsidR="004B5A96" w:rsidRDefault="004B5A96" w:rsidP="004B5A96">
      <w:pPr>
        <w:pStyle w:val="Padro"/>
        <w:snapToGrid w:val="0"/>
        <w:spacing w:line="200" w:lineRule="atLeast"/>
        <w:jc w:val="both"/>
        <w:rPr>
          <w:rFonts w:eastAsia="Times New Roman"/>
          <w:color w:val="000000"/>
          <w:szCs w:val="24"/>
        </w:rPr>
      </w:pPr>
      <w:r w:rsidRPr="004B5A96">
        <w:rPr>
          <w:rFonts w:ascii="Times New Roman" w:eastAsia="Times New Roman" w:hAnsi="Times New Roman" w:cs="Times New Roman"/>
          <w:b/>
          <w:bCs/>
          <w:color w:val="000000"/>
          <w:szCs w:val="24"/>
        </w:rPr>
        <w:t xml:space="preserve">Decisão: </w:t>
      </w:r>
      <w:r w:rsidRPr="004B5A96">
        <w:rPr>
          <w:rFonts w:ascii="Times New Roman" w:eastAsia="Times New Roman" w:hAnsi="Times New Roman" w:cs="Times New Roman"/>
          <w:color w:val="000000"/>
          <w:szCs w:val="24"/>
        </w:rPr>
        <w:t>O Conselho, por unanimidade, resolveu a questão de ordem suscitada para homologar o pedido de desistência formulado pela parte e arquivar o presente feito, nos termos do voto do Relator. Ausente, justificadamente, o Presidente do CNMP, Antônio Augusto Brandão de Aras</w:t>
      </w:r>
      <w:r w:rsidRPr="003F544A">
        <w:rPr>
          <w:rFonts w:eastAsia="Times New Roman"/>
          <w:color w:val="000000"/>
          <w:szCs w:val="24"/>
        </w:rPr>
        <w:t>.</w:t>
      </w:r>
    </w:p>
    <w:p w14:paraId="1D9AD983" w14:textId="58972EEF" w:rsidR="004B5A96" w:rsidRDefault="004B5A96" w:rsidP="004B5A96">
      <w:pPr>
        <w:pStyle w:val="Padro"/>
        <w:snapToGrid w:val="0"/>
        <w:spacing w:line="200" w:lineRule="atLeast"/>
        <w:jc w:val="both"/>
        <w:rPr>
          <w:rFonts w:eastAsia="Times New Roman"/>
          <w:color w:val="000000"/>
          <w:szCs w:val="24"/>
        </w:rPr>
      </w:pPr>
    </w:p>
    <w:p w14:paraId="514C75FB" w14:textId="77777777" w:rsidR="004B5A96" w:rsidRPr="004B5A96" w:rsidRDefault="004B5A96" w:rsidP="004B5A96">
      <w:pPr>
        <w:snapToGrid w:val="0"/>
        <w:spacing w:line="198" w:lineRule="atLeast"/>
        <w:ind w:left="567" w:hanging="567"/>
        <w:jc w:val="both"/>
        <w:rPr>
          <w:rFonts w:eastAsia="Times New Roman" w:cs="Arial"/>
          <w:b/>
          <w:bCs/>
          <w:color w:val="000000"/>
        </w:rPr>
      </w:pPr>
      <w:r w:rsidRPr="004B5A96">
        <w:rPr>
          <w:rFonts w:eastAsia="Times New Roman"/>
          <w:b/>
          <w:bCs/>
          <w:color w:val="000000"/>
        </w:rPr>
        <w:t xml:space="preserve">55) </w:t>
      </w:r>
      <w:r w:rsidRPr="004B5A96">
        <w:rPr>
          <w:rFonts w:eastAsia="Times New Roman" w:cs="Arial"/>
          <w:b/>
          <w:bCs/>
          <w:color w:val="000000"/>
        </w:rPr>
        <w:t>Procedimento de Controle Administrativo n° 1.01022/2022-19</w:t>
      </w:r>
    </w:p>
    <w:p w14:paraId="7D56F47F" w14:textId="77777777" w:rsidR="004B5A96" w:rsidRDefault="004B5A96" w:rsidP="004B5A96">
      <w:pPr>
        <w:snapToGrid w:val="0"/>
        <w:spacing w:line="198" w:lineRule="atLeast"/>
        <w:ind w:left="567" w:hanging="567"/>
        <w:jc w:val="both"/>
        <w:rPr>
          <w:rFonts w:eastAsia="Times New Roman" w:cs="Arial"/>
          <w:color w:val="000000"/>
        </w:rPr>
      </w:pPr>
      <w:r w:rsidRPr="00A448AC">
        <w:rPr>
          <w:rFonts w:eastAsia="Times New Roman" w:cs="Arial"/>
          <w:color w:val="000000"/>
        </w:rPr>
        <w:t>Relator:</w:t>
      </w:r>
      <w:r>
        <w:rPr>
          <w:rFonts w:eastAsia="Times New Roman" w:cs="Arial"/>
          <w:color w:val="000000"/>
        </w:rPr>
        <w:t xml:space="preserve"> </w:t>
      </w:r>
      <w:r w:rsidRPr="00A448AC">
        <w:rPr>
          <w:rFonts w:eastAsia="Times New Roman" w:cs="Arial"/>
          <w:color w:val="000000"/>
        </w:rPr>
        <w:t>Cons. Rogério Magnus Varela Gonçalves</w:t>
      </w:r>
    </w:p>
    <w:p w14:paraId="0BEEB5EF" w14:textId="77777777" w:rsidR="004B5A96" w:rsidRPr="00A448AC" w:rsidRDefault="004B5A96" w:rsidP="004B5A96">
      <w:pPr>
        <w:snapToGrid w:val="0"/>
        <w:spacing w:line="198" w:lineRule="atLeast"/>
        <w:ind w:left="567" w:hanging="567"/>
        <w:jc w:val="both"/>
        <w:rPr>
          <w:rFonts w:eastAsia="Times New Roman" w:cs="Arial"/>
          <w:color w:val="000000"/>
        </w:rPr>
      </w:pPr>
      <w:r w:rsidRPr="00A448AC">
        <w:rPr>
          <w:rFonts w:eastAsia="Times New Roman" w:cs="Arial"/>
          <w:color w:val="000000"/>
        </w:rPr>
        <w:t>Requerente:</w:t>
      </w:r>
      <w:r>
        <w:rPr>
          <w:rFonts w:eastAsia="Times New Roman" w:cs="Arial"/>
          <w:color w:val="000000"/>
        </w:rPr>
        <w:t xml:space="preserve"> </w:t>
      </w:r>
      <w:r w:rsidRPr="00A448AC">
        <w:rPr>
          <w:rFonts w:eastAsia="Times New Roman" w:cs="Arial"/>
          <w:color w:val="000000"/>
        </w:rPr>
        <w:t>Anderson Ribeiro Gomes</w:t>
      </w:r>
    </w:p>
    <w:p w14:paraId="5FC646CC" w14:textId="77777777" w:rsidR="004B5A96" w:rsidRPr="00A448AC" w:rsidRDefault="004B5A96" w:rsidP="004B5A96">
      <w:pPr>
        <w:snapToGrid w:val="0"/>
        <w:spacing w:line="198" w:lineRule="atLeast"/>
        <w:ind w:left="567" w:hanging="567"/>
        <w:jc w:val="both"/>
        <w:rPr>
          <w:rFonts w:eastAsia="Times New Roman" w:cs="Arial"/>
          <w:color w:val="000000"/>
        </w:rPr>
      </w:pPr>
      <w:r w:rsidRPr="00A448AC">
        <w:rPr>
          <w:rFonts w:eastAsia="Times New Roman" w:cs="Arial"/>
          <w:color w:val="000000"/>
        </w:rPr>
        <w:t>Requerido:</w:t>
      </w:r>
      <w:r>
        <w:rPr>
          <w:rFonts w:eastAsia="Times New Roman" w:cs="Arial"/>
          <w:color w:val="000000"/>
        </w:rPr>
        <w:t xml:space="preserve"> </w:t>
      </w:r>
      <w:r w:rsidRPr="00A448AC">
        <w:rPr>
          <w:rFonts w:eastAsia="Times New Roman" w:cs="Arial"/>
          <w:color w:val="000000"/>
        </w:rPr>
        <w:t>Ministério Público do Estado do Pará</w:t>
      </w:r>
    </w:p>
    <w:p w14:paraId="5496EA0F" w14:textId="66A1F48E" w:rsidR="004B5A96" w:rsidRDefault="004B5A96" w:rsidP="004B5A96">
      <w:pPr>
        <w:snapToGrid w:val="0"/>
        <w:spacing w:line="198" w:lineRule="atLeast"/>
        <w:jc w:val="both"/>
        <w:rPr>
          <w:rFonts w:eastAsia="Times New Roman" w:cs="Arial"/>
          <w:color w:val="000000"/>
        </w:rPr>
      </w:pPr>
      <w:r w:rsidRPr="00A448AC">
        <w:rPr>
          <w:rFonts w:eastAsia="Times New Roman" w:cs="Arial"/>
          <w:color w:val="000000"/>
        </w:rPr>
        <w:t>Objeto:</w:t>
      </w:r>
      <w:r>
        <w:rPr>
          <w:rFonts w:eastAsia="Times New Roman" w:cs="Arial"/>
          <w:color w:val="000000"/>
        </w:rPr>
        <w:t xml:space="preserve"> </w:t>
      </w:r>
      <w:r w:rsidRPr="00A448AC">
        <w:rPr>
          <w:rFonts w:eastAsia="Times New Roman" w:cs="Arial"/>
          <w:color w:val="000000"/>
        </w:rPr>
        <w:t>Ministério Público do Estado do Pará. XIII Concurso Público para provimento de vagas e formação de cadastro de reserva para o cargo de Promotor de Justiça e de Promotor de Justiça Substituto. Pedido de suspensão dos subitens 3.8 e 10.1.2, ‘i’ do Edital nº 1, de 22/08/2022, que listou como requisitos básicos para investidura no cargo a apresentação de declaração que demonstre boa conduta social e idoneidade moral, atestadas por, pelo menos, dois membros vitalícios do Ministério Público ou do Poder Judiciário, ferindo assim o princípio constitucional da igualdade. Pedido de Liminar</w:t>
      </w:r>
      <w:r>
        <w:rPr>
          <w:rFonts w:eastAsia="Times New Roman" w:cs="Arial"/>
          <w:color w:val="000000"/>
        </w:rPr>
        <w:t>.</w:t>
      </w:r>
    </w:p>
    <w:p w14:paraId="3A4B318C"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b/>
          <w:bCs/>
          <w:color w:val="000000"/>
          <w:szCs w:val="24"/>
        </w:rPr>
        <w:t xml:space="preserve">Decisão: </w:t>
      </w:r>
      <w:r w:rsidRPr="004B5A96">
        <w:rPr>
          <w:rFonts w:ascii="Times New Roman" w:eastAsia="Times New Roman" w:hAnsi="Times New Roman" w:cs="Times New Roman"/>
          <w:color w:val="000000"/>
          <w:szCs w:val="24"/>
        </w:rPr>
        <w:t>O Conselho, por unanimidade, julgou o pedido improcedente, nos termos do voto do Relator. Ausente, justificadamente, o Presidente do CNMP, Antônio Augusto Brandão de Aras.</w:t>
      </w:r>
    </w:p>
    <w:p w14:paraId="6E2FC952" w14:textId="77777777" w:rsidR="004B5A96" w:rsidRPr="00A448AC" w:rsidRDefault="004B5A96" w:rsidP="004B5A96">
      <w:pPr>
        <w:snapToGrid w:val="0"/>
        <w:spacing w:line="198" w:lineRule="atLeast"/>
        <w:jc w:val="both"/>
        <w:rPr>
          <w:rFonts w:eastAsia="Times New Roman" w:cs="Arial"/>
          <w:color w:val="000000"/>
        </w:rPr>
      </w:pPr>
    </w:p>
    <w:p w14:paraId="0817D32A" w14:textId="77777777" w:rsidR="004B5A96" w:rsidRPr="004B5A96" w:rsidRDefault="004B5A96" w:rsidP="004B5A96">
      <w:pPr>
        <w:pStyle w:val="Padro"/>
        <w:snapToGrid w:val="0"/>
        <w:spacing w:line="200" w:lineRule="atLeast"/>
        <w:jc w:val="both"/>
        <w:rPr>
          <w:rFonts w:ascii="Times New Roman" w:eastAsia="Times New Roman" w:hAnsi="Times New Roman" w:cs="Times New Roman"/>
          <w:b/>
          <w:bCs/>
          <w:color w:val="000000"/>
          <w:szCs w:val="24"/>
        </w:rPr>
      </w:pPr>
      <w:r w:rsidRPr="004B5A96">
        <w:rPr>
          <w:rFonts w:ascii="Times New Roman" w:eastAsia="Times New Roman" w:hAnsi="Times New Roman" w:cs="Times New Roman"/>
          <w:b/>
          <w:bCs/>
          <w:color w:val="000000"/>
          <w:szCs w:val="24"/>
        </w:rPr>
        <w:t>56) Representação por Inércia ou Excesso de Prazo n° 1.01023/2022-72</w:t>
      </w:r>
    </w:p>
    <w:p w14:paraId="150CB0AD"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color w:val="000000"/>
          <w:szCs w:val="24"/>
        </w:rPr>
        <w:t>Relator: Cons. Rogério Magnus Varela Gonçalves</w:t>
      </w:r>
    </w:p>
    <w:p w14:paraId="22E29C17"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color w:val="000000"/>
          <w:szCs w:val="24"/>
        </w:rPr>
        <w:t>Requerente: Fábio Rocha de Almeida</w:t>
      </w:r>
    </w:p>
    <w:p w14:paraId="6A8ADD85" w14:textId="77777777" w:rsidR="004B5A96" w:rsidRP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color w:val="000000"/>
          <w:szCs w:val="24"/>
        </w:rPr>
        <w:t>Requerido: Ministério Público do Estado do Rio de Janeiro</w:t>
      </w:r>
    </w:p>
    <w:p w14:paraId="3AF07771" w14:textId="61D11B9C" w:rsidR="004B5A96" w:rsidRDefault="004B5A96" w:rsidP="004B5A96">
      <w:pPr>
        <w:pStyle w:val="Padro"/>
        <w:snapToGrid w:val="0"/>
        <w:spacing w:line="200" w:lineRule="atLeast"/>
        <w:jc w:val="both"/>
        <w:rPr>
          <w:rFonts w:ascii="Times New Roman" w:eastAsia="Times New Roman" w:hAnsi="Times New Roman" w:cs="Times New Roman"/>
          <w:color w:val="000000"/>
          <w:szCs w:val="24"/>
        </w:rPr>
      </w:pPr>
      <w:r w:rsidRPr="004B5A96">
        <w:rPr>
          <w:rFonts w:ascii="Times New Roman" w:eastAsia="Times New Roman" w:hAnsi="Times New Roman" w:cs="Times New Roman"/>
          <w:color w:val="000000"/>
          <w:szCs w:val="24"/>
        </w:rPr>
        <w:t>Objeto: Ministério Público do Estado do Rio de Janeiro. Inércia quanto à apuração de denúncia de assédio moral, em flagrante descumprimento do Estatuto da Polícia Militar e Código de Ética da Corporação. Denúncia protocolada na 6ª Promotoria de Justiça de Tutela Coletiva de Defesa da Cidadania da Capital (nº 792143 – Nº MPRJ 2022.0211424).</w:t>
      </w:r>
    </w:p>
    <w:p w14:paraId="39D811EF" w14:textId="5076589D" w:rsidR="00595281" w:rsidRDefault="004B5A96" w:rsidP="004B5A96">
      <w:pPr>
        <w:pStyle w:val="Padro"/>
        <w:snapToGrid w:val="0"/>
        <w:spacing w:line="200" w:lineRule="atLeast"/>
        <w:jc w:val="both"/>
        <w:rPr>
          <w:rStyle w:val="nfaseforte"/>
          <w:rFonts w:cs="Times New Roman"/>
          <w:color w:val="000000"/>
        </w:rPr>
      </w:pPr>
      <w:r w:rsidRPr="004B5A96">
        <w:rPr>
          <w:rFonts w:ascii="Times New Roman" w:eastAsia="Times New Roman" w:hAnsi="Times New Roman" w:cs="Times New Roman"/>
          <w:b/>
          <w:bCs/>
          <w:color w:val="000000"/>
          <w:szCs w:val="24"/>
        </w:rPr>
        <w:t xml:space="preserve">Decisão: </w:t>
      </w:r>
      <w:r w:rsidRPr="004B5A96">
        <w:rPr>
          <w:rFonts w:ascii="Times New Roman" w:eastAsia="Times New Roman" w:hAnsi="Times New Roman" w:cs="Times New Roman"/>
          <w:color w:val="000000"/>
          <w:szCs w:val="24"/>
        </w:rPr>
        <w:t xml:space="preserve">O Conselho, por unanimidade, julgou improcedente o pedido, nos termos do voto do Relator. </w:t>
      </w:r>
      <w:r w:rsidRPr="004B5A96">
        <w:rPr>
          <w:rFonts w:ascii="Times New Roman" w:hAnsi="Times New Roman" w:cs="Times New Roman"/>
          <w:szCs w:val="24"/>
        </w:rPr>
        <w:t>Ausente, justificadamente, o Presidente do CNMP, Antônio Augusto Brandão de Aras.</w:t>
      </w:r>
    </w:p>
    <w:sectPr w:rsidR="00595281">
      <w:headerReference w:type="default" r:id="rId9"/>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F51F" w14:textId="77777777" w:rsidR="007861F5" w:rsidRDefault="007861F5">
      <w:r>
        <w:separator/>
      </w:r>
    </w:p>
  </w:endnote>
  <w:endnote w:type="continuationSeparator" w:id="0">
    <w:p w14:paraId="4F96E027" w14:textId="77777777" w:rsidR="007861F5" w:rsidRDefault="0078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FA67" w14:textId="77777777" w:rsidR="007861F5" w:rsidRDefault="007861F5">
      <w:r>
        <w:separator/>
      </w:r>
    </w:p>
  </w:footnote>
  <w:footnote w:type="continuationSeparator" w:id="0">
    <w:p w14:paraId="26D3D9A8" w14:textId="77777777" w:rsidR="007861F5" w:rsidRDefault="0078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D0"/>
    <w:multiLevelType w:val="hybridMultilevel"/>
    <w:tmpl w:val="7586F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23E4F"/>
    <w:multiLevelType w:val="hybridMultilevel"/>
    <w:tmpl w:val="477857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70DE2"/>
    <w:multiLevelType w:val="hybridMultilevel"/>
    <w:tmpl w:val="4FD4019C"/>
    <w:lvl w:ilvl="0" w:tplc="63A0695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5127776"/>
    <w:multiLevelType w:val="hybridMultilevel"/>
    <w:tmpl w:val="F2403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7" w15:restartNumberingAfterBreak="0">
    <w:nsid w:val="1C592E20"/>
    <w:multiLevelType w:val="hybridMultilevel"/>
    <w:tmpl w:val="0C627E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167BF0"/>
    <w:multiLevelType w:val="hybridMultilevel"/>
    <w:tmpl w:val="180E45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B861CA"/>
    <w:multiLevelType w:val="hybridMultilevel"/>
    <w:tmpl w:val="489CF7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5D0D02"/>
    <w:multiLevelType w:val="hybridMultilevel"/>
    <w:tmpl w:val="D59681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2973843"/>
    <w:multiLevelType w:val="hybridMultilevel"/>
    <w:tmpl w:val="FA264D9C"/>
    <w:lvl w:ilvl="0" w:tplc="22D6C11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4"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F141E7"/>
    <w:multiLevelType w:val="hybridMultilevel"/>
    <w:tmpl w:val="B80E78A2"/>
    <w:lvl w:ilvl="0" w:tplc="C83059C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D4514F"/>
    <w:multiLevelType w:val="hybridMultilevel"/>
    <w:tmpl w:val="67FE18A4"/>
    <w:lvl w:ilvl="0" w:tplc="535E9C44">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8"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6504F3"/>
    <w:multiLevelType w:val="hybridMultilevel"/>
    <w:tmpl w:val="AD6C9EC2"/>
    <w:lvl w:ilvl="0" w:tplc="C1708C6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0" w15:restartNumberingAfterBreak="0">
    <w:nsid w:val="31716D95"/>
    <w:multiLevelType w:val="hybridMultilevel"/>
    <w:tmpl w:val="3E104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A15CF9"/>
    <w:multiLevelType w:val="hybridMultilevel"/>
    <w:tmpl w:val="5FD020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C47412F"/>
    <w:multiLevelType w:val="hybridMultilevel"/>
    <w:tmpl w:val="FEA0CD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11280B"/>
    <w:multiLevelType w:val="hybridMultilevel"/>
    <w:tmpl w:val="887A483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9"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963024"/>
    <w:multiLevelType w:val="hybridMultilevel"/>
    <w:tmpl w:val="D842D972"/>
    <w:lvl w:ilvl="0" w:tplc="53542354">
      <w:start w:val="10"/>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1" w15:restartNumberingAfterBreak="0">
    <w:nsid w:val="4E3C169E"/>
    <w:multiLevelType w:val="hybridMultilevel"/>
    <w:tmpl w:val="FA88D1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B1873"/>
    <w:multiLevelType w:val="hybridMultilevel"/>
    <w:tmpl w:val="8D0ED898"/>
    <w:lvl w:ilvl="0" w:tplc="B89CEB9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4"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28549F"/>
    <w:multiLevelType w:val="hybridMultilevel"/>
    <w:tmpl w:val="9788EC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6791FEC"/>
    <w:multiLevelType w:val="hybridMultilevel"/>
    <w:tmpl w:val="46FA7B52"/>
    <w:lvl w:ilvl="0" w:tplc="19844E10">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98505A9"/>
    <w:multiLevelType w:val="hybridMultilevel"/>
    <w:tmpl w:val="DEF628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35803D0"/>
    <w:multiLevelType w:val="hybridMultilevel"/>
    <w:tmpl w:val="6B88C5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1"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5"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20780250">
    <w:abstractNumId w:val="6"/>
  </w:num>
  <w:num w:numId="2" w16cid:durableId="1337683498">
    <w:abstractNumId w:val="41"/>
  </w:num>
  <w:num w:numId="3" w16cid:durableId="1160729110">
    <w:abstractNumId w:val="18"/>
  </w:num>
  <w:num w:numId="4" w16cid:durableId="134490675">
    <w:abstractNumId w:val="22"/>
  </w:num>
  <w:num w:numId="5" w16cid:durableId="1426919188">
    <w:abstractNumId w:val="44"/>
  </w:num>
  <w:num w:numId="6" w16cid:durableId="682705526">
    <w:abstractNumId w:val="46"/>
  </w:num>
  <w:num w:numId="7" w16cid:durableId="221446863">
    <w:abstractNumId w:val="5"/>
  </w:num>
  <w:num w:numId="8" w16cid:durableId="958299884">
    <w:abstractNumId w:val="21"/>
  </w:num>
  <w:num w:numId="9" w16cid:durableId="2140491851">
    <w:abstractNumId w:val="29"/>
  </w:num>
  <w:num w:numId="10" w16cid:durableId="476071213">
    <w:abstractNumId w:val="25"/>
  </w:num>
  <w:num w:numId="11" w16cid:durableId="806094317">
    <w:abstractNumId w:val="26"/>
  </w:num>
  <w:num w:numId="12" w16cid:durableId="542792490">
    <w:abstractNumId w:val="3"/>
  </w:num>
  <w:num w:numId="13" w16cid:durableId="41834813">
    <w:abstractNumId w:val="13"/>
  </w:num>
  <w:num w:numId="14" w16cid:durableId="1338923591">
    <w:abstractNumId w:val="32"/>
  </w:num>
  <w:num w:numId="15" w16cid:durableId="1045108154">
    <w:abstractNumId w:val="34"/>
  </w:num>
  <w:num w:numId="16" w16cid:durableId="234241198">
    <w:abstractNumId w:val="45"/>
  </w:num>
  <w:num w:numId="17" w16cid:durableId="1987664772">
    <w:abstractNumId w:val="43"/>
  </w:num>
  <w:num w:numId="18" w16cid:durableId="1554654998">
    <w:abstractNumId w:val="16"/>
  </w:num>
  <w:num w:numId="19" w16cid:durableId="923881093">
    <w:abstractNumId w:val="42"/>
  </w:num>
  <w:num w:numId="20" w16cid:durableId="1404913542">
    <w:abstractNumId w:val="40"/>
  </w:num>
  <w:num w:numId="21" w16cid:durableId="1771386435">
    <w:abstractNumId w:val="28"/>
  </w:num>
  <w:num w:numId="22" w16cid:durableId="408771745">
    <w:abstractNumId w:val="11"/>
  </w:num>
  <w:num w:numId="23" w16cid:durableId="869685232">
    <w:abstractNumId w:val="14"/>
  </w:num>
  <w:num w:numId="24" w16cid:durableId="1050495177">
    <w:abstractNumId w:val="38"/>
  </w:num>
  <w:num w:numId="25" w16cid:durableId="396322904">
    <w:abstractNumId w:val="0"/>
  </w:num>
  <w:num w:numId="26" w16cid:durableId="1466463848">
    <w:abstractNumId w:val="19"/>
  </w:num>
  <w:num w:numId="27" w16cid:durableId="411049754">
    <w:abstractNumId w:val="12"/>
  </w:num>
  <w:num w:numId="28" w16cid:durableId="786582142">
    <w:abstractNumId w:val="17"/>
  </w:num>
  <w:num w:numId="29" w16cid:durableId="1775831316">
    <w:abstractNumId w:val="24"/>
  </w:num>
  <w:num w:numId="30" w16cid:durableId="790712619">
    <w:abstractNumId w:val="20"/>
  </w:num>
  <w:num w:numId="31" w16cid:durableId="1247958237">
    <w:abstractNumId w:val="4"/>
  </w:num>
  <w:num w:numId="32" w16cid:durableId="658001440">
    <w:abstractNumId w:val="33"/>
  </w:num>
  <w:num w:numId="33" w16cid:durableId="1277831544">
    <w:abstractNumId w:val="30"/>
  </w:num>
  <w:num w:numId="34" w16cid:durableId="1377046404">
    <w:abstractNumId w:val="8"/>
  </w:num>
  <w:num w:numId="35" w16cid:durableId="1930501706">
    <w:abstractNumId w:val="1"/>
  </w:num>
  <w:num w:numId="36" w16cid:durableId="730619000">
    <w:abstractNumId w:val="9"/>
  </w:num>
  <w:num w:numId="37" w16cid:durableId="123499545">
    <w:abstractNumId w:val="10"/>
  </w:num>
  <w:num w:numId="38" w16cid:durableId="606039188">
    <w:abstractNumId w:val="39"/>
  </w:num>
  <w:num w:numId="39" w16cid:durableId="2060976574">
    <w:abstractNumId w:val="27"/>
  </w:num>
  <w:num w:numId="40" w16cid:durableId="398097467">
    <w:abstractNumId w:val="31"/>
  </w:num>
  <w:num w:numId="41" w16cid:durableId="892038785">
    <w:abstractNumId w:val="15"/>
  </w:num>
  <w:num w:numId="42" w16cid:durableId="1663004506">
    <w:abstractNumId w:val="2"/>
  </w:num>
  <w:num w:numId="43" w16cid:durableId="18556240">
    <w:abstractNumId w:val="37"/>
  </w:num>
  <w:num w:numId="44" w16cid:durableId="374354648">
    <w:abstractNumId w:val="36"/>
  </w:num>
  <w:num w:numId="45" w16cid:durableId="1861893255">
    <w:abstractNumId w:val="7"/>
  </w:num>
  <w:num w:numId="46" w16cid:durableId="1301110074">
    <w:abstractNumId w:val="35"/>
  </w:num>
  <w:num w:numId="47" w16cid:durableId="15328373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4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08A6"/>
    <w:rsid w:val="0000115B"/>
    <w:rsid w:val="0000151D"/>
    <w:rsid w:val="00002953"/>
    <w:rsid w:val="000042EC"/>
    <w:rsid w:val="000047F2"/>
    <w:rsid w:val="00004D40"/>
    <w:rsid w:val="00004DCE"/>
    <w:rsid w:val="000058C4"/>
    <w:rsid w:val="00005A53"/>
    <w:rsid w:val="000067CC"/>
    <w:rsid w:val="00007397"/>
    <w:rsid w:val="00007A65"/>
    <w:rsid w:val="00007B4E"/>
    <w:rsid w:val="00010A40"/>
    <w:rsid w:val="00011B20"/>
    <w:rsid w:val="000122FF"/>
    <w:rsid w:val="00012B22"/>
    <w:rsid w:val="00012DE3"/>
    <w:rsid w:val="00012E1C"/>
    <w:rsid w:val="00013495"/>
    <w:rsid w:val="000139CA"/>
    <w:rsid w:val="00013BCD"/>
    <w:rsid w:val="00013D94"/>
    <w:rsid w:val="00013E56"/>
    <w:rsid w:val="00014537"/>
    <w:rsid w:val="00016B5D"/>
    <w:rsid w:val="00021146"/>
    <w:rsid w:val="000216B2"/>
    <w:rsid w:val="000221AC"/>
    <w:rsid w:val="00022A5A"/>
    <w:rsid w:val="0002309E"/>
    <w:rsid w:val="00023B0E"/>
    <w:rsid w:val="00023C86"/>
    <w:rsid w:val="00024259"/>
    <w:rsid w:val="000246BF"/>
    <w:rsid w:val="00024C7B"/>
    <w:rsid w:val="00024F03"/>
    <w:rsid w:val="0002526D"/>
    <w:rsid w:val="0002621B"/>
    <w:rsid w:val="0002712B"/>
    <w:rsid w:val="0002746B"/>
    <w:rsid w:val="00027955"/>
    <w:rsid w:val="00027F7B"/>
    <w:rsid w:val="0003049A"/>
    <w:rsid w:val="00030E75"/>
    <w:rsid w:val="000316EC"/>
    <w:rsid w:val="00031726"/>
    <w:rsid w:val="00031D10"/>
    <w:rsid w:val="000327E9"/>
    <w:rsid w:val="0003289C"/>
    <w:rsid w:val="00032DA7"/>
    <w:rsid w:val="00032EB7"/>
    <w:rsid w:val="00033AED"/>
    <w:rsid w:val="000343D0"/>
    <w:rsid w:val="00034A48"/>
    <w:rsid w:val="00035126"/>
    <w:rsid w:val="00035A3B"/>
    <w:rsid w:val="00035B42"/>
    <w:rsid w:val="00036BAF"/>
    <w:rsid w:val="00036CBF"/>
    <w:rsid w:val="00037147"/>
    <w:rsid w:val="000374AB"/>
    <w:rsid w:val="00037FB3"/>
    <w:rsid w:val="00040460"/>
    <w:rsid w:val="00040FCB"/>
    <w:rsid w:val="0004134B"/>
    <w:rsid w:val="00043143"/>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4DF"/>
    <w:rsid w:val="00051768"/>
    <w:rsid w:val="00051BB7"/>
    <w:rsid w:val="00052411"/>
    <w:rsid w:val="00052AA3"/>
    <w:rsid w:val="00052C7F"/>
    <w:rsid w:val="00053276"/>
    <w:rsid w:val="000539E1"/>
    <w:rsid w:val="00053B25"/>
    <w:rsid w:val="00054A2D"/>
    <w:rsid w:val="0005505C"/>
    <w:rsid w:val="00055385"/>
    <w:rsid w:val="0005585B"/>
    <w:rsid w:val="00055B57"/>
    <w:rsid w:val="00056855"/>
    <w:rsid w:val="000569A1"/>
    <w:rsid w:val="00056EFA"/>
    <w:rsid w:val="00057B49"/>
    <w:rsid w:val="00057B79"/>
    <w:rsid w:val="00057B91"/>
    <w:rsid w:val="00060575"/>
    <w:rsid w:val="0006076E"/>
    <w:rsid w:val="00061552"/>
    <w:rsid w:val="000616CC"/>
    <w:rsid w:val="000624DB"/>
    <w:rsid w:val="00063B8C"/>
    <w:rsid w:val="00063BEA"/>
    <w:rsid w:val="00063E2C"/>
    <w:rsid w:val="00063E49"/>
    <w:rsid w:val="0006413E"/>
    <w:rsid w:val="00065710"/>
    <w:rsid w:val="00065D22"/>
    <w:rsid w:val="00070BE3"/>
    <w:rsid w:val="000727FB"/>
    <w:rsid w:val="000730E1"/>
    <w:rsid w:val="0007389C"/>
    <w:rsid w:val="00073955"/>
    <w:rsid w:val="00073B35"/>
    <w:rsid w:val="00074A12"/>
    <w:rsid w:val="00074B9A"/>
    <w:rsid w:val="00074DCD"/>
    <w:rsid w:val="0007527C"/>
    <w:rsid w:val="00075509"/>
    <w:rsid w:val="00076681"/>
    <w:rsid w:val="00077E1D"/>
    <w:rsid w:val="0008055A"/>
    <w:rsid w:val="00080740"/>
    <w:rsid w:val="00081DA6"/>
    <w:rsid w:val="00083780"/>
    <w:rsid w:val="00083877"/>
    <w:rsid w:val="00083BC8"/>
    <w:rsid w:val="00084DF1"/>
    <w:rsid w:val="00085EE6"/>
    <w:rsid w:val="0008626C"/>
    <w:rsid w:val="000863C8"/>
    <w:rsid w:val="00086536"/>
    <w:rsid w:val="000945E5"/>
    <w:rsid w:val="00094FB3"/>
    <w:rsid w:val="0009500A"/>
    <w:rsid w:val="0009599D"/>
    <w:rsid w:val="00095AFA"/>
    <w:rsid w:val="000962F1"/>
    <w:rsid w:val="0009745C"/>
    <w:rsid w:val="000A0242"/>
    <w:rsid w:val="000A039A"/>
    <w:rsid w:val="000A0FDD"/>
    <w:rsid w:val="000A11B3"/>
    <w:rsid w:val="000A261D"/>
    <w:rsid w:val="000A2D26"/>
    <w:rsid w:val="000A376F"/>
    <w:rsid w:val="000A45EC"/>
    <w:rsid w:val="000A4747"/>
    <w:rsid w:val="000A49E6"/>
    <w:rsid w:val="000A4FAB"/>
    <w:rsid w:val="000A565E"/>
    <w:rsid w:val="000A5A13"/>
    <w:rsid w:val="000A5A4A"/>
    <w:rsid w:val="000A5B10"/>
    <w:rsid w:val="000A5EF9"/>
    <w:rsid w:val="000B0970"/>
    <w:rsid w:val="000B0C2A"/>
    <w:rsid w:val="000B158F"/>
    <w:rsid w:val="000B2408"/>
    <w:rsid w:val="000B2BD8"/>
    <w:rsid w:val="000B3594"/>
    <w:rsid w:val="000B36BA"/>
    <w:rsid w:val="000B3B15"/>
    <w:rsid w:val="000B486D"/>
    <w:rsid w:val="000B5547"/>
    <w:rsid w:val="000B58F3"/>
    <w:rsid w:val="000B624E"/>
    <w:rsid w:val="000B6FBD"/>
    <w:rsid w:val="000B7C03"/>
    <w:rsid w:val="000B7D50"/>
    <w:rsid w:val="000C03E6"/>
    <w:rsid w:val="000C06D9"/>
    <w:rsid w:val="000C0B9F"/>
    <w:rsid w:val="000C162A"/>
    <w:rsid w:val="000C17B5"/>
    <w:rsid w:val="000C4545"/>
    <w:rsid w:val="000C458B"/>
    <w:rsid w:val="000C4A4E"/>
    <w:rsid w:val="000C4B29"/>
    <w:rsid w:val="000C53B2"/>
    <w:rsid w:val="000C5922"/>
    <w:rsid w:val="000C5A47"/>
    <w:rsid w:val="000C5B7E"/>
    <w:rsid w:val="000C5D0C"/>
    <w:rsid w:val="000C6379"/>
    <w:rsid w:val="000C65C8"/>
    <w:rsid w:val="000C7109"/>
    <w:rsid w:val="000C7360"/>
    <w:rsid w:val="000C7625"/>
    <w:rsid w:val="000C78CB"/>
    <w:rsid w:val="000C7954"/>
    <w:rsid w:val="000D1963"/>
    <w:rsid w:val="000D1BA2"/>
    <w:rsid w:val="000D2768"/>
    <w:rsid w:val="000D27E5"/>
    <w:rsid w:val="000D2959"/>
    <w:rsid w:val="000D2BC8"/>
    <w:rsid w:val="000D3004"/>
    <w:rsid w:val="000D307B"/>
    <w:rsid w:val="000D39D9"/>
    <w:rsid w:val="000D3B26"/>
    <w:rsid w:val="000D3C8B"/>
    <w:rsid w:val="000D3E59"/>
    <w:rsid w:val="000D437D"/>
    <w:rsid w:val="000D55BD"/>
    <w:rsid w:val="000D778D"/>
    <w:rsid w:val="000D7A7E"/>
    <w:rsid w:val="000D7BF9"/>
    <w:rsid w:val="000E0306"/>
    <w:rsid w:val="000E070B"/>
    <w:rsid w:val="000E0843"/>
    <w:rsid w:val="000E1239"/>
    <w:rsid w:val="000E144C"/>
    <w:rsid w:val="000E1551"/>
    <w:rsid w:val="000E289B"/>
    <w:rsid w:val="000E4039"/>
    <w:rsid w:val="000E67D4"/>
    <w:rsid w:val="000E6EF0"/>
    <w:rsid w:val="000F0241"/>
    <w:rsid w:val="000F0647"/>
    <w:rsid w:val="000F1B9E"/>
    <w:rsid w:val="000F22A0"/>
    <w:rsid w:val="000F2F48"/>
    <w:rsid w:val="000F3A14"/>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45F"/>
    <w:rsid w:val="00106628"/>
    <w:rsid w:val="00106A33"/>
    <w:rsid w:val="00110A51"/>
    <w:rsid w:val="00110A71"/>
    <w:rsid w:val="0011176B"/>
    <w:rsid w:val="001117ED"/>
    <w:rsid w:val="00112D34"/>
    <w:rsid w:val="001130F0"/>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EE2"/>
    <w:rsid w:val="00124080"/>
    <w:rsid w:val="001243B3"/>
    <w:rsid w:val="001265D1"/>
    <w:rsid w:val="00130699"/>
    <w:rsid w:val="0013098F"/>
    <w:rsid w:val="00130BAA"/>
    <w:rsid w:val="00131E7D"/>
    <w:rsid w:val="001323CD"/>
    <w:rsid w:val="00132A1B"/>
    <w:rsid w:val="001332C5"/>
    <w:rsid w:val="0013330D"/>
    <w:rsid w:val="00133B94"/>
    <w:rsid w:val="00133F17"/>
    <w:rsid w:val="00133F48"/>
    <w:rsid w:val="0013454E"/>
    <w:rsid w:val="001350AA"/>
    <w:rsid w:val="00135AD3"/>
    <w:rsid w:val="00136421"/>
    <w:rsid w:val="00137011"/>
    <w:rsid w:val="0013725B"/>
    <w:rsid w:val="00140CF2"/>
    <w:rsid w:val="00141784"/>
    <w:rsid w:val="00142D02"/>
    <w:rsid w:val="00142D0E"/>
    <w:rsid w:val="00142E53"/>
    <w:rsid w:val="00143132"/>
    <w:rsid w:val="00143CDD"/>
    <w:rsid w:val="00144AFA"/>
    <w:rsid w:val="00144B48"/>
    <w:rsid w:val="0014500C"/>
    <w:rsid w:val="0014633E"/>
    <w:rsid w:val="00146FBB"/>
    <w:rsid w:val="00147867"/>
    <w:rsid w:val="001478C7"/>
    <w:rsid w:val="00150458"/>
    <w:rsid w:val="0015161F"/>
    <w:rsid w:val="00152FA4"/>
    <w:rsid w:val="00153078"/>
    <w:rsid w:val="00153C37"/>
    <w:rsid w:val="00154260"/>
    <w:rsid w:val="001549FD"/>
    <w:rsid w:val="001565B4"/>
    <w:rsid w:val="0015742E"/>
    <w:rsid w:val="00157868"/>
    <w:rsid w:val="00160CDF"/>
    <w:rsid w:val="00161208"/>
    <w:rsid w:val="00161370"/>
    <w:rsid w:val="001614B2"/>
    <w:rsid w:val="00161569"/>
    <w:rsid w:val="00161904"/>
    <w:rsid w:val="00161B18"/>
    <w:rsid w:val="00161D15"/>
    <w:rsid w:val="001620BA"/>
    <w:rsid w:val="00162E55"/>
    <w:rsid w:val="00162F3C"/>
    <w:rsid w:val="00163A2D"/>
    <w:rsid w:val="001651F7"/>
    <w:rsid w:val="001656E5"/>
    <w:rsid w:val="001664DC"/>
    <w:rsid w:val="0016740E"/>
    <w:rsid w:val="00167FB9"/>
    <w:rsid w:val="001704A3"/>
    <w:rsid w:val="00170AF5"/>
    <w:rsid w:val="001724B6"/>
    <w:rsid w:val="001725E3"/>
    <w:rsid w:val="00172919"/>
    <w:rsid w:val="001741CF"/>
    <w:rsid w:val="0017605C"/>
    <w:rsid w:val="00176294"/>
    <w:rsid w:val="00176684"/>
    <w:rsid w:val="0017732B"/>
    <w:rsid w:val="00177F5C"/>
    <w:rsid w:val="001812B5"/>
    <w:rsid w:val="001848EA"/>
    <w:rsid w:val="00185621"/>
    <w:rsid w:val="00187E0D"/>
    <w:rsid w:val="00187F9C"/>
    <w:rsid w:val="0019024A"/>
    <w:rsid w:val="00191B23"/>
    <w:rsid w:val="00191E1D"/>
    <w:rsid w:val="00192700"/>
    <w:rsid w:val="001930AE"/>
    <w:rsid w:val="0019334A"/>
    <w:rsid w:val="00194459"/>
    <w:rsid w:val="001A0532"/>
    <w:rsid w:val="001A06B5"/>
    <w:rsid w:val="001A0751"/>
    <w:rsid w:val="001A083F"/>
    <w:rsid w:val="001A4FFE"/>
    <w:rsid w:val="001A5A44"/>
    <w:rsid w:val="001A5ACF"/>
    <w:rsid w:val="001A5AF5"/>
    <w:rsid w:val="001A5D5A"/>
    <w:rsid w:val="001A6DF8"/>
    <w:rsid w:val="001A7C72"/>
    <w:rsid w:val="001A7FFE"/>
    <w:rsid w:val="001B04BC"/>
    <w:rsid w:val="001B0F69"/>
    <w:rsid w:val="001B0FD2"/>
    <w:rsid w:val="001B1E76"/>
    <w:rsid w:val="001B2A00"/>
    <w:rsid w:val="001B2D43"/>
    <w:rsid w:val="001B2F03"/>
    <w:rsid w:val="001B3D39"/>
    <w:rsid w:val="001B42D2"/>
    <w:rsid w:val="001B51F8"/>
    <w:rsid w:val="001B54C9"/>
    <w:rsid w:val="001B582E"/>
    <w:rsid w:val="001B6E77"/>
    <w:rsid w:val="001B760E"/>
    <w:rsid w:val="001C1FBC"/>
    <w:rsid w:val="001C4901"/>
    <w:rsid w:val="001C49A1"/>
    <w:rsid w:val="001C4A33"/>
    <w:rsid w:val="001C4BCE"/>
    <w:rsid w:val="001C5079"/>
    <w:rsid w:val="001C5F9A"/>
    <w:rsid w:val="001C7330"/>
    <w:rsid w:val="001C7F33"/>
    <w:rsid w:val="001D17D8"/>
    <w:rsid w:val="001D3745"/>
    <w:rsid w:val="001D3856"/>
    <w:rsid w:val="001D40AC"/>
    <w:rsid w:val="001D4435"/>
    <w:rsid w:val="001D49C2"/>
    <w:rsid w:val="001D548B"/>
    <w:rsid w:val="001D6060"/>
    <w:rsid w:val="001D6531"/>
    <w:rsid w:val="001E1055"/>
    <w:rsid w:val="001E2F58"/>
    <w:rsid w:val="001E4A52"/>
    <w:rsid w:val="001E57F1"/>
    <w:rsid w:val="001E590C"/>
    <w:rsid w:val="001E6021"/>
    <w:rsid w:val="001E6F96"/>
    <w:rsid w:val="001F11DA"/>
    <w:rsid w:val="001F19DE"/>
    <w:rsid w:val="001F1BBB"/>
    <w:rsid w:val="001F39EF"/>
    <w:rsid w:val="001F3CCF"/>
    <w:rsid w:val="001F46C0"/>
    <w:rsid w:val="001F5346"/>
    <w:rsid w:val="001F7E92"/>
    <w:rsid w:val="00200A94"/>
    <w:rsid w:val="002012E3"/>
    <w:rsid w:val="00201B7F"/>
    <w:rsid w:val="00202441"/>
    <w:rsid w:val="0020263D"/>
    <w:rsid w:val="00202A07"/>
    <w:rsid w:val="00202E70"/>
    <w:rsid w:val="0020323C"/>
    <w:rsid w:val="00203BA1"/>
    <w:rsid w:val="00203DC3"/>
    <w:rsid w:val="002049A1"/>
    <w:rsid w:val="0020514D"/>
    <w:rsid w:val="0020515F"/>
    <w:rsid w:val="00206630"/>
    <w:rsid w:val="00207994"/>
    <w:rsid w:val="00207BD4"/>
    <w:rsid w:val="00207BE5"/>
    <w:rsid w:val="002109C1"/>
    <w:rsid w:val="00210B4F"/>
    <w:rsid w:val="00210D0F"/>
    <w:rsid w:val="00211413"/>
    <w:rsid w:val="002114A2"/>
    <w:rsid w:val="002115FB"/>
    <w:rsid w:val="002126F8"/>
    <w:rsid w:val="002127E1"/>
    <w:rsid w:val="00212981"/>
    <w:rsid w:val="0021311B"/>
    <w:rsid w:val="00213C0C"/>
    <w:rsid w:val="00214151"/>
    <w:rsid w:val="00214373"/>
    <w:rsid w:val="0021445B"/>
    <w:rsid w:val="00214CDD"/>
    <w:rsid w:val="00215411"/>
    <w:rsid w:val="002170BB"/>
    <w:rsid w:val="00217229"/>
    <w:rsid w:val="002172CC"/>
    <w:rsid w:val="00217A85"/>
    <w:rsid w:val="00217CE3"/>
    <w:rsid w:val="0022030C"/>
    <w:rsid w:val="002213C4"/>
    <w:rsid w:val="0022234E"/>
    <w:rsid w:val="002223E0"/>
    <w:rsid w:val="00222756"/>
    <w:rsid w:val="002228BB"/>
    <w:rsid w:val="00222C20"/>
    <w:rsid w:val="00222CFC"/>
    <w:rsid w:val="00223104"/>
    <w:rsid w:val="0022388E"/>
    <w:rsid w:val="00223B0B"/>
    <w:rsid w:val="00223B36"/>
    <w:rsid w:val="00223D7B"/>
    <w:rsid w:val="00224499"/>
    <w:rsid w:val="002262F1"/>
    <w:rsid w:val="00226F64"/>
    <w:rsid w:val="002271D9"/>
    <w:rsid w:val="00227621"/>
    <w:rsid w:val="002302EA"/>
    <w:rsid w:val="00230C77"/>
    <w:rsid w:val="0023150E"/>
    <w:rsid w:val="00232357"/>
    <w:rsid w:val="0023241B"/>
    <w:rsid w:val="0023275A"/>
    <w:rsid w:val="002343B7"/>
    <w:rsid w:val="00235585"/>
    <w:rsid w:val="00235C7E"/>
    <w:rsid w:val="0023601B"/>
    <w:rsid w:val="00236955"/>
    <w:rsid w:val="00236CD7"/>
    <w:rsid w:val="00236DF8"/>
    <w:rsid w:val="00237A55"/>
    <w:rsid w:val="00241105"/>
    <w:rsid w:val="0024171C"/>
    <w:rsid w:val="0024325A"/>
    <w:rsid w:val="002444D8"/>
    <w:rsid w:val="002444DC"/>
    <w:rsid w:val="00244E69"/>
    <w:rsid w:val="00244F13"/>
    <w:rsid w:val="002457CF"/>
    <w:rsid w:val="0024625C"/>
    <w:rsid w:val="002462CB"/>
    <w:rsid w:val="0024670A"/>
    <w:rsid w:val="002468E5"/>
    <w:rsid w:val="00247195"/>
    <w:rsid w:val="00247357"/>
    <w:rsid w:val="00247BB1"/>
    <w:rsid w:val="002500DA"/>
    <w:rsid w:val="00250717"/>
    <w:rsid w:val="00250CEE"/>
    <w:rsid w:val="00252044"/>
    <w:rsid w:val="002529CB"/>
    <w:rsid w:val="00253234"/>
    <w:rsid w:val="00253DBC"/>
    <w:rsid w:val="002544BF"/>
    <w:rsid w:val="00256AF8"/>
    <w:rsid w:val="00256B98"/>
    <w:rsid w:val="00261C3E"/>
    <w:rsid w:val="002622EA"/>
    <w:rsid w:val="00262466"/>
    <w:rsid w:val="002635BC"/>
    <w:rsid w:val="002640C4"/>
    <w:rsid w:val="0026508A"/>
    <w:rsid w:val="00265E56"/>
    <w:rsid w:val="002665E9"/>
    <w:rsid w:val="00267472"/>
    <w:rsid w:val="00270D11"/>
    <w:rsid w:val="00271BCA"/>
    <w:rsid w:val="00271C35"/>
    <w:rsid w:val="00272BDE"/>
    <w:rsid w:val="00273C11"/>
    <w:rsid w:val="00273D24"/>
    <w:rsid w:val="00275684"/>
    <w:rsid w:val="00276190"/>
    <w:rsid w:val="00276642"/>
    <w:rsid w:val="00277515"/>
    <w:rsid w:val="00277ABC"/>
    <w:rsid w:val="002801F9"/>
    <w:rsid w:val="00281700"/>
    <w:rsid w:val="002832AF"/>
    <w:rsid w:val="00286626"/>
    <w:rsid w:val="0028680B"/>
    <w:rsid w:val="0029033D"/>
    <w:rsid w:val="00290446"/>
    <w:rsid w:val="00290471"/>
    <w:rsid w:val="00290A51"/>
    <w:rsid w:val="002929E7"/>
    <w:rsid w:val="00292E36"/>
    <w:rsid w:val="00294A21"/>
    <w:rsid w:val="002954A0"/>
    <w:rsid w:val="00295E76"/>
    <w:rsid w:val="00295EE4"/>
    <w:rsid w:val="00295FA7"/>
    <w:rsid w:val="0029627F"/>
    <w:rsid w:val="002A009C"/>
    <w:rsid w:val="002A1984"/>
    <w:rsid w:val="002A2524"/>
    <w:rsid w:val="002A3989"/>
    <w:rsid w:val="002A6724"/>
    <w:rsid w:val="002A673B"/>
    <w:rsid w:val="002A7434"/>
    <w:rsid w:val="002A7C15"/>
    <w:rsid w:val="002B047D"/>
    <w:rsid w:val="002B059E"/>
    <w:rsid w:val="002B0BBC"/>
    <w:rsid w:val="002B0C1E"/>
    <w:rsid w:val="002B1754"/>
    <w:rsid w:val="002B1963"/>
    <w:rsid w:val="002B1E1F"/>
    <w:rsid w:val="002B274D"/>
    <w:rsid w:val="002B2831"/>
    <w:rsid w:val="002B30EE"/>
    <w:rsid w:val="002B362E"/>
    <w:rsid w:val="002B3C1F"/>
    <w:rsid w:val="002B3D19"/>
    <w:rsid w:val="002B528D"/>
    <w:rsid w:val="002B5BBF"/>
    <w:rsid w:val="002B7091"/>
    <w:rsid w:val="002B70DE"/>
    <w:rsid w:val="002B71ED"/>
    <w:rsid w:val="002B72BC"/>
    <w:rsid w:val="002C008C"/>
    <w:rsid w:val="002C047B"/>
    <w:rsid w:val="002C0E90"/>
    <w:rsid w:val="002C1300"/>
    <w:rsid w:val="002C157A"/>
    <w:rsid w:val="002C1F4D"/>
    <w:rsid w:val="002C23A4"/>
    <w:rsid w:val="002C2730"/>
    <w:rsid w:val="002C48BE"/>
    <w:rsid w:val="002C4DAC"/>
    <w:rsid w:val="002C51DA"/>
    <w:rsid w:val="002C5F59"/>
    <w:rsid w:val="002C7818"/>
    <w:rsid w:val="002C7ED3"/>
    <w:rsid w:val="002D0431"/>
    <w:rsid w:val="002D1BE7"/>
    <w:rsid w:val="002D2778"/>
    <w:rsid w:val="002D2B27"/>
    <w:rsid w:val="002D2DF2"/>
    <w:rsid w:val="002D35CA"/>
    <w:rsid w:val="002D4390"/>
    <w:rsid w:val="002D4879"/>
    <w:rsid w:val="002D50EF"/>
    <w:rsid w:val="002D5283"/>
    <w:rsid w:val="002D720B"/>
    <w:rsid w:val="002E0ABC"/>
    <w:rsid w:val="002E0BE8"/>
    <w:rsid w:val="002E0E49"/>
    <w:rsid w:val="002E1EFE"/>
    <w:rsid w:val="002E2009"/>
    <w:rsid w:val="002E2A87"/>
    <w:rsid w:val="002E2B25"/>
    <w:rsid w:val="002E2BB2"/>
    <w:rsid w:val="002E309D"/>
    <w:rsid w:val="002E3608"/>
    <w:rsid w:val="002E36DE"/>
    <w:rsid w:val="002E3953"/>
    <w:rsid w:val="002E3AB2"/>
    <w:rsid w:val="002E4182"/>
    <w:rsid w:val="002E4BFB"/>
    <w:rsid w:val="002E4F08"/>
    <w:rsid w:val="002E5AF0"/>
    <w:rsid w:val="002E5D99"/>
    <w:rsid w:val="002E6066"/>
    <w:rsid w:val="002E6870"/>
    <w:rsid w:val="002E6A91"/>
    <w:rsid w:val="002E6C04"/>
    <w:rsid w:val="002E7837"/>
    <w:rsid w:val="002E7D48"/>
    <w:rsid w:val="002F039D"/>
    <w:rsid w:val="002F0739"/>
    <w:rsid w:val="002F0B55"/>
    <w:rsid w:val="002F0FEB"/>
    <w:rsid w:val="002F19E2"/>
    <w:rsid w:val="002F2630"/>
    <w:rsid w:val="002F2E70"/>
    <w:rsid w:val="002F2ECB"/>
    <w:rsid w:val="002F3270"/>
    <w:rsid w:val="002F3342"/>
    <w:rsid w:val="002F5431"/>
    <w:rsid w:val="002F60A4"/>
    <w:rsid w:val="002F6331"/>
    <w:rsid w:val="002F6346"/>
    <w:rsid w:val="002F680E"/>
    <w:rsid w:val="002F6F47"/>
    <w:rsid w:val="002F74FD"/>
    <w:rsid w:val="00300723"/>
    <w:rsid w:val="003008CF"/>
    <w:rsid w:val="00300D13"/>
    <w:rsid w:val="003017BC"/>
    <w:rsid w:val="003018EF"/>
    <w:rsid w:val="00301E39"/>
    <w:rsid w:val="00302121"/>
    <w:rsid w:val="0030387A"/>
    <w:rsid w:val="00303CBD"/>
    <w:rsid w:val="00303DDE"/>
    <w:rsid w:val="00304127"/>
    <w:rsid w:val="00304893"/>
    <w:rsid w:val="003050D7"/>
    <w:rsid w:val="00305C0C"/>
    <w:rsid w:val="00305FD8"/>
    <w:rsid w:val="0030664D"/>
    <w:rsid w:val="00306C95"/>
    <w:rsid w:val="00306F74"/>
    <w:rsid w:val="00307AA2"/>
    <w:rsid w:val="00310CCB"/>
    <w:rsid w:val="00312FF9"/>
    <w:rsid w:val="00313BC3"/>
    <w:rsid w:val="00313EE0"/>
    <w:rsid w:val="00313FBA"/>
    <w:rsid w:val="00314029"/>
    <w:rsid w:val="003143E6"/>
    <w:rsid w:val="00315860"/>
    <w:rsid w:val="00316143"/>
    <w:rsid w:val="00317F90"/>
    <w:rsid w:val="00320B3F"/>
    <w:rsid w:val="00321DB2"/>
    <w:rsid w:val="00321DE0"/>
    <w:rsid w:val="003222BE"/>
    <w:rsid w:val="0032237D"/>
    <w:rsid w:val="00322E07"/>
    <w:rsid w:val="00323FAE"/>
    <w:rsid w:val="003241A3"/>
    <w:rsid w:val="00324B09"/>
    <w:rsid w:val="00325548"/>
    <w:rsid w:val="003255CD"/>
    <w:rsid w:val="003256ED"/>
    <w:rsid w:val="00327597"/>
    <w:rsid w:val="00327ADD"/>
    <w:rsid w:val="00330436"/>
    <w:rsid w:val="0033044B"/>
    <w:rsid w:val="0033087B"/>
    <w:rsid w:val="0033148E"/>
    <w:rsid w:val="00331E4C"/>
    <w:rsid w:val="003322FD"/>
    <w:rsid w:val="003336CE"/>
    <w:rsid w:val="0033379C"/>
    <w:rsid w:val="003344E1"/>
    <w:rsid w:val="00334EEF"/>
    <w:rsid w:val="00337136"/>
    <w:rsid w:val="00337D66"/>
    <w:rsid w:val="00337F80"/>
    <w:rsid w:val="003408F5"/>
    <w:rsid w:val="003410DE"/>
    <w:rsid w:val="003418FB"/>
    <w:rsid w:val="00341E6B"/>
    <w:rsid w:val="0034206F"/>
    <w:rsid w:val="00342CF4"/>
    <w:rsid w:val="00344108"/>
    <w:rsid w:val="0034491C"/>
    <w:rsid w:val="00344B89"/>
    <w:rsid w:val="00344F5A"/>
    <w:rsid w:val="003451A8"/>
    <w:rsid w:val="003454FA"/>
    <w:rsid w:val="003456CE"/>
    <w:rsid w:val="0034595F"/>
    <w:rsid w:val="003459A6"/>
    <w:rsid w:val="00345D4D"/>
    <w:rsid w:val="00346648"/>
    <w:rsid w:val="00346A60"/>
    <w:rsid w:val="00346F71"/>
    <w:rsid w:val="0034736C"/>
    <w:rsid w:val="00347A99"/>
    <w:rsid w:val="00347BCF"/>
    <w:rsid w:val="0035011E"/>
    <w:rsid w:val="0035043B"/>
    <w:rsid w:val="0035055E"/>
    <w:rsid w:val="00351071"/>
    <w:rsid w:val="003514CE"/>
    <w:rsid w:val="00351700"/>
    <w:rsid w:val="003518D7"/>
    <w:rsid w:val="00351B2C"/>
    <w:rsid w:val="0035316E"/>
    <w:rsid w:val="003533B5"/>
    <w:rsid w:val="00353FDD"/>
    <w:rsid w:val="0035593E"/>
    <w:rsid w:val="003561B6"/>
    <w:rsid w:val="0035639D"/>
    <w:rsid w:val="0035694D"/>
    <w:rsid w:val="0035778A"/>
    <w:rsid w:val="00357C29"/>
    <w:rsid w:val="0036009B"/>
    <w:rsid w:val="00360574"/>
    <w:rsid w:val="003608BA"/>
    <w:rsid w:val="00360C21"/>
    <w:rsid w:val="00362CB1"/>
    <w:rsid w:val="003633E1"/>
    <w:rsid w:val="0036395D"/>
    <w:rsid w:val="003639E7"/>
    <w:rsid w:val="00363EC1"/>
    <w:rsid w:val="003645D4"/>
    <w:rsid w:val="00365CFE"/>
    <w:rsid w:val="00366AFF"/>
    <w:rsid w:val="003672E1"/>
    <w:rsid w:val="0036745A"/>
    <w:rsid w:val="00367548"/>
    <w:rsid w:val="00367EA8"/>
    <w:rsid w:val="00370968"/>
    <w:rsid w:val="00370F1B"/>
    <w:rsid w:val="00371710"/>
    <w:rsid w:val="00371B5F"/>
    <w:rsid w:val="0037257A"/>
    <w:rsid w:val="00372B57"/>
    <w:rsid w:val="003731C0"/>
    <w:rsid w:val="00373A62"/>
    <w:rsid w:val="003740E2"/>
    <w:rsid w:val="003747C7"/>
    <w:rsid w:val="00375AEB"/>
    <w:rsid w:val="00375B6A"/>
    <w:rsid w:val="00375D32"/>
    <w:rsid w:val="003766FF"/>
    <w:rsid w:val="00376B9D"/>
    <w:rsid w:val="003774CE"/>
    <w:rsid w:val="003777B3"/>
    <w:rsid w:val="00377924"/>
    <w:rsid w:val="0038031A"/>
    <w:rsid w:val="00380D45"/>
    <w:rsid w:val="0038162D"/>
    <w:rsid w:val="003818E1"/>
    <w:rsid w:val="00381DE0"/>
    <w:rsid w:val="0038202D"/>
    <w:rsid w:val="003822E5"/>
    <w:rsid w:val="00382684"/>
    <w:rsid w:val="003828E2"/>
    <w:rsid w:val="00382A47"/>
    <w:rsid w:val="00383DB3"/>
    <w:rsid w:val="00383DDC"/>
    <w:rsid w:val="00384D06"/>
    <w:rsid w:val="00384D0B"/>
    <w:rsid w:val="00385670"/>
    <w:rsid w:val="00385B41"/>
    <w:rsid w:val="00386A5F"/>
    <w:rsid w:val="003874E9"/>
    <w:rsid w:val="0038760E"/>
    <w:rsid w:val="003877C1"/>
    <w:rsid w:val="00387C5F"/>
    <w:rsid w:val="00387CAE"/>
    <w:rsid w:val="00390C59"/>
    <w:rsid w:val="00390EC6"/>
    <w:rsid w:val="00390F1A"/>
    <w:rsid w:val="0039117D"/>
    <w:rsid w:val="003911CF"/>
    <w:rsid w:val="0039145F"/>
    <w:rsid w:val="003930E5"/>
    <w:rsid w:val="00393342"/>
    <w:rsid w:val="003936D0"/>
    <w:rsid w:val="0039370C"/>
    <w:rsid w:val="0039395E"/>
    <w:rsid w:val="00394230"/>
    <w:rsid w:val="0039468F"/>
    <w:rsid w:val="00394ECE"/>
    <w:rsid w:val="00396E6F"/>
    <w:rsid w:val="003971FA"/>
    <w:rsid w:val="0039721B"/>
    <w:rsid w:val="00397741"/>
    <w:rsid w:val="003A0D6E"/>
    <w:rsid w:val="003A1AA2"/>
    <w:rsid w:val="003A1F09"/>
    <w:rsid w:val="003A2BDF"/>
    <w:rsid w:val="003A2D5A"/>
    <w:rsid w:val="003A38E5"/>
    <w:rsid w:val="003A3EE1"/>
    <w:rsid w:val="003A410D"/>
    <w:rsid w:val="003A4373"/>
    <w:rsid w:val="003A4DC3"/>
    <w:rsid w:val="003A5024"/>
    <w:rsid w:val="003A52AF"/>
    <w:rsid w:val="003A6867"/>
    <w:rsid w:val="003A7CD1"/>
    <w:rsid w:val="003B15C0"/>
    <w:rsid w:val="003B15DA"/>
    <w:rsid w:val="003B1637"/>
    <w:rsid w:val="003B171F"/>
    <w:rsid w:val="003B3494"/>
    <w:rsid w:val="003B46F7"/>
    <w:rsid w:val="003B5CFB"/>
    <w:rsid w:val="003B5E3C"/>
    <w:rsid w:val="003B62E8"/>
    <w:rsid w:val="003B65CF"/>
    <w:rsid w:val="003C0664"/>
    <w:rsid w:val="003C0B22"/>
    <w:rsid w:val="003C0E7D"/>
    <w:rsid w:val="003C120E"/>
    <w:rsid w:val="003C129F"/>
    <w:rsid w:val="003C21DD"/>
    <w:rsid w:val="003C305C"/>
    <w:rsid w:val="003C320C"/>
    <w:rsid w:val="003C4189"/>
    <w:rsid w:val="003C4536"/>
    <w:rsid w:val="003C49C3"/>
    <w:rsid w:val="003C4A93"/>
    <w:rsid w:val="003C4D5A"/>
    <w:rsid w:val="003C4DD2"/>
    <w:rsid w:val="003C57DB"/>
    <w:rsid w:val="003C5925"/>
    <w:rsid w:val="003C5AE1"/>
    <w:rsid w:val="003C691F"/>
    <w:rsid w:val="003C794A"/>
    <w:rsid w:val="003D0B31"/>
    <w:rsid w:val="003D13DD"/>
    <w:rsid w:val="003D20D9"/>
    <w:rsid w:val="003D257C"/>
    <w:rsid w:val="003D28C1"/>
    <w:rsid w:val="003D2EF9"/>
    <w:rsid w:val="003D3142"/>
    <w:rsid w:val="003D332A"/>
    <w:rsid w:val="003D3DF6"/>
    <w:rsid w:val="003D439C"/>
    <w:rsid w:val="003D586D"/>
    <w:rsid w:val="003D6DAE"/>
    <w:rsid w:val="003D76AB"/>
    <w:rsid w:val="003D78A8"/>
    <w:rsid w:val="003D7C09"/>
    <w:rsid w:val="003D7C1C"/>
    <w:rsid w:val="003E0103"/>
    <w:rsid w:val="003E1CE5"/>
    <w:rsid w:val="003E1EED"/>
    <w:rsid w:val="003E1F05"/>
    <w:rsid w:val="003E21A1"/>
    <w:rsid w:val="003E2FC8"/>
    <w:rsid w:val="003E3E6D"/>
    <w:rsid w:val="003E4A41"/>
    <w:rsid w:val="003E4EC9"/>
    <w:rsid w:val="003E512E"/>
    <w:rsid w:val="003E534A"/>
    <w:rsid w:val="003E5CC8"/>
    <w:rsid w:val="003E69AA"/>
    <w:rsid w:val="003E75B3"/>
    <w:rsid w:val="003F0033"/>
    <w:rsid w:val="003F040B"/>
    <w:rsid w:val="003F08C2"/>
    <w:rsid w:val="003F0B3C"/>
    <w:rsid w:val="003F11F3"/>
    <w:rsid w:val="003F2619"/>
    <w:rsid w:val="003F3C51"/>
    <w:rsid w:val="003F461F"/>
    <w:rsid w:val="003F50D3"/>
    <w:rsid w:val="003F6A4E"/>
    <w:rsid w:val="003F7D5B"/>
    <w:rsid w:val="00401394"/>
    <w:rsid w:val="0040142B"/>
    <w:rsid w:val="00401E89"/>
    <w:rsid w:val="00401F45"/>
    <w:rsid w:val="00401F5E"/>
    <w:rsid w:val="00402BCB"/>
    <w:rsid w:val="00403504"/>
    <w:rsid w:val="00403A72"/>
    <w:rsid w:val="00404F10"/>
    <w:rsid w:val="004058EF"/>
    <w:rsid w:val="00406B45"/>
    <w:rsid w:val="004076C9"/>
    <w:rsid w:val="00407D68"/>
    <w:rsid w:val="00410012"/>
    <w:rsid w:val="0041078B"/>
    <w:rsid w:val="00410D0B"/>
    <w:rsid w:val="00411B52"/>
    <w:rsid w:val="00411CBF"/>
    <w:rsid w:val="004122DC"/>
    <w:rsid w:val="0041299D"/>
    <w:rsid w:val="00412D41"/>
    <w:rsid w:val="004132D7"/>
    <w:rsid w:val="0041345D"/>
    <w:rsid w:val="00413675"/>
    <w:rsid w:val="004139D5"/>
    <w:rsid w:val="00413FAA"/>
    <w:rsid w:val="00414368"/>
    <w:rsid w:val="00414801"/>
    <w:rsid w:val="00414912"/>
    <w:rsid w:val="00414E24"/>
    <w:rsid w:val="00414EAB"/>
    <w:rsid w:val="00416155"/>
    <w:rsid w:val="004161A9"/>
    <w:rsid w:val="00417285"/>
    <w:rsid w:val="00417335"/>
    <w:rsid w:val="004175D0"/>
    <w:rsid w:val="004176AD"/>
    <w:rsid w:val="0042186E"/>
    <w:rsid w:val="004218E1"/>
    <w:rsid w:val="00421B53"/>
    <w:rsid w:val="00422780"/>
    <w:rsid w:val="00423338"/>
    <w:rsid w:val="0042435F"/>
    <w:rsid w:val="004254FC"/>
    <w:rsid w:val="00425582"/>
    <w:rsid w:val="004259FB"/>
    <w:rsid w:val="004260B2"/>
    <w:rsid w:val="0042654A"/>
    <w:rsid w:val="00426EEA"/>
    <w:rsid w:val="00427220"/>
    <w:rsid w:val="0042766D"/>
    <w:rsid w:val="004276EF"/>
    <w:rsid w:val="00427E5D"/>
    <w:rsid w:val="00430206"/>
    <w:rsid w:val="004306ED"/>
    <w:rsid w:val="00431082"/>
    <w:rsid w:val="004313BE"/>
    <w:rsid w:val="00432D6D"/>
    <w:rsid w:val="004335A4"/>
    <w:rsid w:val="0043388F"/>
    <w:rsid w:val="004343DD"/>
    <w:rsid w:val="00434782"/>
    <w:rsid w:val="004348E2"/>
    <w:rsid w:val="004355E3"/>
    <w:rsid w:val="00435816"/>
    <w:rsid w:val="00436068"/>
    <w:rsid w:val="0043641B"/>
    <w:rsid w:val="004368B8"/>
    <w:rsid w:val="00436B07"/>
    <w:rsid w:val="00436CD7"/>
    <w:rsid w:val="00436F8A"/>
    <w:rsid w:val="00437795"/>
    <w:rsid w:val="00437ACC"/>
    <w:rsid w:val="00440B31"/>
    <w:rsid w:val="00440EF8"/>
    <w:rsid w:val="00441DE5"/>
    <w:rsid w:val="00441E7C"/>
    <w:rsid w:val="00442A21"/>
    <w:rsid w:val="00443D22"/>
    <w:rsid w:val="00443DC7"/>
    <w:rsid w:val="00444008"/>
    <w:rsid w:val="004440CA"/>
    <w:rsid w:val="00444B0D"/>
    <w:rsid w:val="00444DF8"/>
    <w:rsid w:val="004455CC"/>
    <w:rsid w:val="00445FDD"/>
    <w:rsid w:val="004462D4"/>
    <w:rsid w:val="00446ECE"/>
    <w:rsid w:val="00447828"/>
    <w:rsid w:val="00450430"/>
    <w:rsid w:val="004515D8"/>
    <w:rsid w:val="00451723"/>
    <w:rsid w:val="004519F7"/>
    <w:rsid w:val="00452D9C"/>
    <w:rsid w:val="00453374"/>
    <w:rsid w:val="00453853"/>
    <w:rsid w:val="004553F5"/>
    <w:rsid w:val="00455B99"/>
    <w:rsid w:val="0045612B"/>
    <w:rsid w:val="00460001"/>
    <w:rsid w:val="00460BE5"/>
    <w:rsid w:val="004622D8"/>
    <w:rsid w:val="00462829"/>
    <w:rsid w:val="00463019"/>
    <w:rsid w:val="004636F2"/>
    <w:rsid w:val="004638CE"/>
    <w:rsid w:val="00463BF0"/>
    <w:rsid w:val="00465FCD"/>
    <w:rsid w:val="004671EC"/>
    <w:rsid w:val="00467CFE"/>
    <w:rsid w:val="00467E1D"/>
    <w:rsid w:val="00470637"/>
    <w:rsid w:val="00471167"/>
    <w:rsid w:val="004713BE"/>
    <w:rsid w:val="00471653"/>
    <w:rsid w:val="00471A89"/>
    <w:rsid w:val="00471B46"/>
    <w:rsid w:val="00471F89"/>
    <w:rsid w:val="00472D9D"/>
    <w:rsid w:val="004738A4"/>
    <w:rsid w:val="00473DFD"/>
    <w:rsid w:val="00474084"/>
    <w:rsid w:val="004772A5"/>
    <w:rsid w:val="00477492"/>
    <w:rsid w:val="004810FC"/>
    <w:rsid w:val="004812C4"/>
    <w:rsid w:val="004817E9"/>
    <w:rsid w:val="00481FD1"/>
    <w:rsid w:val="00482810"/>
    <w:rsid w:val="00482DF0"/>
    <w:rsid w:val="00484D9B"/>
    <w:rsid w:val="00485ECE"/>
    <w:rsid w:val="00486FEF"/>
    <w:rsid w:val="00487469"/>
    <w:rsid w:val="00487AE6"/>
    <w:rsid w:val="00487E1A"/>
    <w:rsid w:val="00487E9C"/>
    <w:rsid w:val="00491023"/>
    <w:rsid w:val="00491461"/>
    <w:rsid w:val="004927DB"/>
    <w:rsid w:val="00493149"/>
    <w:rsid w:val="00493360"/>
    <w:rsid w:val="004935EE"/>
    <w:rsid w:val="00493A43"/>
    <w:rsid w:val="00494769"/>
    <w:rsid w:val="004952F3"/>
    <w:rsid w:val="00495343"/>
    <w:rsid w:val="00497336"/>
    <w:rsid w:val="00497809"/>
    <w:rsid w:val="00497DD5"/>
    <w:rsid w:val="00497F0C"/>
    <w:rsid w:val="004A0992"/>
    <w:rsid w:val="004A1382"/>
    <w:rsid w:val="004A1CD2"/>
    <w:rsid w:val="004A27F3"/>
    <w:rsid w:val="004A29E2"/>
    <w:rsid w:val="004A3037"/>
    <w:rsid w:val="004A38A3"/>
    <w:rsid w:val="004A5246"/>
    <w:rsid w:val="004A5DDC"/>
    <w:rsid w:val="004A621C"/>
    <w:rsid w:val="004A72D7"/>
    <w:rsid w:val="004A779A"/>
    <w:rsid w:val="004A7D20"/>
    <w:rsid w:val="004B164B"/>
    <w:rsid w:val="004B2EA9"/>
    <w:rsid w:val="004B460E"/>
    <w:rsid w:val="004B46EB"/>
    <w:rsid w:val="004B4B07"/>
    <w:rsid w:val="004B53E4"/>
    <w:rsid w:val="004B55DC"/>
    <w:rsid w:val="004B59AD"/>
    <w:rsid w:val="004B5A96"/>
    <w:rsid w:val="004B6291"/>
    <w:rsid w:val="004B75DF"/>
    <w:rsid w:val="004B790D"/>
    <w:rsid w:val="004B7AA0"/>
    <w:rsid w:val="004C07AD"/>
    <w:rsid w:val="004C131B"/>
    <w:rsid w:val="004C1514"/>
    <w:rsid w:val="004C1F4B"/>
    <w:rsid w:val="004C223B"/>
    <w:rsid w:val="004C3C5F"/>
    <w:rsid w:val="004C3E39"/>
    <w:rsid w:val="004C460F"/>
    <w:rsid w:val="004C4612"/>
    <w:rsid w:val="004C4658"/>
    <w:rsid w:val="004C4804"/>
    <w:rsid w:val="004C5555"/>
    <w:rsid w:val="004C569B"/>
    <w:rsid w:val="004C630B"/>
    <w:rsid w:val="004C6918"/>
    <w:rsid w:val="004C6946"/>
    <w:rsid w:val="004C71FD"/>
    <w:rsid w:val="004C7265"/>
    <w:rsid w:val="004D0162"/>
    <w:rsid w:val="004D13F2"/>
    <w:rsid w:val="004D14F5"/>
    <w:rsid w:val="004D278E"/>
    <w:rsid w:val="004D2C1C"/>
    <w:rsid w:val="004D2E64"/>
    <w:rsid w:val="004D2F84"/>
    <w:rsid w:val="004D3007"/>
    <w:rsid w:val="004D31F2"/>
    <w:rsid w:val="004D3BFE"/>
    <w:rsid w:val="004D44AC"/>
    <w:rsid w:val="004D4DC0"/>
    <w:rsid w:val="004D594B"/>
    <w:rsid w:val="004D66BC"/>
    <w:rsid w:val="004D69B5"/>
    <w:rsid w:val="004D6C6E"/>
    <w:rsid w:val="004D7F6B"/>
    <w:rsid w:val="004E03A7"/>
    <w:rsid w:val="004E06A7"/>
    <w:rsid w:val="004E0B77"/>
    <w:rsid w:val="004E1641"/>
    <w:rsid w:val="004E1B2D"/>
    <w:rsid w:val="004E3474"/>
    <w:rsid w:val="004E42EF"/>
    <w:rsid w:val="004E438C"/>
    <w:rsid w:val="004E47D8"/>
    <w:rsid w:val="004E5125"/>
    <w:rsid w:val="004E74DD"/>
    <w:rsid w:val="004E7A65"/>
    <w:rsid w:val="004E7BB5"/>
    <w:rsid w:val="004F02C6"/>
    <w:rsid w:val="004F08FD"/>
    <w:rsid w:val="004F0A6D"/>
    <w:rsid w:val="004F10BF"/>
    <w:rsid w:val="004F131C"/>
    <w:rsid w:val="004F1BD4"/>
    <w:rsid w:val="004F1D0F"/>
    <w:rsid w:val="004F2266"/>
    <w:rsid w:val="004F3D94"/>
    <w:rsid w:val="004F3F05"/>
    <w:rsid w:val="004F3F23"/>
    <w:rsid w:val="004F46EE"/>
    <w:rsid w:val="004F523E"/>
    <w:rsid w:val="004F5336"/>
    <w:rsid w:val="004F5A9E"/>
    <w:rsid w:val="004F653E"/>
    <w:rsid w:val="004F71CB"/>
    <w:rsid w:val="004F724F"/>
    <w:rsid w:val="004F72F4"/>
    <w:rsid w:val="004F78A0"/>
    <w:rsid w:val="004F78C6"/>
    <w:rsid w:val="004F7F4E"/>
    <w:rsid w:val="005000AF"/>
    <w:rsid w:val="0050125A"/>
    <w:rsid w:val="0050151F"/>
    <w:rsid w:val="00502E1E"/>
    <w:rsid w:val="005035AC"/>
    <w:rsid w:val="0050375C"/>
    <w:rsid w:val="00504B2B"/>
    <w:rsid w:val="00505217"/>
    <w:rsid w:val="0050632B"/>
    <w:rsid w:val="005064E8"/>
    <w:rsid w:val="00506BBE"/>
    <w:rsid w:val="00507687"/>
    <w:rsid w:val="005078A5"/>
    <w:rsid w:val="00507E1B"/>
    <w:rsid w:val="00510D1D"/>
    <w:rsid w:val="0051327E"/>
    <w:rsid w:val="0051380B"/>
    <w:rsid w:val="00513B37"/>
    <w:rsid w:val="00514125"/>
    <w:rsid w:val="005141B6"/>
    <w:rsid w:val="0051444C"/>
    <w:rsid w:val="005144B5"/>
    <w:rsid w:val="00514A1F"/>
    <w:rsid w:val="00514F36"/>
    <w:rsid w:val="00515654"/>
    <w:rsid w:val="0051599B"/>
    <w:rsid w:val="00517026"/>
    <w:rsid w:val="005178DE"/>
    <w:rsid w:val="00517BF2"/>
    <w:rsid w:val="00517F8B"/>
    <w:rsid w:val="00521904"/>
    <w:rsid w:val="00521D93"/>
    <w:rsid w:val="0052339B"/>
    <w:rsid w:val="00523D98"/>
    <w:rsid w:val="00523F4A"/>
    <w:rsid w:val="00524922"/>
    <w:rsid w:val="005249F9"/>
    <w:rsid w:val="00525084"/>
    <w:rsid w:val="00525B43"/>
    <w:rsid w:val="00526300"/>
    <w:rsid w:val="005266CA"/>
    <w:rsid w:val="005275F5"/>
    <w:rsid w:val="00527ACD"/>
    <w:rsid w:val="00530376"/>
    <w:rsid w:val="005311CB"/>
    <w:rsid w:val="00531A68"/>
    <w:rsid w:val="00532C36"/>
    <w:rsid w:val="00533183"/>
    <w:rsid w:val="0053357E"/>
    <w:rsid w:val="005339C6"/>
    <w:rsid w:val="00535295"/>
    <w:rsid w:val="005356B9"/>
    <w:rsid w:val="00535D5B"/>
    <w:rsid w:val="00535D64"/>
    <w:rsid w:val="005360FB"/>
    <w:rsid w:val="00536426"/>
    <w:rsid w:val="00536F84"/>
    <w:rsid w:val="00537B32"/>
    <w:rsid w:val="00540D83"/>
    <w:rsid w:val="0054243E"/>
    <w:rsid w:val="005425D9"/>
    <w:rsid w:val="00543A9A"/>
    <w:rsid w:val="00543CAF"/>
    <w:rsid w:val="00546426"/>
    <w:rsid w:val="00547340"/>
    <w:rsid w:val="005473ED"/>
    <w:rsid w:val="005477BD"/>
    <w:rsid w:val="005479AB"/>
    <w:rsid w:val="00547A6C"/>
    <w:rsid w:val="00547C09"/>
    <w:rsid w:val="00547F0A"/>
    <w:rsid w:val="005504C9"/>
    <w:rsid w:val="00551579"/>
    <w:rsid w:val="00553327"/>
    <w:rsid w:val="00553D06"/>
    <w:rsid w:val="0055559A"/>
    <w:rsid w:val="00555940"/>
    <w:rsid w:val="005561CA"/>
    <w:rsid w:val="0055658B"/>
    <w:rsid w:val="00556EE8"/>
    <w:rsid w:val="00560848"/>
    <w:rsid w:val="00560EC3"/>
    <w:rsid w:val="0056112E"/>
    <w:rsid w:val="00561500"/>
    <w:rsid w:val="00561728"/>
    <w:rsid w:val="00562213"/>
    <w:rsid w:val="0056241B"/>
    <w:rsid w:val="0056491E"/>
    <w:rsid w:val="00564E8C"/>
    <w:rsid w:val="0056603B"/>
    <w:rsid w:val="005664EE"/>
    <w:rsid w:val="0056772E"/>
    <w:rsid w:val="0056777E"/>
    <w:rsid w:val="005679A1"/>
    <w:rsid w:val="005701AB"/>
    <w:rsid w:val="0057040D"/>
    <w:rsid w:val="0057158F"/>
    <w:rsid w:val="0057355B"/>
    <w:rsid w:val="005735E7"/>
    <w:rsid w:val="00573D23"/>
    <w:rsid w:val="00573F2C"/>
    <w:rsid w:val="005748D0"/>
    <w:rsid w:val="00574FB5"/>
    <w:rsid w:val="00575208"/>
    <w:rsid w:val="005753C3"/>
    <w:rsid w:val="00575AED"/>
    <w:rsid w:val="0057658F"/>
    <w:rsid w:val="005771ED"/>
    <w:rsid w:val="0057737C"/>
    <w:rsid w:val="005778CF"/>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6F7D"/>
    <w:rsid w:val="00587383"/>
    <w:rsid w:val="00587EB1"/>
    <w:rsid w:val="005900D1"/>
    <w:rsid w:val="005901B7"/>
    <w:rsid w:val="0059021C"/>
    <w:rsid w:val="0059140E"/>
    <w:rsid w:val="005921B9"/>
    <w:rsid w:val="005922CF"/>
    <w:rsid w:val="00592AAC"/>
    <w:rsid w:val="00592AD5"/>
    <w:rsid w:val="00593437"/>
    <w:rsid w:val="00595281"/>
    <w:rsid w:val="00596542"/>
    <w:rsid w:val="00596934"/>
    <w:rsid w:val="005970A6"/>
    <w:rsid w:val="005973F2"/>
    <w:rsid w:val="0059754C"/>
    <w:rsid w:val="00597C3C"/>
    <w:rsid w:val="005A023E"/>
    <w:rsid w:val="005A0714"/>
    <w:rsid w:val="005A0A1E"/>
    <w:rsid w:val="005A0C36"/>
    <w:rsid w:val="005A1C59"/>
    <w:rsid w:val="005A21BE"/>
    <w:rsid w:val="005A35B2"/>
    <w:rsid w:val="005A35C7"/>
    <w:rsid w:val="005A4601"/>
    <w:rsid w:val="005A49A3"/>
    <w:rsid w:val="005A4AF7"/>
    <w:rsid w:val="005A503A"/>
    <w:rsid w:val="005A51AF"/>
    <w:rsid w:val="005A57B2"/>
    <w:rsid w:val="005A6B6E"/>
    <w:rsid w:val="005A6CE6"/>
    <w:rsid w:val="005B06E8"/>
    <w:rsid w:val="005B1192"/>
    <w:rsid w:val="005B1742"/>
    <w:rsid w:val="005B1BF3"/>
    <w:rsid w:val="005B33F9"/>
    <w:rsid w:val="005B51CE"/>
    <w:rsid w:val="005B5353"/>
    <w:rsid w:val="005B544E"/>
    <w:rsid w:val="005B5FE7"/>
    <w:rsid w:val="005B6475"/>
    <w:rsid w:val="005B6CE9"/>
    <w:rsid w:val="005B7688"/>
    <w:rsid w:val="005B7A49"/>
    <w:rsid w:val="005C1234"/>
    <w:rsid w:val="005C17AB"/>
    <w:rsid w:val="005C2195"/>
    <w:rsid w:val="005C317D"/>
    <w:rsid w:val="005C33A5"/>
    <w:rsid w:val="005C5FAC"/>
    <w:rsid w:val="005C6347"/>
    <w:rsid w:val="005C6DF4"/>
    <w:rsid w:val="005C7169"/>
    <w:rsid w:val="005D06CB"/>
    <w:rsid w:val="005D0892"/>
    <w:rsid w:val="005D0D0D"/>
    <w:rsid w:val="005D2373"/>
    <w:rsid w:val="005D24DB"/>
    <w:rsid w:val="005D2C21"/>
    <w:rsid w:val="005D2E46"/>
    <w:rsid w:val="005D32E0"/>
    <w:rsid w:val="005D41E6"/>
    <w:rsid w:val="005D45E4"/>
    <w:rsid w:val="005D471E"/>
    <w:rsid w:val="005D4755"/>
    <w:rsid w:val="005D558C"/>
    <w:rsid w:val="005D56AB"/>
    <w:rsid w:val="005D5FA4"/>
    <w:rsid w:val="005D6260"/>
    <w:rsid w:val="005D6C3A"/>
    <w:rsid w:val="005E0275"/>
    <w:rsid w:val="005E1203"/>
    <w:rsid w:val="005E218A"/>
    <w:rsid w:val="005E312F"/>
    <w:rsid w:val="005E4C5C"/>
    <w:rsid w:val="005E4DB6"/>
    <w:rsid w:val="005E63A1"/>
    <w:rsid w:val="005E6C10"/>
    <w:rsid w:val="005E6EAE"/>
    <w:rsid w:val="005F083F"/>
    <w:rsid w:val="005F0E34"/>
    <w:rsid w:val="005F1054"/>
    <w:rsid w:val="005F1561"/>
    <w:rsid w:val="005F1AB3"/>
    <w:rsid w:val="005F1C17"/>
    <w:rsid w:val="005F2EEC"/>
    <w:rsid w:val="005F3847"/>
    <w:rsid w:val="005F3A3F"/>
    <w:rsid w:val="005F464B"/>
    <w:rsid w:val="005F5F1C"/>
    <w:rsid w:val="005F6CB6"/>
    <w:rsid w:val="005F75A9"/>
    <w:rsid w:val="005F79C7"/>
    <w:rsid w:val="006006E3"/>
    <w:rsid w:val="00600801"/>
    <w:rsid w:val="006021EC"/>
    <w:rsid w:val="00603AF6"/>
    <w:rsid w:val="006045AD"/>
    <w:rsid w:val="006054D5"/>
    <w:rsid w:val="00606100"/>
    <w:rsid w:val="00607686"/>
    <w:rsid w:val="00607C60"/>
    <w:rsid w:val="00607E2A"/>
    <w:rsid w:val="00607FDA"/>
    <w:rsid w:val="00610364"/>
    <w:rsid w:val="006103C6"/>
    <w:rsid w:val="00610FCA"/>
    <w:rsid w:val="0061136D"/>
    <w:rsid w:val="00612C1A"/>
    <w:rsid w:val="00612D1A"/>
    <w:rsid w:val="006132CB"/>
    <w:rsid w:val="006145C2"/>
    <w:rsid w:val="006146C8"/>
    <w:rsid w:val="006179C1"/>
    <w:rsid w:val="0062033B"/>
    <w:rsid w:val="00620698"/>
    <w:rsid w:val="0062111D"/>
    <w:rsid w:val="00623AE5"/>
    <w:rsid w:val="00624322"/>
    <w:rsid w:val="0062453F"/>
    <w:rsid w:val="00624CB6"/>
    <w:rsid w:val="00624E8F"/>
    <w:rsid w:val="006255AE"/>
    <w:rsid w:val="00625D80"/>
    <w:rsid w:val="00625F14"/>
    <w:rsid w:val="0062759C"/>
    <w:rsid w:val="00627ABD"/>
    <w:rsid w:val="00630119"/>
    <w:rsid w:val="00630181"/>
    <w:rsid w:val="0063079F"/>
    <w:rsid w:val="00630DA6"/>
    <w:rsid w:val="006319BF"/>
    <w:rsid w:val="00631F2F"/>
    <w:rsid w:val="00632266"/>
    <w:rsid w:val="00633BDF"/>
    <w:rsid w:val="00633E30"/>
    <w:rsid w:val="00635B82"/>
    <w:rsid w:val="00636266"/>
    <w:rsid w:val="00636CC7"/>
    <w:rsid w:val="00636DB5"/>
    <w:rsid w:val="00637AF7"/>
    <w:rsid w:val="00641148"/>
    <w:rsid w:val="00641948"/>
    <w:rsid w:val="00641C2C"/>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14B"/>
    <w:rsid w:val="006534E5"/>
    <w:rsid w:val="00653505"/>
    <w:rsid w:val="00654412"/>
    <w:rsid w:val="0065455A"/>
    <w:rsid w:val="00656226"/>
    <w:rsid w:val="00656242"/>
    <w:rsid w:val="00657255"/>
    <w:rsid w:val="00657F9D"/>
    <w:rsid w:val="00661828"/>
    <w:rsid w:val="00662D41"/>
    <w:rsid w:val="00663377"/>
    <w:rsid w:val="006636C3"/>
    <w:rsid w:val="0066491F"/>
    <w:rsid w:val="00665183"/>
    <w:rsid w:val="006654D9"/>
    <w:rsid w:val="006664BC"/>
    <w:rsid w:val="0066680A"/>
    <w:rsid w:val="00670271"/>
    <w:rsid w:val="00670276"/>
    <w:rsid w:val="00670322"/>
    <w:rsid w:val="006704AD"/>
    <w:rsid w:val="00671498"/>
    <w:rsid w:val="006714AC"/>
    <w:rsid w:val="00671680"/>
    <w:rsid w:val="00671916"/>
    <w:rsid w:val="00672054"/>
    <w:rsid w:val="00672F5C"/>
    <w:rsid w:val="00674633"/>
    <w:rsid w:val="00674F5D"/>
    <w:rsid w:val="00675193"/>
    <w:rsid w:val="00675993"/>
    <w:rsid w:val="00675B1C"/>
    <w:rsid w:val="00676C73"/>
    <w:rsid w:val="00677B47"/>
    <w:rsid w:val="00677EC6"/>
    <w:rsid w:val="00680C59"/>
    <w:rsid w:val="00680E00"/>
    <w:rsid w:val="006810C7"/>
    <w:rsid w:val="00681B5D"/>
    <w:rsid w:val="00683792"/>
    <w:rsid w:val="00683970"/>
    <w:rsid w:val="00684F66"/>
    <w:rsid w:val="00686208"/>
    <w:rsid w:val="00686670"/>
    <w:rsid w:val="00686BC1"/>
    <w:rsid w:val="00687A15"/>
    <w:rsid w:val="00687B28"/>
    <w:rsid w:val="0069200D"/>
    <w:rsid w:val="006920A7"/>
    <w:rsid w:val="0069378C"/>
    <w:rsid w:val="0069387D"/>
    <w:rsid w:val="00693926"/>
    <w:rsid w:val="00694231"/>
    <w:rsid w:val="00694F0D"/>
    <w:rsid w:val="00694F73"/>
    <w:rsid w:val="006957CD"/>
    <w:rsid w:val="00695F7B"/>
    <w:rsid w:val="00695F91"/>
    <w:rsid w:val="006960AE"/>
    <w:rsid w:val="00696907"/>
    <w:rsid w:val="006A0163"/>
    <w:rsid w:val="006A0617"/>
    <w:rsid w:val="006A15AC"/>
    <w:rsid w:val="006A1BAB"/>
    <w:rsid w:val="006A1D09"/>
    <w:rsid w:val="006A1D77"/>
    <w:rsid w:val="006A1EC5"/>
    <w:rsid w:val="006A2033"/>
    <w:rsid w:val="006A2755"/>
    <w:rsid w:val="006A2DC6"/>
    <w:rsid w:val="006A327A"/>
    <w:rsid w:val="006A3BA7"/>
    <w:rsid w:val="006A4C02"/>
    <w:rsid w:val="006A5BB2"/>
    <w:rsid w:val="006A623D"/>
    <w:rsid w:val="006B1148"/>
    <w:rsid w:val="006B1514"/>
    <w:rsid w:val="006B203E"/>
    <w:rsid w:val="006B2439"/>
    <w:rsid w:val="006B2453"/>
    <w:rsid w:val="006B2ACC"/>
    <w:rsid w:val="006B3237"/>
    <w:rsid w:val="006B48BE"/>
    <w:rsid w:val="006B52C1"/>
    <w:rsid w:val="006B7787"/>
    <w:rsid w:val="006B7793"/>
    <w:rsid w:val="006B79D6"/>
    <w:rsid w:val="006B7DB0"/>
    <w:rsid w:val="006B7EF1"/>
    <w:rsid w:val="006C0743"/>
    <w:rsid w:val="006C25FE"/>
    <w:rsid w:val="006C2EEC"/>
    <w:rsid w:val="006C3A39"/>
    <w:rsid w:val="006C3BAC"/>
    <w:rsid w:val="006C4FE4"/>
    <w:rsid w:val="006C52CB"/>
    <w:rsid w:val="006C5BC6"/>
    <w:rsid w:val="006C680B"/>
    <w:rsid w:val="006C7956"/>
    <w:rsid w:val="006C7DF0"/>
    <w:rsid w:val="006D0587"/>
    <w:rsid w:val="006D0B25"/>
    <w:rsid w:val="006D303E"/>
    <w:rsid w:val="006D3145"/>
    <w:rsid w:val="006D3489"/>
    <w:rsid w:val="006D3A99"/>
    <w:rsid w:val="006D430F"/>
    <w:rsid w:val="006D447B"/>
    <w:rsid w:val="006D4A0F"/>
    <w:rsid w:val="006D6738"/>
    <w:rsid w:val="006D687A"/>
    <w:rsid w:val="006D68F5"/>
    <w:rsid w:val="006D70E8"/>
    <w:rsid w:val="006D7B78"/>
    <w:rsid w:val="006E023F"/>
    <w:rsid w:val="006E035D"/>
    <w:rsid w:val="006E0488"/>
    <w:rsid w:val="006E0936"/>
    <w:rsid w:val="006E0B50"/>
    <w:rsid w:val="006E217A"/>
    <w:rsid w:val="006E2BA6"/>
    <w:rsid w:val="006E2C60"/>
    <w:rsid w:val="006E2D42"/>
    <w:rsid w:val="006E346E"/>
    <w:rsid w:val="006E3AF0"/>
    <w:rsid w:val="006E48FF"/>
    <w:rsid w:val="006E49CF"/>
    <w:rsid w:val="006E4A7A"/>
    <w:rsid w:val="006E4A90"/>
    <w:rsid w:val="006E4C94"/>
    <w:rsid w:val="006E5667"/>
    <w:rsid w:val="006E6507"/>
    <w:rsid w:val="006E78A0"/>
    <w:rsid w:val="006E7F20"/>
    <w:rsid w:val="006F03FC"/>
    <w:rsid w:val="006F0D72"/>
    <w:rsid w:val="006F1615"/>
    <w:rsid w:val="006F1F87"/>
    <w:rsid w:val="006F3131"/>
    <w:rsid w:val="006F4528"/>
    <w:rsid w:val="006F49CB"/>
    <w:rsid w:val="006F4EFB"/>
    <w:rsid w:val="006F5051"/>
    <w:rsid w:val="006F60C9"/>
    <w:rsid w:val="006F6680"/>
    <w:rsid w:val="006F7F41"/>
    <w:rsid w:val="006F7F4E"/>
    <w:rsid w:val="00700997"/>
    <w:rsid w:val="00701313"/>
    <w:rsid w:val="0070149C"/>
    <w:rsid w:val="00701F93"/>
    <w:rsid w:val="00702AA3"/>
    <w:rsid w:val="00702ADF"/>
    <w:rsid w:val="00704603"/>
    <w:rsid w:val="007048F7"/>
    <w:rsid w:val="00704909"/>
    <w:rsid w:val="00704A1F"/>
    <w:rsid w:val="00704A2E"/>
    <w:rsid w:val="00705583"/>
    <w:rsid w:val="00705621"/>
    <w:rsid w:val="007065FF"/>
    <w:rsid w:val="007071BE"/>
    <w:rsid w:val="007078F7"/>
    <w:rsid w:val="00707E4C"/>
    <w:rsid w:val="0071021D"/>
    <w:rsid w:val="00711579"/>
    <w:rsid w:val="00711F45"/>
    <w:rsid w:val="0071248C"/>
    <w:rsid w:val="007130F9"/>
    <w:rsid w:val="0071367F"/>
    <w:rsid w:val="00714D56"/>
    <w:rsid w:val="007158A8"/>
    <w:rsid w:val="007160B7"/>
    <w:rsid w:val="00716B83"/>
    <w:rsid w:val="00716E48"/>
    <w:rsid w:val="00717317"/>
    <w:rsid w:val="00717440"/>
    <w:rsid w:val="00717D72"/>
    <w:rsid w:val="00720B8C"/>
    <w:rsid w:val="00720D11"/>
    <w:rsid w:val="00720DFD"/>
    <w:rsid w:val="00720E05"/>
    <w:rsid w:val="0072137F"/>
    <w:rsid w:val="0072188F"/>
    <w:rsid w:val="00721AEB"/>
    <w:rsid w:val="007226A8"/>
    <w:rsid w:val="007228F9"/>
    <w:rsid w:val="00723E2C"/>
    <w:rsid w:val="007242AD"/>
    <w:rsid w:val="00724745"/>
    <w:rsid w:val="0072583F"/>
    <w:rsid w:val="0072591F"/>
    <w:rsid w:val="00726270"/>
    <w:rsid w:val="007267BB"/>
    <w:rsid w:val="00726B10"/>
    <w:rsid w:val="007277B2"/>
    <w:rsid w:val="00727851"/>
    <w:rsid w:val="007278A2"/>
    <w:rsid w:val="00727F51"/>
    <w:rsid w:val="00731060"/>
    <w:rsid w:val="0073149F"/>
    <w:rsid w:val="00731B19"/>
    <w:rsid w:val="00732923"/>
    <w:rsid w:val="00732937"/>
    <w:rsid w:val="00732C3E"/>
    <w:rsid w:val="0073440B"/>
    <w:rsid w:val="00734414"/>
    <w:rsid w:val="00734D2F"/>
    <w:rsid w:val="0073507D"/>
    <w:rsid w:val="007362C5"/>
    <w:rsid w:val="0073691F"/>
    <w:rsid w:val="00736D18"/>
    <w:rsid w:val="00737CDE"/>
    <w:rsid w:val="00737FA3"/>
    <w:rsid w:val="007408A3"/>
    <w:rsid w:val="00740FBA"/>
    <w:rsid w:val="00741449"/>
    <w:rsid w:val="00741931"/>
    <w:rsid w:val="00741E85"/>
    <w:rsid w:val="00742468"/>
    <w:rsid w:val="0074271A"/>
    <w:rsid w:val="00743629"/>
    <w:rsid w:val="00743BD7"/>
    <w:rsid w:val="007443B5"/>
    <w:rsid w:val="00744EBE"/>
    <w:rsid w:val="007450C4"/>
    <w:rsid w:val="00745346"/>
    <w:rsid w:val="00745644"/>
    <w:rsid w:val="007457F7"/>
    <w:rsid w:val="007458F0"/>
    <w:rsid w:val="00746BDA"/>
    <w:rsid w:val="00747820"/>
    <w:rsid w:val="00751626"/>
    <w:rsid w:val="0075208C"/>
    <w:rsid w:val="00752232"/>
    <w:rsid w:val="0075252B"/>
    <w:rsid w:val="007526F6"/>
    <w:rsid w:val="00752D3B"/>
    <w:rsid w:val="00752ECB"/>
    <w:rsid w:val="00753DC7"/>
    <w:rsid w:val="00753E98"/>
    <w:rsid w:val="007547B8"/>
    <w:rsid w:val="00754909"/>
    <w:rsid w:val="00755430"/>
    <w:rsid w:val="0075653A"/>
    <w:rsid w:val="00757098"/>
    <w:rsid w:val="007573BF"/>
    <w:rsid w:val="007575D0"/>
    <w:rsid w:val="00760081"/>
    <w:rsid w:val="00760D14"/>
    <w:rsid w:val="00761302"/>
    <w:rsid w:val="0076168E"/>
    <w:rsid w:val="0076373A"/>
    <w:rsid w:val="00764BD7"/>
    <w:rsid w:val="007663BB"/>
    <w:rsid w:val="00767304"/>
    <w:rsid w:val="007675B1"/>
    <w:rsid w:val="007677D7"/>
    <w:rsid w:val="00770068"/>
    <w:rsid w:val="00770A46"/>
    <w:rsid w:val="00770A7E"/>
    <w:rsid w:val="00771774"/>
    <w:rsid w:val="007724A5"/>
    <w:rsid w:val="00772C88"/>
    <w:rsid w:val="00773107"/>
    <w:rsid w:val="00774901"/>
    <w:rsid w:val="00775BF9"/>
    <w:rsid w:val="0077632C"/>
    <w:rsid w:val="00776408"/>
    <w:rsid w:val="00776589"/>
    <w:rsid w:val="00776B8C"/>
    <w:rsid w:val="00777021"/>
    <w:rsid w:val="00781B1D"/>
    <w:rsid w:val="00783DF8"/>
    <w:rsid w:val="00784C6C"/>
    <w:rsid w:val="00784CCE"/>
    <w:rsid w:val="007851E8"/>
    <w:rsid w:val="007855D8"/>
    <w:rsid w:val="00785723"/>
    <w:rsid w:val="00785DF4"/>
    <w:rsid w:val="007861F5"/>
    <w:rsid w:val="00786226"/>
    <w:rsid w:val="007864AE"/>
    <w:rsid w:val="00787704"/>
    <w:rsid w:val="00787C02"/>
    <w:rsid w:val="00790732"/>
    <w:rsid w:val="00791867"/>
    <w:rsid w:val="00791F11"/>
    <w:rsid w:val="00792562"/>
    <w:rsid w:val="007932CE"/>
    <w:rsid w:val="0079371C"/>
    <w:rsid w:val="00794949"/>
    <w:rsid w:val="00795015"/>
    <w:rsid w:val="00796508"/>
    <w:rsid w:val="0079682E"/>
    <w:rsid w:val="00796FA4"/>
    <w:rsid w:val="007971C5"/>
    <w:rsid w:val="00797702"/>
    <w:rsid w:val="0079780E"/>
    <w:rsid w:val="007A01D1"/>
    <w:rsid w:val="007A08CF"/>
    <w:rsid w:val="007A0DA0"/>
    <w:rsid w:val="007A1012"/>
    <w:rsid w:val="007A12B0"/>
    <w:rsid w:val="007A1547"/>
    <w:rsid w:val="007A1C02"/>
    <w:rsid w:val="007A1FD2"/>
    <w:rsid w:val="007A2439"/>
    <w:rsid w:val="007A3581"/>
    <w:rsid w:val="007A40BF"/>
    <w:rsid w:val="007A4FEC"/>
    <w:rsid w:val="007A60FF"/>
    <w:rsid w:val="007A6DD9"/>
    <w:rsid w:val="007A7151"/>
    <w:rsid w:val="007A7586"/>
    <w:rsid w:val="007A7AAC"/>
    <w:rsid w:val="007A7C8E"/>
    <w:rsid w:val="007B0211"/>
    <w:rsid w:val="007B0872"/>
    <w:rsid w:val="007B0E73"/>
    <w:rsid w:val="007B158D"/>
    <w:rsid w:val="007B1ECF"/>
    <w:rsid w:val="007B31B8"/>
    <w:rsid w:val="007B3B90"/>
    <w:rsid w:val="007B3C80"/>
    <w:rsid w:val="007B43CA"/>
    <w:rsid w:val="007B616D"/>
    <w:rsid w:val="007B6462"/>
    <w:rsid w:val="007B6516"/>
    <w:rsid w:val="007B78B1"/>
    <w:rsid w:val="007C0263"/>
    <w:rsid w:val="007C0FDF"/>
    <w:rsid w:val="007C1264"/>
    <w:rsid w:val="007C134E"/>
    <w:rsid w:val="007C13D2"/>
    <w:rsid w:val="007C1453"/>
    <w:rsid w:val="007C1645"/>
    <w:rsid w:val="007C16A3"/>
    <w:rsid w:val="007C1B02"/>
    <w:rsid w:val="007C2D5F"/>
    <w:rsid w:val="007C2E05"/>
    <w:rsid w:val="007C37F0"/>
    <w:rsid w:val="007C3E5C"/>
    <w:rsid w:val="007C3F2E"/>
    <w:rsid w:val="007C56E7"/>
    <w:rsid w:val="007C6011"/>
    <w:rsid w:val="007C63AF"/>
    <w:rsid w:val="007C7EFA"/>
    <w:rsid w:val="007C7F1D"/>
    <w:rsid w:val="007D0556"/>
    <w:rsid w:val="007D099C"/>
    <w:rsid w:val="007D0B7E"/>
    <w:rsid w:val="007D1088"/>
    <w:rsid w:val="007D15BA"/>
    <w:rsid w:val="007D25ED"/>
    <w:rsid w:val="007D29A3"/>
    <w:rsid w:val="007D33F6"/>
    <w:rsid w:val="007D3589"/>
    <w:rsid w:val="007D459F"/>
    <w:rsid w:val="007D57A9"/>
    <w:rsid w:val="007D59FF"/>
    <w:rsid w:val="007D600C"/>
    <w:rsid w:val="007D638A"/>
    <w:rsid w:val="007D64C8"/>
    <w:rsid w:val="007D6690"/>
    <w:rsid w:val="007D6DC4"/>
    <w:rsid w:val="007D71AE"/>
    <w:rsid w:val="007D745B"/>
    <w:rsid w:val="007D7DE0"/>
    <w:rsid w:val="007E05B3"/>
    <w:rsid w:val="007E08E1"/>
    <w:rsid w:val="007E08F9"/>
    <w:rsid w:val="007E0C7A"/>
    <w:rsid w:val="007E19EB"/>
    <w:rsid w:val="007E1D4D"/>
    <w:rsid w:val="007E4CC7"/>
    <w:rsid w:val="007E4F4F"/>
    <w:rsid w:val="007E6962"/>
    <w:rsid w:val="007E69B7"/>
    <w:rsid w:val="007E6FA5"/>
    <w:rsid w:val="007E7499"/>
    <w:rsid w:val="007E7A0A"/>
    <w:rsid w:val="007E7AA6"/>
    <w:rsid w:val="007F0505"/>
    <w:rsid w:val="007F055C"/>
    <w:rsid w:val="007F0F76"/>
    <w:rsid w:val="007F1C7A"/>
    <w:rsid w:val="007F1E7E"/>
    <w:rsid w:val="007F2530"/>
    <w:rsid w:val="007F2AFB"/>
    <w:rsid w:val="007F3B2B"/>
    <w:rsid w:val="007F49F5"/>
    <w:rsid w:val="007F4C53"/>
    <w:rsid w:val="007F4E9E"/>
    <w:rsid w:val="007F60C2"/>
    <w:rsid w:val="007F62AB"/>
    <w:rsid w:val="007F6ED5"/>
    <w:rsid w:val="007F7748"/>
    <w:rsid w:val="008000B8"/>
    <w:rsid w:val="00801DC4"/>
    <w:rsid w:val="00802A97"/>
    <w:rsid w:val="00802CA0"/>
    <w:rsid w:val="00802E53"/>
    <w:rsid w:val="008038EC"/>
    <w:rsid w:val="008044CD"/>
    <w:rsid w:val="008045E1"/>
    <w:rsid w:val="00805475"/>
    <w:rsid w:val="00805B67"/>
    <w:rsid w:val="0080615C"/>
    <w:rsid w:val="00807694"/>
    <w:rsid w:val="008076E7"/>
    <w:rsid w:val="00807B6D"/>
    <w:rsid w:val="0081024E"/>
    <w:rsid w:val="008112BE"/>
    <w:rsid w:val="008127FA"/>
    <w:rsid w:val="00812807"/>
    <w:rsid w:val="008129B2"/>
    <w:rsid w:val="00812C81"/>
    <w:rsid w:val="008138A9"/>
    <w:rsid w:val="00815853"/>
    <w:rsid w:val="0081610A"/>
    <w:rsid w:val="00816A45"/>
    <w:rsid w:val="008206C3"/>
    <w:rsid w:val="008219FD"/>
    <w:rsid w:val="0082217E"/>
    <w:rsid w:val="00822E4B"/>
    <w:rsid w:val="00823085"/>
    <w:rsid w:val="00824139"/>
    <w:rsid w:val="008249B6"/>
    <w:rsid w:val="00824D86"/>
    <w:rsid w:val="00824EB0"/>
    <w:rsid w:val="00824F0B"/>
    <w:rsid w:val="0082514C"/>
    <w:rsid w:val="008251F7"/>
    <w:rsid w:val="00825785"/>
    <w:rsid w:val="00825A16"/>
    <w:rsid w:val="008262F2"/>
    <w:rsid w:val="008275FF"/>
    <w:rsid w:val="008276D7"/>
    <w:rsid w:val="0083046D"/>
    <w:rsid w:val="00830698"/>
    <w:rsid w:val="008306DA"/>
    <w:rsid w:val="0083262F"/>
    <w:rsid w:val="0083329C"/>
    <w:rsid w:val="008345F5"/>
    <w:rsid w:val="00835A1E"/>
    <w:rsid w:val="00835C93"/>
    <w:rsid w:val="00835E31"/>
    <w:rsid w:val="00837230"/>
    <w:rsid w:val="00837A9B"/>
    <w:rsid w:val="00837F18"/>
    <w:rsid w:val="00840388"/>
    <w:rsid w:val="00841DA3"/>
    <w:rsid w:val="0084241A"/>
    <w:rsid w:val="00842EB0"/>
    <w:rsid w:val="00843B9A"/>
    <w:rsid w:val="00843C20"/>
    <w:rsid w:val="0084491F"/>
    <w:rsid w:val="00844C77"/>
    <w:rsid w:val="00845280"/>
    <w:rsid w:val="00845722"/>
    <w:rsid w:val="008459E5"/>
    <w:rsid w:val="00845C47"/>
    <w:rsid w:val="008465BB"/>
    <w:rsid w:val="00846704"/>
    <w:rsid w:val="00847490"/>
    <w:rsid w:val="00847D13"/>
    <w:rsid w:val="00850371"/>
    <w:rsid w:val="00850A73"/>
    <w:rsid w:val="00851AC7"/>
    <w:rsid w:val="00851E0A"/>
    <w:rsid w:val="00852062"/>
    <w:rsid w:val="00853B17"/>
    <w:rsid w:val="00853FD1"/>
    <w:rsid w:val="00856728"/>
    <w:rsid w:val="00856A26"/>
    <w:rsid w:val="00856DD5"/>
    <w:rsid w:val="00857935"/>
    <w:rsid w:val="00857A91"/>
    <w:rsid w:val="00860041"/>
    <w:rsid w:val="00860F5E"/>
    <w:rsid w:val="00860F95"/>
    <w:rsid w:val="00861173"/>
    <w:rsid w:val="008612B7"/>
    <w:rsid w:val="00861879"/>
    <w:rsid w:val="00862357"/>
    <w:rsid w:val="0086254D"/>
    <w:rsid w:val="00862AA7"/>
    <w:rsid w:val="00863A22"/>
    <w:rsid w:val="00863A23"/>
    <w:rsid w:val="0086444C"/>
    <w:rsid w:val="008644F5"/>
    <w:rsid w:val="008655DE"/>
    <w:rsid w:val="0086571B"/>
    <w:rsid w:val="00865829"/>
    <w:rsid w:val="008659C1"/>
    <w:rsid w:val="00865C2C"/>
    <w:rsid w:val="00866133"/>
    <w:rsid w:val="0086683D"/>
    <w:rsid w:val="00867E90"/>
    <w:rsid w:val="00870789"/>
    <w:rsid w:val="00870A98"/>
    <w:rsid w:val="0087135E"/>
    <w:rsid w:val="008725D5"/>
    <w:rsid w:val="00872C2C"/>
    <w:rsid w:val="00872E25"/>
    <w:rsid w:val="008731B4"/>
    <w:rsid w:val="00873835"/>
    <w:rsid w:val="00873A8C"/>
    <w:rsid w:val="008749AB"/>
    <w:rsid w:val="00874ABB"/>
    <w:rsid w:val="0087606E"/>
    <w:rsid w:val="008768A3"/>
    <w:rsid w:val="00876CB0"/>
    <w:rsid w:val="008776AE"/>
    <w:rsid w:val="008777F1"/>
    <w:rsid w:val="008779DD"/>
    <w:rsid w:val="00880B6A"/>
    <w:rsid w:val="00882550"/>
    <w:rsid w:val="008831FA"/>
    <w:rsid w:val="0088352F"/>
    <w:rsid w:val="00883F01"/>
    <w:rsid w:val="008858D9"/>
    <w:rsid w:val="00885B2B"/>
    <w:rsid w:val="008870B2"/>
    <w:rsid w:val="00887710"/>
    <w:rsid w:val="00890E56"/>
    <w:rsid w:val="00891237"/>
    <w:rsid w:val="00891A1E"/>
    <w:rsid w:val="00891F8F"/>
    <w:rsid w:val="00892BB8"/>
    <w:rsid w:val="00892BE6"/>
    <w:rsid w:val="00893188"/>
    <w:rsid w:val="00894BCE"/>
    <w:rsid w:val="0089609F"/>
    <w:rsid w:val="008A0245"/>
    <w:rsid w:val="008A027F"/>
    <w:rsid w:val="008A27E5"/>
    <w:rsid w:val="008A282E"/>
    <w:rsid w:val="008A3001"/>
    <w:rsid w:val="008A3195"/>
    <w:rsid w:val="008A44EA"/>
    <w:rsid w:val="008A5E16"/>
    <w:rsid w:val="008A7B9F"/>
    <w:rsid w:val="008B0B93"/>
    <w:rsid w:val="008B134C"/>
    <w:rsid w:val="008B1C90"/>
    <w:rsid w:val="008B284B"/>
    <w:rsid w:val="008B2CEE"/>
    <w:rsid w:val="008B31E1"/>
    <w:rsid w:val="008B380C"/>
    <w:rsid w:val="008B6B60"/>
    <w:rsid w:val="008B6D41"/>
    <w:rsid w:val="008B6FFA"/>
    <w:rsid w:val="008B72D1"/>
    <w:rsid w:val="008C0AE3"/>
    <w:rsid w:val="008C1276"/>
    <w:rsid w:val="008C17B6"/>
    <w:rsid w:val="008C1E93"/>
    <w:rsid w:val="008C20BA"/>
    <w:rsid w:val="008C24BC"/>
    <w:rsid w:val="008C2B99"/>
    <w:rsid w:val="008C2BA0"/>
    <w:rsid w:val="008C54AC"/>
    <w:rsid w:val="008C62C7"/>
    <w:rsid w:val="008C7722"/>
    <w:rsid w:val="008C7E01"/>
    <w:rsid w:val="008C7F98"/>
    <w:rsid w:val="008D0573"/>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D79ED"/>
    <w:rsid w:val="008E0432"/>
    <w:rsid w:val="008E0945"/>
    <w:rsid w:val="008E0CEB"/>
    <w:rsid w:val="008E288B"/>
    <w:rsid w:val="008E294D"/>
    <w:rsid w:val="008E3F69"/>
    <w:rsid w:val="008E4DF8"/>
    <w:rsid w:val="008E4EF4"/>
    <w:rsid w:val="008E598E"/>
    <w:rsid w:val="008E690A"/>
    <w:rsid w:val="008E793A"/>
    <w:rsid w:val="008E79E2"/>
    <w:rsid w:val="008F0356"/>
    <w:rsid w:val="008F141D"/>
    <w:rsid w:val="008F1497"/>
    <w:rsid w:val="008F1DC4"/>
    <w:rsid w:val="008F2A3D"/>
    <w:rsid w:val="008F2F82"/>
    <w:rsid w:val="008F344D"/>
    <w:rsid w:val="008F3EFA"/>
    <w:rsid w:val="008F478F"/>
    <w:rsid w:val="008F4EE7"/>
    <w:rsid w:val="008F5139"/>
    <w:rsid w:val="008F5550"/>
    <w:rsid w:val="008F56B8"/>
    <w:rsid w:val="008F76EE"/>
    <w:rsid w:val="009004EE"/>
    <w:rsid w:val="009018C7"/>
    <w:rsid w:val="0090364A"/>
    <w:rsid w:val="00903933"/>
    <w:rsid w:val="00904D78"/>
    <w:rsid w:val="009062B8"/>
    <w:rsid w:val="009070A6"/>
    <w:rsid w:val="00907D26"/>
    <w:rsid w:val="009100FB"/>
    <w:rsid w:val="00910ED1"/>
    <w:rsid w:val="00911A3C"/>
    <w:rsid w:val="00912486"/>
    <w:rsid w:val="009141A5"/>
    <w:rsid w:val="009149A1"/>
    <w:rsid w:val="00915363"/>
    <w:rsid w:val="009155C2"/>
    <w:rsid w:val="009156F6"/>
    <w:rsid w:val="00915C55"/>
    <w:rsid w:val="00916026"/>
    <w:rsid w:val="00916045"/>
    <w:rsid w:val="0091629B"/>
    <w:rsid w:val="0091650C"/>
    <w:rsid w:val="009165B1"/>
    <w:rsid w:val="00916929"/>
    <w:rsid w:val="00921AC8"/>
    <w:rsid w:val="0092246B"/>
    <w:rsid w:val="00923496"/>
    <w:rsid w:val="0092364D"/>
    <w:rsid w:val="0092432A"/>
    <w:rsid w:val="00924655"/>
    <w:rsid w:val="00924780"/>
    <w:rsid w:val="00925B38"/>
    <w:rsid w:val="009263E9"/>
    <w:rsid w:val="009267A1"/>
    <w:rsid w:val="00927817"/>
    <w:rsid w:val="00927F4D"/>
    <w:rsid w:val="00931B31"/>
    <w:rsid w:val="00932177"/>
    <w:rsid w:val="009323DD"/>
    <w:rsid w:val="00932D5B"/>
    <w:rsid w:val="009334E9"/>
    <w:rsid w:val="0093511E"/>
    <w:rsid w:val="0094065F"/>
    <w:rsid w:val="00940B9B"/>
    <w:rsid w:val="00940CD4"/>
    <w:rsid w:val="00941BB0"/>
    <w:rsid w:val="009421A5"/>
    <w:rsid w:val="00942A23"/>
    <w:rsid w:val="00943309"/>
    <w:rsid w:val="00943B9D"/>
    <w:rsid w:val="00943DCE"/>
    <w:rsid w:val="00944072"/>
    <w:rsid w:val="00946DE0"/>
    <w:rsid w:val="00950E0E"/>
    <w:rsid w:val="00951259"/>
    <w:rsid w:val="00951F1A"/>
    <w:rsid w:val="009529C8"/>
    <w:rsid w:val="00952C13"/>
    <w:rsid w:val="00952E5A"/>
    <w:rsid w:val="00952F75"/>
    <w:rsid w:val="0095317E"/>
    <w:rsid w:val="00954A7E"/>
    <w:rsid w:val="00956FF1"/>
    <w:rsid w:val="00960293"/>
    <w:rsid w:val="009602C2"/>
    <w:rsid w:val="009607C9"/>
    <w:rsid w:val="009609E3"/>
    <w:rsid w:val="00960E69"/>
    <w:rsid w:val="00962AFE"/>
    <w:rsid w:val="00962B42"/>
    <w:rsid w:val="00963935"/>
    <w:rsid w:val="00963A89"/>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2B99"/>
    <w:rsid w:val="0097351F"/>
    <w:rsid w:val="00974413"/>
    <w:rsid w:val="00974C84"/>
    <w:rsid w:val="009757B4"/>
    <w:rsid w:val="009763C9"/>
    <w:rsid w:val="009764D9"/>
    <w:rsid w:val="0097729E"/>
    <w:rsid w:val="0097773B"/>
    <w:rsid w:val="00977D35"/>
    <w:rsid w:val="00980D6B"/>
    <w:rsid w:val="009810BD"/>
    <w:rsid w:val="0098152E"/>
    <w:rsid w:val="00981ACC"/>
    <w:rsid w:val="00982108"/>
    <w:rsid w:val="00982161"/>
    <w:rsid w:val="009835E7"/>
    <w:rsid w:val="00984489"/>
    <w:rsid w:val="009856B7"/>
    <w:rsid w:val="00986D96"/>
    <w:rsid w:val="00987E97"/>
    <w:rsid w:val="0099011C"/>
    <w:rsid w:val="00990310"/>
    <w:rsid w:val="00990CF9"/>
    <w:rsid w:val="00991A6A"/>
    <w:rsid w:val="00991E40"/>
    <w:rsid w:val="00992505"/>
    <w:rsid w:val="00993086"/>
    <w:rsid w:val="00993906"/>
    <w:rsid w:val="00995756"/>
    <w:rsid w:val="0099599A"/>
    <w:rsid w:val="00996091"/>
    <w:rsid w:val="00996096"/>
    <w:rsid w:val="009972FC"/>
    <w:rsid w:val="00997AF8"/>
    <w:rsid w:val="00997D84"/>
    <w:rsid w:val="00997DEE"/>
    <w:rsid w:val="00997E0D"/>
    <w:rsid w:val="009A03FB"/>
    <w:rsid w:val="009A068B"/>
    <w:rsid w:val="009A09B5"/>
    <w:rsid w:val="009A0AA2"/>
    <w:rsid w:val="009A2257"/>
    <w:rsid w:val="009A33FD"/>
    <w:rsid w:val="009A3844"/>
    <w:rsid w:val="009A38E9"/>
    <w:rsid w:val="009A48F4"/>
    <w:rsid w:val="009A544F"/>
    <w:rsid w:val="009A5C13"/>
    <w:rsid w:val="009A6946"/>
    <w:rsid w:val="009B0176"/>
    <w:rsid w:val="009B0948"/>
    <w:rsid w:val="009B11FD"/>
    <w:rsid w:val="009B1216"/>
    <w:rsid w:val="009B221A"/>
    <w:rsid w:val="009B3070"/>
    <w:rsid w:val="009B3C38"/>
    <w:rsid w:val="009B3F64"/>
    <w:rsid w:val="009B4154"/>
    <w:rsid w:val="009B4391"/>
    <w:rsid w:val="009B4A90"/>
    <w:rsid w:val="009B4D46"/>
    <w:rsid w:val="009B57FA"/>
    <w:rsid w:val="009B6262"/>
    <w:rsid w:val="009B642B"/>
    <w:rsid w:val="009B64E9"/>
    <w:rsid w:val="009B7796"/>
    <w:rsid w:val="009B7C65"/>
    <w:rsid w:val="009C09E5"/>
    <w:rsid w:val="009C0D0F"/>
    <w:rsid w:val="009C188A"/>
    <w:rsid w:val="009C2E5C"/>
    <w:rsid w:val="009C2F06"/>
    <w:rsid w:val="009C3F2B"/>
    <w:rsid w:val="009C400E"/>
    <w:rsid w:val="009C4DD9"/>
    <w:rsid w:val="009D0051"/>
    <w:rsid w:val="009D07EB"/>
    <w:rsid w:val="009D0B58"/>
    <w:rsid w:val="009D0ED0"/>
    <w:rsid w:val="009D1E75"/>
    <w:rsid w:val="009D2012"/>
    <w:rsid w:val="009D29B2"/>
    <w:rsid w:val="009D3CBE"/>
    <w:rsid w:val="009D42E0"/>
    <w:rsid w:val="009D4475"/>
    <w:rsid w:val="009D45FB"/>
    <w:rsid w:val="009D57F6"/>
    <w:rsid w:val="009D58E9"/>
    <w:rsid w:val="009D59E3"/>
    <w:rsid w:val="009D5A6B"/>
    <w:rsid w:val="009D6828"/>
    <w:rsid w:val="009D715B"/>
    <w:rsid w:val="009E0F2C"/>
    <w:rsid w:val="009E0F4E"/>
    <w:rsid w:val="009E1205"/>
    <w:rsid w:val="009E12CB"/>
    <w:rsid w:val="009E1C8A"/>
    <w:rsid w:val="009E2193"/>
    <w:rsid w:val="009E2826"/>
    <w:rsid w:val="009E2AFA"/>
    <w:rsid w:val="009E2FFC"/>
    <w:rsid w:val="009E34DC"/>
    <w:rsid w:val="009E3EF5"/>
    <w:rsid w:val="009E4051"/>
    <w:rsid w:val="009E45FE"/>
    <w:rsid w:val="009E4902"/>
    <w:rsid w:val="009E54F7"/>
    <w:rsid w:val="009E5F5C"/>
    <w:rsid w:val="009E6926"/>
    <w:rsid w:val="009E6F35"/>
    <w:rsid w:val="009E77D6"/>
    <w:rsid w:val="009E7C60"/>
    <w:rsid w:val="009F053C"/>
    <w:rsid w:val="009F18A7"/>
    <w:rsid w:val="009F1A86"/>
    <w:rsid w:val="009F20AB"/>
    <w:rsid w:val="009F2384"/>
    <w:rsid w:val="009F3F0C"/>
    <w:rsid w:val="009F3F84"/>
    <w:rsid w:val="009F4090"/>
    <w:rsid w:val="009F4EA5"/>
    <w:rsid w:val="009F54D5"/>
    <w:rsid w:val="009F6397"/>
    <w:rsid w:val="009F7462"/>
    <w:rsid w:val="009F7B6A"/>
    <w:rsid w:val="00A00151"/>
    <w:rsid w:val="00A003A4"/>
    <w:rsid w:val="00A00B9B"/>
    <w:rsid w:val="00A00C01"/>
    <w:rsid w:val="00A01805"/>
    <w:rsid w:val="00A01834"/>
    <w:rsid w:val="00A0244F"/>
    <w:rsid w:val="00A02E48"/>
    <w:rsid w:val="00A0438B"/>
    <w:rsid w:val="00A04900"/>
    <w:rsid w:val="00A05BE0"/>
    <w:rsid w:val="00A05DFB"/>
    <w:rsid w:val="00A05E10"/>
    <w:rsid w:val="00A065B5"/>
    <w:rsid w:val="00A06E59"/>
    <w:rsid w:val="00A07252"/>
    <w:rsid w:val="00A07261"/>
    <w:rsid w:val="00A075F7"/>
    <w:rsid w:val="00A078DA"/>
    <w:rsid w:val="00A07DA8"/>
    <w:rsid w:val="00A07DB4"/>
    <w:rsid w:val="00A1013C"/>
    <w:rsid w:val="00A122D9"/>
    <w:rsid w:val="00A134C2"/>
    <w:rsid w:val="00A136DE"/>
    <w:rsid w:val="00A1393A"/>
    <w:rsid w:val="00A14220"/>
    <w:rsid w:val="00A15039"/>
    <w:rsid w:val="00A15997"/>
    <w:rsid w:val="00A16195"/>
    <w:rsid w:val="00A1625A"/>
    <w:rsid w:val="00A16458"/>
    <w:rsid w:val="00A16B0E"/>
    <w:rsid w:val="00A175ED"/>
    <w:rsid w:val="00A17A61"/>
    <w:rsid w:val="00A20D1E"/>
    <w:rsid w:val="00A20FEC"/>
    <w:rsid w:val="00A2180E"/>
    <w:rsid w:val="00A22460"/>
    <w:rsid w:val="00A2316C"/>
    <w:rsid w:val="00A231A3"/>
    <w:rsid w:val="00A23CED"/>
    <w:rsid w:val="00A23EE8"/>
    <w:rsid w:val="00A24738"/>
    <w:rsid w:val="00A25163"/>
    <w:rsid w:val="00A2566A"/>
    <w:rsid w:val="00A25A9D"/>
    <w:rsid w:val="00A26563"/>
    <w:rsid w:val="00A275B9"/>
    <w:rsid w:val="00A275DD"/>
    <w:rsid w:val="00A27896"/>
    <w:rsid w:val="00A30CF7"/>
    <w:rsid w:val="00A312A3"/>
    <w:rsid w:val="00A3282C"/>
    <w:rsid w:val="00A32E0F"/>
    <w:rsid w:val="00A32EE3"/>
    <w:rsid w:val="00A33F09"/>
    <w:rsid w:val="00A3481B"/>
    <w:rsid w:val="00A34C2C"/>
    <w:rsid w:val="00A35097"/>
    <w:rsid w:val="00A3527F"/>
    <w:rsid w:val="00A35A02"/>
    <w:rsid w:val="00A36F4F"/>
    <w:rsid w:val="00A37C9F"/>
    <w:rsid w:val="00A40156"/>
    <w:rsid w:val="00A42549"/>
    <w:rsid w:val="00A4260D"/>
    <w:rsid w:val="00A4288B"/>
    <w:rsid w:val="00A4292D"/>
    <w:rsid w:val="00A42C5B"/>
    <w:rsid w:val="00A43815"/>
    <w:rsid w:val="00A4391A"/>
    <w:rsid w:val="00A44727"/>
    <w:rsid w:val="00A44B4E"/>
    <w:rsid w:val="00A45363"/>
    <w:rsid w:val="00A45557"/>
    <w:rsid w:val="00A45789"/>
    <w:rsid w:val="00A45CA0"/>
    <w:rsid w:val="00A46AB5"/>
    <w:rsid w:val="00A47CA2"/>
    <w:rsid w:val="00A5049E"/>
    <w:rsid w:val="00A51796"/>
    <w:rsid w:val="00A519F1"/>
    <w:rsid w:val="00A51FB8"/>
    <w:rsid w:val="00A524F8"/>
    <w:rsid w:val="00A529E4"/>
    <w:rsid w:val="00A53373"/>
    <w:rsid w:val="00A5353C"/>
    <w:rsid w:val="00A5375E"/>
    <w:rsid w:val="00A53CE9"/>
    <w:rsid w:val="00A54C2D"/>
    <w:rsid w:val="00A55AFE"/>
    <w:rsid w:val="00A56667"/>
    <w:rsid w:val="00A573E0"/>
    <w:rsid w:val="00A57B95"/>
    <w:rsid w:val="00A601F6"/>
    <w:rsid w:val="00A60BDA"/>
    <w:rsid w:val="00A61047"/>
    <w:rsid w:val="00A617E3"/>
    <w:rsid w:val="00A61E30"/>
    <w:rsid w:val="00A62548"/>
    <w:rsid w:val="00A62E24"/>
    <w:rsid w:val="00A63319"/>
    <w:rsid w:val="00A63867"/>
    <w:rsid w:val="00A65268"/>
    <w:rsid w:val="00A65910"/>
    <w:rsid w:val="00A66289"/>
    <w:rsid w:val="00A66C71"/>
    <w:rsid w:val="00A67095"/>
    <w:rsid w:val="00A709DA"/>
    <w:rsid w:val="00A70BBB"/>
    <w:rsid w:val="00A70D1C"/>
    <w:rsid w:val="00A70D4F"/>
    <w:rsid w:val="00A712B8"/>
    <w:rsid w:val="00A7371D"/>
    <w:rsid w:val="00A7459F"/>
    <w:rsid w:val="00A74EAF"/>
    <w:rsid w:val="00A75469"/>
    <w:rsid w:val="00A75B76"/>
    <w:rsid w:val="00A76483"/>
    <w:rsid w:val="00A765AC"/>
    <w:rsid w:val="00A76764"/>
    <w:rsid w:val="00A767BB"/>
    <w:rsid w:val="00A77120"/>
    <w:rsid w:val="00A8018A"/>
    <w:rsid w:val="00A80A96"/>
    <w:rsid w:val="00A80B56"/>
    <w:rsid w:val="00A810F1"/>
    <w:rsid w:val="00A81C01"/>
    <w:rsid w:val="00A81E02"/>
    <w:rsid w:val="00A82570"/>
    <w:rsid w:val="00A82A83"/>
    <w:rsid w:val="00A82BE2"/>
    <w:rsid w:val="00A83C6C"/>
    <w:rsid w:val="00A83C81"/>
    <w:rsid w:val="00A85BFF"/>
    <w:rsid w:val="00A85D28"/>
    <w:rsid w:val="00A86561"/>
    <w:rsid w:val="00A87291"/>
    <w:rsid w:val="00A9092B"/>
    <w:rsid w:val="00A90DE8"/>
    <w:rsid w:val="00A91977"/>
    <w:rsid w:val="00A91FD5"/>
    <w:rsid w:val="00A92311"/>
    <w:rsid w:val="00A9242A"/>
    <w:rsid w:val="00A92E66"/>
    <w:rsid w:val="00A930A8"/>
    <w:rsid w:val="00A933A2"/>
    <w:rsid w:val="00A94CE1"/>
    <w:rsid w:val="00A95DEE"/>
    <w:rsid w:val="00A966F0"/>
    <w:rsid w:val="00A96A1C"/>
    <w:rsid w:val="00A978C4"/>
    <w:rsid w:val="00AA03FF"/>
    <w:rsid w:val="00AA0C2D"/>
    <w:rsid w:val="00AA1186"/>
    <w:rsid w:val="00AA17B2"/>
    <w:rsid w:val="00AA2113"/>
    <w:rsid w:val="00AA214D"/>
    <w:rsid w:val="00AA249A"/>
    <w:rsid w:val="00AA2B0F"/>
    <w:rsid w:val="00AA2B6F"/>
    <w:rsid w:val="00AA422D"/>
    <w:rsid w:val="00AA4C1B"/>
    <w:rsid w:val="00AA6033"/>
    <w:rsid w:val="00AA7860"/>
    <w:rsid w:val="00AA7977"/>
    <w:rsid w:val="00AB03B8"/>
    <w:rsid w:val="00AB1359"/>
    <w:rsid w:val="00AB13C7"/>
    <w:rsid w:val="00AB15EE"/>
    <w:rsid w:val="00AB1775"/>
    <w:rsid w:val="00AB1A0A"/>
    <w:rsid w:val="00AB1E31"/>
    <w:rsid w:val="00AB1EAC"/>
    <w:rsid w:val="00AB2060"/>
    <w:rsid w:val="00AB21BF"/>
    <w:rsid w:val="00AB235D"/>
    <w:rsid w:val="00AB2E90"/>
    <w:rsid w:val="00AB52E2"/>
    <w:rsid w:val="00AB5467"/>
    <w:rsid w:val="00AB5700"/>
    <w:rsid w:val="00AB63D6"/>
    <w:rsid w:val="00AB74B3"/>
    <w:rsid w:val="00AB7552"/>
    <w:rsid w:val="00AC0C53"/>
    <w:rsid w:val="00AC1A58"/>
    <w:rsid w:val="00AC2D83"/>
    <w:rsid w:val="00AC30B6"/>
    <w:rsid w:val="00AC318A"/>
    <w:rsid w:val="00AC3B9E"/>
    <w:rsid w:val="00AC3C2E"/>
    <w:rsid w:val="00AC46F6"/>
    <w:rsid w:val="00AC7A92"/>
    <w:rsid w:val="00AC7B80"/>
    <w:rsid w:val="00AD1C7D"/>
    <w:rsid w:val="00AD2C45"/>
    <w:rsid w:val="00AD2FDE"/>
    <w:rsid w:val="00AD2FFF"/>
    <w:rsid w:val="00AD3B0C"/>
    <w:rsid w:val="00AD5365"/>
    <w:rsid w:val="00AD6CCE"/>
    <w:rsid w:val="00AD7AE0"/>
    <w:rsid w:val="00AE0450"/>
    <w:rsid w:val="00AE1049"/>
    <w:rsid w:val="00AE1523"/>
    <w:rsid w:val="00AE17E9"/>
    <w:rsid w:val="00AE1E3C"/>
    <w:rsid w:val="00AE2043"/>
    <w:rsid w:val="00AE2394"/>
    <w:rsid w:val="00AE2F8D"/>
    <w:rsid w:val="00AE2FF9"/>
    <w:rsid w:val="00AE33DE"/>
    <w:rsid w:val="00AE5B95"/>
    <w:rsid w:val="00AE5F35"/>
    <w:rsid w:val="00AE647D"/>
    <w:rsid w:val="00AF04D7"/>
    <w:rsid w:val="00AF076C"/>
    <w:rsid w:val="00AF08AA"/>
    <w:rsid w:val="00AF0952"/>
    <w:rsid w:val="00AF1489"/>
    <w:rsid w:val="00AF1D0F"/>
    <w:rsid w:val="00AF1DEA"/>
    <w:rsid w:val="00AF20EC"/>
    <w:rsid w:val="00AF2B07"/>
    <w:rsid w:val="00AF2E5F"/>
    <w:rsid w:val="00AF3392"/>
    <w:rsid w:val="00AF3CB7"/>
    <w:rsid w:val="00AF4050"/>
    <w:rsid w:val="00AF49A1"/>
    <w:rsid w:val="00AF592E"/>
    <w:rsid w:val="00AF5F86"/>
    <w:rsid w:val="00AF6136"/>
    <w:rsid w:val="00AF6297"/>
    <w:rsid w:val="00AF669F"/>
    <w:rsid w:val="00AF6C86"/>
    <w:rsid w:val="00AF6FAA"/>
    <w:rsid w:val="00AF70EA"/>
    <w:rsid w:val="00AF79DD"/>
    <w:rsid w:val="00B000FC"/>
    <w:rsid w:val="00B00A57"/>
    <w:rsid w:val="00B017C0"/>
    <w:rsid w:val="00B0264B"/>
    <w:rsid w:val="00B035DF"/>
    <w:rsid w:val="00B04EA6"/>
    <w:rsid w:val="00B05B1C"/>
    <w:rsid w:val="00B066B5"/>
    <w:rsid w:val="00B07CCD"/>
    <w:rsid w:val="00B10FD8"/>
    <w:rsid w:val="00B11062"/>
    <w:rsid w:val="00B11CBA"/>
    <w:rsid w:val="00B120C9"/>
    <w:rsid w:val="00B12CC0"/>
    <w:rsid w:val="00B1352A"/>
    <w:rsid w:val="00B1390A"/>
    <w:rsid w:val="00B13DDF"/>
    <w:rsid w:val="00B13EC7"/>
    <w:rsid w:val="00B15A8B"/>
    <w:rsid w:val="00B16169"/>
    <w:rsid w:val="00B170AB"/>
    <w:rsid w:val="00B172A5"/>
    <w:rsid w:val="00B1734E"/>
    <w:rsid w:val="00B21E66"/>
    <w:rsid w:val="00B22DE1"/>
    <w:rsid w:val="00B22DE8"/>
    <w:rsid w:val="00B2393F"/>
    <w:rsid w:val="00B239B7"/>
    <w:rsid w:val="00B24202"/>
    <w:rsid w:val="00B24D9C"/>
    <w:rsid w:val="00B26C22"/>
    <w:rsid w:val="00B2731F"/>
    <w:rsid w:val="00B273B4"/>
    <w:rsid w:val="00B278A6"/>
    <w:rsid w:val="00B27A8B"/>
    <w:rsid w:val="00B30078"/>
    <w:rsid w:val="00B306D2"/>
    <w:rsid w:val="00B308F5"/>
    <w:rsid w:val="00B30CBE"/>
    <w:rsid w:val="00B31DD9"/>
    <w:rsid w:val="00B32927"/>
    <w:rsid w:val="00B358C2"/>
    <w:rsid w:val="00B35AC6"/>
    <w:rsid w:val="00B364C6"/>
    <w:rsid w:val="00B36733"/>
    <w:rsid w:val="00B37295"/>
    <w:rsid w:val="00B3780D"/>
    <w:rsid w:val="00B37EAD"/>
    <w:rsid w:val="00B41A07"/>
    <w:rsid w:val="00B430AD"/>
    <w:rsid w:val="00B43587"/>
    <w:rsid w:val="00B43E7D"/>
    <w:rsid w:val="00B43EFD"/>
    <w:rsid w:val="00B45539"/>
    <w:rsid w:val="00B45A3E"/>
    <w:rsid w:val="00B46280"/>
    <w:rsid w:val="00B46550"/>
    <w:rsid w:val="00B465B5"/>
    <w:rsid w:val="00B4694F"/>
    <w:rsid w:val="00B473A0"/>
    <w:rsid w:val="00B507F0"/>
    <w:rsid w:val="00B522F2"/>
    <w:rsid w:val="00B52B63"/>
    <w:rsid w:val="00B54584"/>
    <w:rsid w:val="00B54DC9"/>
    <w:rsid w:val="00B54ECD"/>
    <w:rsid w:val="00B54FE1"/>
    <w:rsid w:val="00B55695"/>
    <w:rsid w:val="00B55B7F"/>
    <w:rsid w:val="00B55D21"/>
    <w:rsid w:val="00B6050C"/>
    <w:rsid w:val="00B6128A"/>
    <w:rsid w:val="00B61ABB"/>
    <w:rsid w:val="00B622A1"/>
    <w:rsid w:val="00B63922"/>
    <w:rsid w:val="00B63A95"/>
    <w:rsid w:val="00B63F4B"/>
    <w:rsid w:val="00B640AD"/>
    <w:rsid w:val="00B6454B"/>
    <w:rsid w:val="00B648BB"/>
    <w:rsid w:val="00B6523D"/>
    <w:rsid w:val="00B654C9"/>
    <w:rsid w:val="00B6560E"/>
    <w:rsid w:val="00B65E9A"/>
    <w:rsid w:val="00B66484"/>
    <w:rsid w:val="00B669C3"/>
    <w:rsid w:val="00B711E1"/>
    <w:rsid w:val="00B7208A"/>
    <w:rsid w:val="00B72AD2"/>
    <w:rsid w:val="00B72C7E"/>
    <w:rsid w:val="00B72E5D"/>
    <w:rsid w:val="00B72F58"/>
    <w:rsid w:val="00B73978"/>
    <w:rsid w:val="00B74144"/>
    <w:rsid w:val="00B7583D"/>
    <w:rsid w:val="00B76843"/>
    <w:rsid w:val="00B7767C"/>
    <w:rsid w:val="00B77727"/>
    <w:rsid w:val="00B777A8"/>
    <w:rsid w:val="00B77F40"/>
    <w:rsid w:val="00B80658"/>
    <w:rsid w:val="00B81409"/>
    <w:rsid w:val="00B824CC"/>
    <w:rsid w:val="00B840E4"/>
    <w:rsid w:val="00B84A9E"/>
    <w:rsid w:val="00B84CBE"/>
    <w:rsid w:val="00B84FE0"/>
    <w:rsid w:val="00B8510A"/>
    <w:rsid w:val="00B85274"/>
    <w:rsid w:val="00B85AF7"/>
    <w:rsid w:val="00B85F6E"/>
    <w:rsid w:val="00B86077"/>
    <w:rsid w:val="00B86431"/>
    <w:rsid w:val="00B879FC"/>
    <w:rsid w:val="00B91C96"/>
    <w:rsid w:val="00B926A5"/>
    <w:rsid w:val="00B928FB"/>
    <w:rsid w:val="00B937B1"/>
    <w:rsid w:val="00B93BDB"/>
    <w:rsid w:val="00B94037"/>
    <w:rsid w:val="00B94890"/>
    <w:rsid w:val="00B94A8A"/>
    <w:rsid w:val="00B94BBD"/>
    <w:rsid w:val="00B955BA"/>
    <w:rsid w:val="00B95D24"/>
    <w:rsid w:val="00B96F03"/>
    <w:rsid w:val="00B973E4"/>
    <w:rsid w:val="00B97E18"/>
    <w:rsid w:val="00B97FA9"/>
    <w:rsid w:val="00BA073F"/>
    <w:rsid w:val="00BA0A11"/>
    <w:rsid w:val="00BA0A64"/>
    <w:rsid w:val="00BA11F9"/>
    <w:rsid w:val="00BA1737"/>
    <w:rsid w:val="00BA1CFF"/>
    <w:rsid w:val="00BA2B41"/>
    <w:rsid w:val="00BA43A0"/>
    <w:rsid w:val="00BA5365"/>
    <w:rsid w:val="00BA579E"/>
    <w:rsid w:val="00BA6131"/>
    <w:rsid w:val="00BA650F"/>
    <w:rsid w:val="00BA7575"/>
    <w:rsid w:val="00BA7C07"/>
    <w:rsid w:val="00BB0360"/>
    <w:rsid w:val="00BB10E9"/>
    <w:rsid w:val="00BB1CEF"/>
    <w:rsid w:val="00BB2555"/>
    <w:rsid w:val="00BB2747"/>
    <w:rsid w:val="00BB2E06"/>
    <w:rsid w:val="00BB35FF"/>
    <w:rsid w:val="00BB40D4"/>
    <w:rsid w:val="00BB41EC"/>
    <w:rsid w:val="00BB4567"/>
    <w:rsid w:val="00BB462C"/>
    <w:rsid w:val="00BB4A72"/>
    <w:rsid w:val="00BB522E"/>
    <w:rsid w:val="00BB6A24"/>
    <w:rsid w:val="00BB7135"/>
    <w:rsid w:val="00BB7530"/>
    <w:rsid w:val="00BC001D"/>
    <w:rsid w:val="00BC14FB"/>
    <w:rsid w:val="00BC4ACF"/>
    <w:rsid w:val="00BC5EE8"/>
    <w:rsid w:val="00BC69D7"/>
    <w:rsid w:val="00BC737B"/>
    <w:rsid w:val="00BC75F8"/>
    <w:rsid w:val="00BD14F0"/>
    <w:rsid w:val="00BD19B0"/>
    <w:rsid w:val="00BD1D37"/>
    <w:rsid w:val="00BD2A74"/>
    <w:rsid w:val="00BD2DDC"/>
    <w:rsid w:val="00BD463E"/>
    <w:rsid w:val="00BD5674"/>
    <w:rsid w:val="00BD5C45"/>
    <w:rsid w:val="00BD63B6"/>
    <w:rsid w:val="00BD7943"/>
    <w:rsid w:val="00BE0484"/>
    <w:rsid w:val="00BE04D7"/>
    <w:rsid w:val="00BE0C10"/>
    <w:rsid w:val="00BE15F5"/>
    <w:rsid w:val="00BE236F"/>
    <w:rsid w:val="00BE361C"/>
    <w:rsid w:val="00BE463C"/>
    <w:rsid w:val="00BE516E"/>
    <w:rsid w:val="00BE51EC"/>
    <w:rsid w:val="00BE5369"/>
    <w:rsid w:val="00BE6157"/>
    <w:rsid w:val="00BE781B"/>
    <w:rsid w:val="00BF176F"/>
    <w:rsid w:val="00BF2434"/>
    <w:rsid w:val="00BF2AAB"/>
    <w:rsid w:val="00BF3151"/>
    <w:rsid w:val="00BF4726"/>
    <w:rsid w:val="00BF5AFF"/>
    <w:rsid w:val="00BF6006"/>
    <w:rsid w:val="00BF6A10"/>
    <w:rsid w:val="00BF7861"/>
    <w:rsid w:val="00BF7BFC"/>
    <w:rsid w:val="00C004EB"/>
    <w:rsid w:val="00C005E2"/>
    <w:rsid w:val="00C009DF"/>
    <w:rsid w:val="00C009FB"/>
    <w:rsid w:val="00C02516"/>
    <w:rsid w:val="00C0267E"/>
    <w:rsid w:val="00C02B19"/>
    <w:rsid w:val="00C03651"/>
    <w:rsid w:val="00C047F4"/>
    <w:rsid w:val="00C06080"/>
    <w:rsid w:val="00C0635A"/>
    <w:rsid w:val="00C06D4D"/>
    <w:rsid w:val="00C074FD"/>
    <w:rsid w:val="00C0770C"/>
    <w:rsid w:val="00C10C30"/>
    <w:rsid w:val="00C1116D"/>
    <w:rsid w:val="00C11690"/>
    <w:rsid w:val="00C13ADE"/>
    <w:rsid w:val="00C14D79"/>
    <w:rsid w:val="00C1526F"/>
    <w:rsid w:val="00C159AF"/>
    <w:rsid w:val="00C15BFB"/>
    <w:rsid w:val="00C17054"/>
    <w:rsid w:val="00C171F6"/>
    <w:rsid w:val="00C172B6"/>
    <w:rsid w:val="00C174E3"/>
    <w:rsid w:val="00C175A0"/>
    <w:rsid w:val="00C178FA"/>
    <w:rsid w:val="00C204A5"/>
    <w:rsid w:val="00C20DCC"/>
    <w:rsid w:val="00C21626"/>
    <w:rsid w:val="00C21672"/>
    <w:rsid w:val="00C2199A"/>
    <w:rsid w:val="00C22298"/>
    <w:rsid w:val="00C2257D"/>
    <w:rsid w:val="00C23167"/>
    <w:rsid w:val="00C23F39"/>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37A95"/>
    <w:rsid w:val="00C37C5D"/>
    <w:rsid w:val="00C40F9D"/>
    <w:rsid w:val="00C4112F"/>
    <w:rsid w:val="00C412E2"/>
    <w:rsid w:val="00C41627"/>
    <w:rsid w:val="00C41D9D"/>
    <w:rsid w:val="00C4247F"/>
    <w:rsid w:val="00C42577"/>
    <w:rsid w:val="00C4265B"/>
    <w:rsid w:val="00C45BD0"/>
    <w:rsid w:val="00C45F2E"/>
    <w:rsid w:val="00C46747"/>
    <w:rsid w:val="00C46DF7"/>
    <w:rsid w:val="00C47D31"/>
    <w:rsid w:val="00C50161"/>
    <w:rsid w:val="00C50880"/>
    <w:rsid w:val="00C50C07"/>
    <w:rsid w:val="00C51932"/>
    <w:rsid w:val="00C51A3B"/>
    <w:rsid w:val="00C52CF4"/>
    <w:rsid w:val="00C53665"/>
    <w:rsid w:val="00C540A2"/>
    <w:rsid w:val="00C553F9"/>
    <w:rsid w:val="00C56B9D"/>
    <w:rsid w:val="00C57418"/>
    <w:rsid w:val="00C61346"/>
    <w:rsid w:val="00C61841"/>
    <w:rsid w:val="00C61D8B"/>
    <w:rsid w:val="00C621BE"/>
    <w:rsid w:val="00C630C5"/>
    <w:rsid w:val="00C63F0D"/>
    <w:rsid w:val="00C650A7"/>
    <w:rsid w:val="00C65185"/>
    <w:rsid w:val="00C65243"/>
    <w:rsid w:val="00C6538F"/>
    <w:rsid w:val="00C65453"/>
    <w:rsid w:val="00C65DDE"/>
    <w:rsid w:val="00C668C2"/>
    <w:rsid w:val="00C66DED"/>
    <w:rsid w:val="00C67128"/>
    <w:rsid w:val="00C672BD"/>
    <w:rsid w:val="00C674D0"/>
    <w:rsid w:val="00C67E17"/>
    <w:rsid w:val="00C70084"/>
    <w:rsid w:val="00C70EF6"/>
    <w:rsid w:val="00C70EFC"/>
    <w:rsid w:val="00C71017"/>
    <w:rsid w:val="00C715E6"/>
    <w:rsid w:val="00C71DAE"/>
    <w:rsid w:val="00C72944"/>
    <w:rsid w:val="00C73516"/>
    <w:rsid w:val="00C7355A"/>
    <w:rsid w:val="00C73C1F"/>
    <w:rsid w:val="00C73C97"/>
    <w:rsid w:val="00C74099"/>
    <w:rsid w:val="00C7452E"/>
    <w:rsid w:val="00C74B53"/>
    <w:rsid w:val="00C74C97"/>
    <w:rsid w:val="00C77DEA"/>
    <w:rsid w:val="00C810D9"/>
    <w:rsid w:val="00C81152"/>
    <w:rsid w:val="00C81282"/>
    <w:rsid w:val="00C82252"/>
    <w:rsid w:val="00C834C0"/>
    <w:rsid w:val="00C83960"/>
    <w:rsid w:val="00C8397D"/>
    <w:rsid w:val="00C83D22"/>
    <w:rsid w:val="00C84C6A"/>
    <w:rsid w:val="00C84D63"/>
    <w:rsid w:val="00C84E29"/>
    <w:rsid w:val="00C85368"/>
    <w:rsid w:val="00C86B21"/>
    <w:rsid w:val="00C86CDD"/>
    <w:rsid w:val="00C87893"/>
    <w:rsid w:val="00C91C61"/>
    <w:rsid w:val="00C92009"/>
    <w:rsid w:val="00C9260C"/>
    <w:rsid w:val="00C93ED1"/>
    <w:rsid w:val="00C944F2"/>
    <w:rsid w:val="00C94BF2"/>
    <w:rsid w:val="00C9557E"/>
    <w:rsid w:val="00C95947"/>
    <w:rsid w:val="00C96031"/>
    <w:rsid w:val="00C9649A"/>
    <w:rsid w:val="00CA09ED"/>
    <w:rsid w:val="00CA0CE1"/>
    <w:rsid w:val="00CA1013"/>
    <w:rsid w:val="00CA21DE"/>
    <w:rsid w:val="00CA250E"/>
    <w:rsid w:val="00CA3C7B"/>
    <w:rsid w:val="00CA470E"/>
    <w:rsid w:val="00CA541F"/>
    <w:rsid w:val="00CA5CB6"/>
    <w:rsid w:val="00CA6923"/>
    <w:rsid w:val="00CA7256"/>
    <w:rsid w:val="00CA74A1"/>
    <w:rsid w:val="00CB1B6C"/>
    <w:rsid w:val="00CB21C2"/>
    <w:rsid w:val="00CB2E62"/>
    <w:rsid w:val="00CB35DA"/>
    <w:rsid w:val="00CB3A5A"/>
    <w:rsid w:val="00CB46C7"/>
    <w:rsid w:val="00CB4F39"/>
    <w:rsid w:val="00CB63F1"/>
    <w:rsid w:val="00CB67C5"/>
    <w:rsid w:val="00CB6A04"/>
    <w:rsid w:val="00CB6DCC"/>
    <w:rsid w:val="00CC0094"/>
    <w:rsid w:val="00CC0636"/>
    <w:rsid w:val="00CC0D50"/>
    <w:rsid w:val="00CC0E9F"/>
    <w:rsid w:val="00CC131A"/>
    <w:rsid w:val="00CC1AA2"/>
    <w:rsid w:val="00CC3582"/>
    <w:rsid w:val="00CC362B"/>
    <w:rsid w:val="00CC419F"/>
    <w:rsid w:val="00CC4659"/>
    <w:rsid w:val="00CC49CB"/>
    <w:rsid w:val="00CC4EA6"/>
    <w:rsid w:val="00CC520F"/>
    <w:rsid w:val="00CC6061"/>
    <w:rsid w:val="00CC624A"/>
    <w:rsid w:val="00CC6BE5"/>
    <w:rsid w:val="00CC7940"/>
    <w:rsid w:val="00CD11B9"/>
    <w:rsid w:val="00CD4A15"/>
    <w:rsid w:val="00CD4F61"/>
    <w:rsid w:val="00CD5A89"/>
    <w:rsid w:val="00CD6100"/>
    <w:rsid w:val="00CD6B82"/>
    <w:rsid w:val="00CD7CD6"/>
    <w:rsid w:val="00CE0131"/>
    <w:rsid w:val="00CE0A70"/>
    <w:rsid w:val="00CE0FA4"/>
    <w:rsid w:val="00CE1C32"/>
    <w:rsid w:val="00CE31E0"/>
    <w:rsid w:val="00CE336E"/>
    <w:rsid w:val="00CE3585"/>
    <w:rsid w:val="00CE3A30"/>
    <w:rsid w:val="00CE3B72"/>
    <w:rsid w:val="00CE47B0"/>
    <w:rsid w:val="00CE4AB7"/>
    <w:rsid w:val="00CE4F55"/>
    <w:rsid w:val="00CE5E1F"/>
    <w:rsid w:val="00CE5E8A"/>
    <w:rsid w:val="00CE612F"/>
    <w:rsid w:val="00CE6278"/>
    <w:rsid w:val="00CE65BF"/>
    <w:rsid w:val="00CE65C6"/>
    <w:rsid w:val="00CE6A34"/>
    <w:rsid w:val="00CE74EA"/>
    <w:rsid w:val="00CE755C"/>
    <w:rsid w:val="00CE7793"/>
    <w:rsid w:val="00CF0CDC"/>
    <w:rsid w:val="00CF1373"/>
    <w:rsid w:val="00CF3147"/>
    <w:rsid w:val="00CF414F"/>
    <w:rsid w:val="00CF4538"/>
    <w:rsid w:val="00CF4C5A"/>
    <w:rsid w:val="00CF4F4B"/>
    <w:rsid w:val="00CF5105"/>
    <w:rsid w:val="00CF5925"/>
    <w:rsid w:val="00CF5DA4"/>
    <w:rsid w:val="00CF5F61"/>
    <w:rsid w:val="00CF6BA7"/>
    <w:rsid w:val="00CF7B24"/>
    <w:rsid w:val="00CF7C57"/>
    <w:rsid w:val="00D00D09"/>
    <w:rsid w:val="00D0146C"/>
    <w:rsid w:val="00D017C8"/>
    <w:rsid w:val="00D01F32"/>
    <w:rsid w:val="00D0243B"/>
    <w:rsid w:val="00D02FD7"/>
    <w:rsid w:val="00D058C5"/>
    <w:rsid w:val="00D05EBE"/>
    <w:rsid w:val="00D0688D"/>
    <w:rsid w:val="00D069E7"/>
    <w:rsid w:val="00D06B1B"/>
    <w:rsid w:val="00D06DC1"/>
    <w:rsid w:val="00D07E07"/>
    <w:rsid w:val="00D106B4"/>
    <w:rsid w:val="00D10F13"/>
    <w:rsid w:val="00D11297"/>
    <w:rsid w:val="00D1284B"/>
    <w:rsid w:val="00D12B8A"/>
    <w:rsid w:val="00D13B88"/>
    <w:rsid w:val="00D13F4C"/>
    <w:rsid w:val="00D14131"/>
    <w:rsid w:val="00D142C9"/>
    <w:rsid w:val="00D147FC"/>
    <w:rsid w:val="00D15AED"/>
    <w:rsid w:val="00D169A3"/>
    <w:rsid w:val="00D16C93"/>
    <w:rsid w:val="00D17DA3"/>
    <w:rsid w:val="00D17F66"/>
    <w:rsid w:val="00D230D8"/>
    <w:rsid w:val="00D23460"/>
    <w:rsid w:val="00D23612"/>
    <w:rsid w:val="00D23930"/>
    <w:rsid w:val="00D242FF"/>
    <w:rsid w:val="00D24AB7"/>
    <w:rsid w:val="00D2589D"/>
    <w:rsid w:val="00D25F3B"/>
    <w:rsid w:val="00D26118"/>
    <w:rsid w:val="00D265E3"/>
    <w:rsid w:val="00D26B10"/>
    <w:rsid w:val="00D27D4E"/>
    <w:rsid w:val="00D302F3"/>
    <w:rsid w:val="00D307ED"/>
    <w:rsid w:val="00D31A3B"/>
    <w:rsid w:val="00D31D38"/>
    <w:rsid w:val="00D32322"/>
    <w:rsid w:val="00D33041"/>
    <w:rsid w:val="00D33645"/>
    <w:rsid w:val="00D336E5"/>
    <w:rsid w:val="00D3374C"/>
    <w:rsid w:val="00D33C38"/>
    <w:rsid w:val="00D343FB"/>
    <w:rsid w:val="00D3590D"/>
    <w:rsid w:val="00D36073"/>
    <w:rsid w:val="00D36E48"/>
    <w:rsid w:val="00D374D0"/>
    <w:rsid w:val="00D37D48"/>
    <w:rsid w:val="00D37D88"/>
    <w:rsid w:val="00D401EF"/>
    <w:rsid w:val="00D42623"/>
    <w:rsid w:val="00D42EE9"/>
    <w:rsid w:val="00D43D4D"/>
    <w:rsid w:val="00D44E68"/>
    <w:rsid w:val="00D458EE"/>
    <w:rsid w:val="00D45DA3"/>
    <w:rsid w:val="00D45EC5"/>
    <w:rsid w:val="00D50E29"/>
    <w:rsid w:val="00D51F28"/>
    <w:rsid w:val="00D51FA3"/>
    <w:rsid w:val="00D525A1"/>
    <w:rsid w:val="00D525EC"/>
    <w:rsid w:val="00D52641"/>
    <w:rsid w:val="00D52F18"/>
    <w:rsid w:val="00D5350A"/>
    <w:rsid w:val="00D54059"/>
    <w:rsid w:val="00D55040"/>
    <w:rsid w:val="00D55294"/>
    <w:rsid w:val="00D557C1"/>
    <w:rsid w:val="00D55EB1"/>
    <w:rsid w:val="00D56329"/>
    <w:rsid w:val="00D569E2"/>
    <w:rsid w:val="00D6096C"/>
    <w:rsid w:val="00D60972"/>
    <w:rsid w:val="00D60B73"/>
    <w:rsid w:val="00D6136B"/>
    <w:rsid w:val="00D617F6"/>
    <w:rsid w:val="00D62A52"/>
    <w:rsid w:val="00D62D63"/>
    <w:rsid w:val="00D63366"/>
    <w:rsid w:val="00D63D6C"/>
    <w:rsid w:val="00D63FD0"/>
    <w:rsid w:val="00D6413F"/>
    <w:rsid w:val="00D64858"/>
    <w:rsid w:val="00D666EC"/>
    <w:rsid w:val="00D66E47"/>
    <w:rsid w:val="00D70F86"/>
    <w:rsid w:val="00D712D9"/>
    <w:rsid w:val="00D718A2"/>
    <w:rsid w:val="00D729F8"/>
    <w:rsid w:val="00D73411"/>
    <w:rsid w:val="00D740E3"/>
    <w:rsid w:val="00D7433D"/>
    <w:rsid w:val="00D74A60"/>
    <w:rsid w:val="00D74EC5"/>
    <w:rsid w:val="00D75C1A"/>
    <w:rsid w:val="00D75C50"/>
    <w:rsid w:val="00D765DA"/>
    <w:rsid w:val="00D81375"/>
    <w:rsid w:val="00D8145A"/>
    <w:rsid w:val="00D82112"/>
    <w:rsid w:val="00D82670"/>
    <w:rsid w:val="00D847BA"/>
    <w:rsid w:val="00D85BD8"/>
    <w:rsid w:val="00D8629E"/>
    <w:rsid w:val="00D877F4"/>
    <w:rsid w:val="00D87ECE"/>
    <w:rsid w:val="00D90A2A"/>
    <w:rsid w:val="00D90ED3"/>
    <w:rsid w:val="00D93731"/>
    <w:rsid w:val="00D93E85"/>
    <w:rsid w:val="00D9459E"/>
    <w:rsid w:val="00D95092"/>
    <w:rsid w:val="00D950D8"/>
    <w:rsid w:val="00D95946"/>
    <w:rsid w:val="00D961B8"/>
    <w:rsid w:val="00D96606"/>
    <w:rsid w:val="00D97246"/>
    <w:rsid w:val="00D972D8"/>
    <w:rsid w:val="00D973DE"/>
    <w:rsid w:val="00DA0B70"/>
    <w:rsid w:val="00DA21B8"/>
    <w:rsid w:val="00DA2583"/>
    <w:rsid w:val="00DA3F9B"/>
    <w:rsid w:val="00DA6FDF"/>
    <w:rsid w:val="00DB01CD"/>
    <w:rsid w:val="00DB173A"/>
    <w:rsid w:val="00DB17AB"/>
    <w:rsid w:val="00DB36B7"/>
    <w:rsid w:val="00DB3774"/>
    <w:rsid w:val="00DB37F8"/>
    <w:rsid w:val="00DC072A"/>
    <w:rsid w:val="00DC115E"/>
    <w:rsid w:val="00DC128B"/>
    <w:rsid w:val="00DC1944"/>
    <w:rsid w:val="00DC1E9D"/>
    <w:rsid w:val="00DC4A31"/>
    <w:rsid w:val="00DC5474"/>
    <w:rsid w:val="00DC54C6"/>
    <w:rsid w:val="00DC63B8"/>
    <w:rsid w:val="00DC63E2"/>
    <w:rsid w:val="00DC66A4"/>
    <w:rsid w:val="00DC7B20"/>
    <w:rsid w:val="00DC7E3D"/>
    <w:rsid w:val="00DC7E5E"/>
    <w:rsid w:val="00DC7F8E"/>
    <w:rsid w:val="00DD0B4C"/>
    <w:rsid w:val="00DD0B57"/>
    <w:rsid w:val="00DD102B"/>
    <w:rsid w:val="00DD1D88"/>
    <w:rsid w:val="00DD25AB"/>
    <w:rsid w:val="00DD33B3"/>
    <w:rsid w:val="00DD414F"/>
    <w:rsid w:val="00DD422E"/>
    <w:rsid w:val="00DD43CC"/>
    <w:rsid w:val="00DD4F44"/>
    <w:rsid w:val="00DD5241"/>
    <w:rsid w:val="00DD58D1"/>
    <w:rsid w:val="00DD5989"/>
    <w:rsid w:val="00DD7390"/>
    <w:rsid w:val="00DD73F6"/>
    <w:rsid w:val="00DE15B4"/>
    <w:rsid w:val="00DE1A75"/>
    <w:rsid w:val="00DE2210"/>
    <w:rsid w:val="00DE2FCB"/>
    <w:rsid w:val="00DE31DD"/>
    <w:rsid w:val="00DE3588"/>
    <w:rsid w:val="00DE3F26"/>
    <w:rsid w:val="00DE419A"/>
    <w:rsid w:val="00DE5388"/>
    <w:rsid w:val="00DE53D6"/>
    <w:rsid w:val="00DE661B"/>
    <w:rsid w:val="00DE66B9"/>
    <w:rsid w:val="00DE677D"/>
    <w:rsid w:val="00DE6A8B"/>
    <w:rsid w:val="00DE7D60"/>
    <w:rsid w:val="00DF05FE"/>
    <w:rsid w:val="00DF0DB4"/>
    <w:rsid w:val="00DF23A7"/>
    <w:rsid w:val="00DF291B"/>
    <w:rsid w:val="00DF3CEC"/>
    <w:rsid w:val="00DF5886"/>
    <w:rsid w:val="00DF5FBA"/>
    <w:rsid w:val="00DF7AE7"/>
    <w:rsid w:val="00E00B6F"/>
    <w:rsid w:val="00E01170"/>
    <w:rsid w:val="00E01B1B"/>
    <w:rsid w:val="00E031EF"/>
    <w:rsid w:val="00E033FD"/>
    <w:rsid w:val="00E03851"/>
    <w:rsid w:val="00E03C7C"/>
    <w:rsid w:val="00E03E2C"/>
    <w:rsid w:val="00E04444"/>
    <w:rsid w:val="00E04E3C"/>
    <w:rsid w:val="00E04EA0"/>
    <w:rsid w:val="00E05BBD"/>
    <w:rsid w:val="00E05F4C"/>
    <w:rsid w:val="00E06EA6"/>
    <w:rsid w:val="00E07A71"/>
    <w:rsid w:val="00E07C6D"/>
    <w:rsid w:val="00E10BF9"/>
    <w:rsid w:val="00E11120"/>
    <w:rsid w:val="00E11EDE"/>
    <w:rsid w:val="00E12536"/>
    <w:rsid w:val="00E131E8"/>
    <w:rsid w:val="00E1357A"/>
    <w:rsid w:val="00E13667"/>
    <w:rsid w:val="00E14493"/>
    <w:rsid w:val="00E14499"/>
    <w:rsid w:val="00E14500"/>
    <w:rsid w:val="00E149F9"/>
    <w:rsid w:val="00E14BAC"/>
    <w:rsid w:val="00E151B2"/>
    <w:rsid w:val="00E15219"/>
    <w:rsid w:val="00E152DA"/>
    <w:rsid w:val="00E15788"/>
    <w:rsid w:val="00E16B03"/>
    <w:rsid w:val="00E16B77"/>
    <w:rsid w:val="00E17923"/>
    <w:rsid w:val="00E20869"/>
    <w:rsid w:val="00E20998"/>
    <w:rsid w:val="00E20BB5"/>
    <w:rsid w:val="00E2124B"/>
    <w:rsid w:val="00E225DA"/>
    <w:rsid w:val="00E22BEB"/>
    <w:rsid w:val="00E23B51"/>
    <w:rsid w:val="00E23FFB"/>
    <w:rsid w:val="00E24634"/>
    <w:rsid w:val="00E24A98"/>
    <w:rsid w:val="00E25424"/>
    <w:rsid w:val="00E25492"/>
    <w:rsid w:val="00E254F6"/>
    <w:rsid w:val="00E25782"/>
    <w:rsid w:val="00E259AF"/>
    <w:rsid w:val="00E25DB5"/>
    <w:rsid w:val="00E27BA9"/>
    <w:rsid w:val="00E304FB"/>
    <w:rsid w:val="00E3122D"/>
    <w:rsid w:val="00E31CED"/>
    <w:rsid w:val="00E32226"/>
    <w:rsid w:val="00E322E6"/>
    <w:rsid w:val="00E3260F"/>
    <w:rsid w:val="00E33A36"/>
    <w:rsid w:val="00E36BBD"/>
    <w:rsid w:val="00E3794A"/>
    <w:rsid w:val="00E40810"/>
    <w:rsid w:val="00E410C4"/>
    <w:rsid w:val="00E410F4"/>
    <w:rsid w:val="00E41113"/>
    <w:rsid w:val="00E41468"/>
    <w:rsid w:val="00E417D9"/>
    <w:rsid w:val="00E41DFE"/>
    <w:rsid w:val="00E423A3"/>
    <w:rsid w:val="00E4271F"/>
    <w:rsid w:val="00E4292D"/>
    <w:rsid w:val="00E43114"/>
    <w:rsid w:val="00E44195"/>
    <w:rsid w:val="00E44F50"/>
    <w:rsid w:val="00E4518E"/>
    <w:rsid w:val="00E4521B"/>
    <w:rsid w:val="00E45808"/>
    <w:rsid w:val="00E459C0"/>
    <w:rsid w:val="00E462F7"/>
    <w:rsid w:val="00E470EF"/>
    <w:rsid w:val="00E47E60"/>
    <w:rsid w:val="00E5007D"/>
    <w:rsid w:val="00E50851"/>
    <w:rsid w:val="00E50C43"/>
    <w:rsid w:val="00E5130D"/>
    <w:rsid w:val="00E53627"/>
    <w:rsid w:val="00E543F4"/>
    <w:rsid w:val="00E5582C"/>
    <w:rsid w:val="00E560B5"/>
    <w:rsid w:val="00E56182"/>
    <w:rsid w:val="00E601A5"/>
    <w:rsid w:val="00E60C1C"/>
    <w:rsid w:val="00E60DB6"/>
    <w:rsid w:val="00E60F00"/>
    <w:rsid w:val="00E61D8E"/>
    <w:rsid w:val="00E61DB3"/>
    <w:rsid w:val="00E620C9"/>
    <w:rsid w:val="00E63946"/>
    <w:rsid w:val="00E639C8"/>
    <w:rsid w:val="00E63D17"/>
    <w:rsid w:val="00E64321"/>
    <w:rsid w:val="00E65B1F"/>
    <w:rsid w:val="00E65CE3"/>
    <w:rsid w:val="00E66E39"/>
    <w:rsid w:val="00E67600"/>
    <w:rsid w:val="00E67C16"/>
    <w:rsid w:val="00E7037C"/>
    <w:rsid w:val="00E70688"/>
    <w:rsid w:val="00E72CBE"/>
    <w:rsid w:val="00E73B08"/>
    <w:rsid w:val="00E75885"/>
    <w:rsid w:val="00E7636F"/>
    <w:rsid w:val="00E764CB"/>
    <w:rsid w:val="00E7685B"/>
    <w:rsid w:val="00E76D89"/>
    <w:rsid w:val="00E77257"/>
    <w:rsid w:val="00E772A9"/>
    <w:rsid w:val="00E77C00"/>
    <w:rsid w:val="00E80347"/>
    <w:rsid w:val="00E80469"/>
    <w:rsid w:val="00E809F4"/>
    <w:rsid w:val="00E81A1C"/>
    <w:rsid w:val="00E81CAE"/>
    <w:rsid w:val="00E821B0"/>
    <w:rsid w:val="00E82B74"/>
    <w:rsid w:val="00E83EE7"/>
    <w:rsid w:val="00E83F2A"/>
    <w:rsid w:val="00E84C8E"/>
    <w:rsid w:val="00E85444"/>
    <w:rsid w:val="00E857DE"/>
    <w:rsid w:val="00E85E00"/>
    <w:rsid w:val="00E8621D"/>
    <w:rsid w:val="00E86E62"/>
    <w:rsid w:val="00E86FD0"/>
    <w:rsid w:val="00E8724E"/>
    <w:rsid w:val="00E8798C"/>
    <w:rsid w:val="00E87C02"/>
    <w:rsid w:val="00E87D64"/>
    <w:rsid w:val="00E9023E"/>
    <w:rsid w:val="00E90F3C"/>
    <w:rsid w:val="00E916A4"/>
    <w:rsid w:val="00E9179F"/>
    <w:rsid w:val="00E92629"/>
    <w:rsid w:val="00E934F8"/>
    <w:rsid w:val="00E93799"/>
    <w:rsid w:val="00E937A5"/>
    <w:rsid w:val="00E95255"/>
    <w:rsid w:val="00E95F9C"/>
    <w:rsid w:val="00E97013"/>
    <w:rsid w:val="00E9768E"/>
    <w:rsid w:val="00E97BA0"/>
    <w:rsid w:val="00E97D9B"/>
    <w:rsid w:val="00E97EE0"/>
    <w:rsid w:val="00EA01F2"/>
    <w:rsid w:val="00EA09AB"/>
    <w:rsid w:val="00EA0D50"/>
    <w:rsid w:val="00EA1E49"/>
    <w:rsid w:val="00EA233F"/>
    <w:rsid w:val="00EA2762"/>
    <w:rsid w:val="00EA49FB"/>
    <w:rsid w:val="00EA4BA0"/>
    <w:rsid w:val="00EA4D57"/>
    <w:rsid w:val="00EA4DE7"/>
    <w:rsid w:val="00EA506F"/>
    <w:rsid w:val="00EA64B8"/>
    <w:rsid w:val="00EA667F"/>
    <w:rsid w:val="00EA66DC"/>
    <w:rsid w:val="00EA6F95"/>
    <w:rsid w:val="00EA7412"/>
    <w:rsid w:val="00EA7F0E"/>
    <w:rsid w:val="00EB1D0E"/>
    <w:rsid w:val="00EB1E0E"/>
    <w:rsid w:val="00EB25F6"/>
    <w:rsid w:val="00EB2A2E"/>
    <w:rsid w:val="00EB3836"/>
    <w:rsid w:val="00EB3852"/>
    <w:rsid w:val="00EB3ADE"/>
    <w:rsid w:val="00EB3D57"/>
    <w:rsid w:val="00EB43B9"/>
    <w:rsid w:val="00EB44FE"/>
    <w:rsid w:val="00EB536B"/>
    <w:rsid w:val="00EB5470"/>
    <w:rsid w:val="00EB64B8"/>
    <w:rsid w:val="00EB67E7"/>
    <w:rsid w:val="00EB6A4B"/>
    <w:rsid w:val="00EB6F13"/>
    <w:rsid w:val="00EB7EDC"/>
    <w:rsid w:val="00EB7F8F"/>
    <w:rsid w:val="00EC03B2"/>
    <w:rsid w:val="00EC0E71"/>
    <w:rsid w:val="00EC1450"/>
    <w:rsid w:val="00EC162B"/>
    <w:rsid w:val="00EC2EB5"/>
    <w:rsid w:val="00EC2F9F"/>
    <w:rsid w:val="00EC34AB"/>
    <w:rsid w:val="00EC3840"/>
    <w:rsid w:val="00EC3ADA"/>
    <w:rsid w:val="00EC42C0"/>
    <w:rsid w:val="00EC448B"/>
    <w:rsid w:val="00EC48DC"/>
    <w:rsid w:val="00EC48E8"/>
    <w:rsid w:val="00EC5438"/>
    <w:rsid w:val="00EC5B7F"/>
    <w:rsid w:val="00EC5E20"/>
    <w:rsid w:val="00EC6241"/>
    <w:rsid w:val="00EC62B7"/>
    <w:rsid w:val="00EC6A08"/>
    <w:rsid w:val="00EC7894"/>
    <w:rsid w:val="00ED0E97"/>
    <w:rsid w:val="00ED1051"/>
    <w:rsid w:val="00ED10B1"/>
    <w:rsid w:val="00ED1A43"/>
    <w:rsid w:val="00ED2459"/>
    <w:rsid w:val="00ED2898"/>
    <w:rsid w:val="00ED2A85"/>
    <w:rsid w:val="00ED3C50"/>
    <w:rsid w:val="00ED42EC"/>
    <w:rsid w:val="00ED6797"/>
    <w:rsid w:val="00ED6B17"/>
    <w:rsid w:val="00ED7A56"/>
    <w:rsid w:val="00EE01A5"/>
    <w:rsid w:val="00EE0BC4"/>
    <w:rsid w:val="00EE263F"/>
    <w:rsid w:val="00EE3018"/>
    <w:rsid w:val="00EE4418"/>
    <w:rsid w:val="00EE465C"/>
    <w:rsid w:val="00EE47E8"/>
    <w:rsid w:val="00EE4D9F"/>
    <w:rsid w:val="00EE6B97"/>
    <w:rsid w:val="00EE6D32"/>
    <w:rsid w:val="00EE72A0"/>
    <w:rsid w:val="00EE7DEF"/>
    <w:rsid w:val="00EF035A"/>
    <w:rsid w:val="00EF0B5B"/>
    <w:rsid w:val="00EF0F91"/>
    <w:rsid w:val="00EF1131"/>
    <w:rsid w:val="00EF1D96"/>
    <w:rsid w:val="00EF2553"/>
    <w:rsid w:val="00EF30A4"/>
    <w:rsid w:val="00EF3826"/>
    <w:rsid w:val="00EF3B3E"/>
    <w:rsid w:val="00EF4CE1"/>
    <w:rsid w:val="00EF55EB"/>
    <w:rsid w:val="00EF5A05"/>
    <w:rsid w:val="00EF5DD1"/>
    <w:rsid w:val="00EF6013"/>
    <w:rsid w:val="00EF60A2"/>
    <w:rsid w:val="00EF67C2"/>
    <w:rsid w:val="00EF7FE3"/>
    <w:rsid w:val="00F008FF"/>
    <w:rsid w:val="00F0107E"/>
    <w:rsid w:val="00F011AA"/>
    <w:rsid w:val="00F01889"/>
    <w:rsid w:val="00F021A6"/>
    <w:rsid w:val="00F03200"/>
    <w:rsid w:val="00F032B8"/>
    <w:rsid w:val="00F03EE9"/>
    <w:rsid w:val="00F055A0"/>
    <w:rsid w:val="00F05F0A"/>
    <w:rsid w:val="00F060B9"/>
    <w:rsid w:val="00F06F53"/>
    <w:rsid w:val="00F07199"/>
    <w:rsid w:val="00F07D41"/>
    <w:rsid w:val="00F10284"/>
    <w:rsid w:val="00F10625"/>
    <w:rsid w:val="00F10F3D"/>
    <w:rsid w:val="00F1141E"/>
    <w:rsid w:val="00F11558"/>
    <w:rsid w:val="00F12111"/>
    <w:rsid w:val="00F1233E"/>
    <w:rsid w:val="00F13150"/>
    <w:rsid w:val="00F14006"/>
    <w:rsid w:val="00F14D9D"/>
    <w:rsid w:val="00F154FC"/>
    <w:rsid w:val="00F17715"/>
    <w:rsid w:val="00F20039"/>
    <w:rsid w:val="00F20B65"/>
    <w:rsid w:val="00F2155B"/>
    <w:rsid w:val="00F21C42"/>
    <w:rsid w:val="00F230CC"/>
    <w:rsid w:val="00F248AC"/>
    <w:rsid w:val="00F24CCF"/>
    <w:rsid w:val="00F24EF3"/>
    <w:rsid w:val="00F25209"/>
    <w:rsid w:val="00F257A5"/>
    <w:rsid w:val="00F2694D"/>
    <w:rsid w:val="00F27A86"/>
    <w:rsid w:val="00F3221F"/>
    <w:rsid w:val="00F327FF"/>
    <w:rsid w:val="00F33488"/>
    <w:rsid w:val="00F33A4C"/>
    <w:rsid w:val="00F33C4B"/>
    <w:rsid w:val="00F3461D"/>
    <w:rsid w:val="00F349A0"/>
    <w:rsid w:val="00F34D2A"/>
    <w:rsid w:val="00F34FC8"/>
    <w:rsid w:val="00F350FD"/>
    <w:rsid w:val="00F35869"/>
    <w:rsid w:val="00F361BD"/>
    <w:rsid w:val="00F36362"/>
    <w:rsid w:val="00F407CE"/>
    <w:rsid w:val="00F40FB5"/>
    <w:rsid w:val="00F41D99"/>
    <w:rsid w:val="00F42731"/>
    <w:rsid w:val="00F43005"/>
    <w:rsid w:val="00F433BA"/>
    <w:rsid w:val="00F446C5"/>
    <w:rsid w:val="00F44D33"/>
    <w:rsid w:val="00F4578B"/>
    <w:rsid w:val="00F458B2"/>
    <w:rsid w:val="00F45DB6"/>
    <w:rsid w:val="00F47818"/>
    <w:rsid w:val="00F478D8"/>
    <w:rsid w:val="00F47917"/>
    <w:rsid w:val="00F47FA1"/>
    <w:rsid w:val="00F50820"/>
    <w:rsid w:val="00F50C80"/>
    <w:rsid w:val="00F51226"/>
    <w:rsid w:val="00F5144D"/>
    <w:rsid w:val="00F524A6"/>
    <w:rsid w:val="00F52514"/>
    <w:rsid w:val="00F53C5A"/>
    <w:rsid w:val="00F53F78"/>
    <w:rsid w:val="00F5488E"/>
    <w:rsid w:val="00F549E8"/>
    <w:rsid w:val="00F54C1D"/>
    <w:rsid w:val="00F55172"/>
    <w:rsid w:val="00F55ABC"/>
    <w:rsid w:val="00F55B8E"/>
    <w:rsid w:val="00F569CC"/>
    <w:rsid w:val="00F57AF2"/>
    <w:rsid w:val="00F60939"/>
    <w:rsid w:val="00F626D4"/>
    <w:rsid w:val="00F62C78"/>
    <w:rsid w:val="00F64EFD"/>
    <w:rsid w:val="00F64FC8"/>
    <w:rsid w:val="00F65B66"/>
    <w:rsid w:val="00F65EA7"/>
    <w:rsid w:val="00F66187"/>
    <w:rsid w:val="00F668C7"/>
    <w:rsid w:val="00F66983"/>
    <w:rsid w:val="00F67FD3"/>
    <w:rsid w:val="00F70151"/>
    <w:rsid w:val="00F7074B"/>
    <w:rsid w:val="00F716F0"/>
    <w:rsid w:val="00F72076"/>
    <w:rsid w:val="00F72A55"/>
    <w:rsid w:val="00F72CBB"/>
    <w:rsid w:val="00F730A4"/>
    <w:rsid w:val="00F73949"/>
    <w:rsid w:val="00F73F47"/>
    <w:rsid w:val="00F741D5"/>
    <w:rsid w:val="00F74EEF"/>
    <w:rsid w:val="00F74F85"/>
    <w:rsid w:val="00F760E3"/>
    <w:rsid w:val="00F76AAC"/>
    <w:rsid w:val="00F804D2"/>
    <w:rsid w:val="00F80D55"/>
    <w:rsid w:val="00F80E64"/>
    <w:rsid w:val="00F81B02"/>
    <w:rsid w:val="00F81C40"/>
    <w:rsid w:val="00F82D62"/>
    <w:rsid w:val="00F82E70"/>
    <w:rsid w:val="00F83A09"/>
    <w:rsid w:val="00F83C1E"/>
    <w:rsid w:val="00F84F47"/>
    <w:rsid w:val="00F85123"/>
    <w:rsid w:val="00F85584"/>
    <w:rsid w:val="00F8585F"/>
    <w:rsid w:val="00F85C20"/>
    <w:rsid w:val="00F86BD9"/>
    <w:rsid w:val="00F86F0C"/>
    <w:rsid w:val="00F8708D"/>
    <w:rsid w:val="00F8795A"/>
    <w:rsid w:val="00F9030B"/>
    <w:rsid w:val="00F90C89"/>
    <w:rsid w:val="00F9119C"/>
    <w:rsid w:val="00F92387"/>
    <w:rsid w:val="00F92EF8"/>
    <w:rsid w:val="00F93A1C"/>
    <w:rsid w:val="00F944F1"/>
    <w:rsid w:val="00F94C3B"/>
    <w:rsid w:val="00F94F5C"/>
    <w:rsid w:val="00F95022"/>
    <w:rsid w:val="00F953DE"/>
    <w:rsid w:val="00F965AF"/>
    <w:rsid w:val="00F971A5"/>
    <w:rsid w:val="00F9769E"/>
    <w:rsid w:val="00F9771C"/>
    <w:rsid w:val="00FA00A3"/>
    <w:rsid w:val="00FA01C9"/>
    <w:rsid w:val="00FA032A"/>
    <w:rsid w:val="00FA088B"/>
    <w:rsid w:val="00FA0B25"/>
    <w:rsid w:val="00FA0B43"/>
    <w:rsid w:val="00FA0D36"/>
    <w:rsid w:val="00FA1E81"/>
    <w:rsid w:val="00FA3459"/>
    <w:rsid w:val="00FA358E"/>
    <w:rsid w:val="00FA39F8"/>
    <w:rsid w:val="00FA4E1E"/>
    <w:rsid w:val="00FA5026"/>
    <w:rsid w:val="00FA5649"/>
    <w:rsid w:val="00FA588E"/>
    <w:rsid w:val="00FA59C8"/>
    <w:rsid w:val="00FB0195"/>
    <w:rsid w:val="00FB0502"/>
    <w:rsid w:val="00FB0D96"/>
    <w:rsid w:val="00FB1AB2"/>
    <w:rsid w:val="00FB38A7"/>
    <w:rsid w:val="00FB480B"/>
    <w:rsid w:val="00FB4984"/>
    <w:rsid w:val="00FB4F51"/>
    <w:rsid w:val="00FB5159"/>
    <w:rsid w:val="00FB5188"/>
    <w:rsid w:val="00FB5B8E"/>
    <w:rsid w:val="00FB5BF7"/>
    <w:rsid w:val="00FB65D6"/>
    <w:rsid w:val="00FB68D3"/>
    <w:rsid w:val="00FB69CF"/>
    <w:rsid w:val="00FC0420"/>
    <w:rsid w:val="00FC05C5"/>
    <w:rsid w:val="00FC3063"/>
    <w:rsid w:val="00FC3101"/>
    <w:rsid w:val="00FC68E0"/>
    <w:rsid w:val="00FC738D"/>
    <w:rsid w:val="00FC76A8"/>
    <w:rsid w:val="00FC7B01"/>
    <w:rsid w:val="00FD0BED"/>
    <w:rsid w:val="00FD100F"/>
    <w:rsid w:val="00FD2082"/>
    <w:rsid w:val="00FD2C14"/>
    <w:rsid w:val="00FD3AFB"/>
    <w:rsid w:val="00FD4D24"/>
    <w:rsid w:val="00FD58AA"/>
    <w:rsid w:val="00FD5D65"/>
    <w:rsid w:val="00FD6F2E"/>
    <w:rsid w:val="00FD70FB"/>
    <w:rsid w:val="00FD7A11"/>
    <w:rsid w:val="00FD7D3C"/>
    <w:rsid w:val="00FE0707"/>
    <w:rsid w:val="00FE094F"/>
    <w:rsid w:val="00FE0AF7"/>
    <w:rsid w:val="00FE0DD8"/>
    <w:rsid w:val="00FE2DC0"/>
    <w:rsid w:val="00FE31E1"/>
    <w:rsid w:val="00FE37DE"/>
    <w:rsid w:val="00FE3F1A"/>
    <w:rsid w:val="00FE5106"/>
    <w:rsid w:val="00FE5C94"/>
    <w:rsid w:val="00FE6280"/>
    <w:rsid w:val="00FE6934"/>
    <w:rsid w:val="00FE6B13"/>
    <w:rsid w:val="00FE6E52"/>
    <w:rsid w:val="00FE74BA"/>
    <w:rsid w:val="00FE766C"/>
    <w:rsid w:val="00FF0DAB"/>
    <w:rsid w:val="00FF2C8E"/>
    <w:rsid w:val="00FF2E63"/>
    <w:rsid w:val="00FF31B9"/>
    <w:rsid w:val="00FF3208"/>
    <w:rsid w:val="00FF350F"/>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170680795">
      <w:bodyDiv w:val="1"/>
      <w:marLeft w:val="0"/>
      <w:marRight w:val="0"/>
      <w:marTop w:val="0"/>
      <w:marBottom w:val="0"/>
      <w:divBdr>
        <w:top w:val="none" w:sz="0" w:space="0" w:color="auto"/>
        <w:left w:val="none" w:sz="0" w:space="0" w:color="auto"/>
        <w:bottom w:val="none" w:sz="0" w:space="0" w:color="auto"/>
        <w:right w:val="none" w:sz="0" w:space="0" w:color="auto"/>
      </w:divBdr>
      <w:divsChild>
        <w:div w:id="2008707490">
          <w:marLeft w:val="0"/>
          <w:marRight w:val="0"/>
          <w:marTop w:val="0"/>
          <w:marBottom w:val="0"/>
          <w:divBdr>
            <w:top w:val="none" w:sz="0" w:space="0" w:color="auto"/>
            <w:left w:val="none" w:sz="0" w:space="0" w:color="auto"/>
            <w:bottom w:val="none" w:sz="0" w:space="0" w:color="auto"/>
            <w:right w:val="none" w:sz="0" w:space="0" w:color="auto"/>
          </w:divBdr>
        </w:div>
        <w:div w:id="1794203948">
          <w:marLeft w:val="0"/>
          <w:marRight w:val="0"/>
          <w:marTop w:val="0"/>
          <w:marBottom w:val="0"/>
          <w:divBdr>
            <w:top w:val="none" w:sz="0" w:space="0" w:color="auto"/>
            <w:left w:val="none" w:sz="0" w:space="0" w:color="auto"/>
            <w:bottom w:val="none" w:sz="0" w:space="0" w:color="auto"/>
            <w:right w:val="none" w:sz="0" w:space="0" w:color="auto"/>
          </w:divBdr>
          <w:divsChild>
            <w:div w:id="263729341">
              <w:marLeft w:val="180"/>
              <w:marRight w:val="240"/>
              <w:marTop w:val="0"/>
              <w:marBottom w:val="0"/>
              <w:divBdr>
                <w:top w:val="none" w:sz="0" w:space="0" w:color="auto"/>
                <w:left w:val="none" w:sz="0" w:space="0" w:color="auto"/>
                <w:bottom w:val="none" w:sz="0" w:space="0" w:color="auto"/>
                <w:right w:val="none" w:sz="0" w:space="0" w:color="auto"/>
              </w:divBdr>
              <w:divsChild>
                <w:div w:id="1916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21841068">
      <w:bodyDiv w:val="1"/>
      <w:marLeft w:val="0"/>
      <w:marRight w:val="0"/>
      <w:marTop w:val="0"/>
      <w:marBottom w:val="0"/>
      <w:divBdr>
        <w:top w:val="none" w:sz="0" w:space="0" w:color="auto"/>
        <w:left w:val="none" w:sz="0" w:space="0" w:color="auto"/>
        <w:bottom w:val="none" w:sz="0" w:space="0" w:color="auto"/>
        <w:right w:val="none" w:sz="0" w:space="0" w:color="auto"/>
      </w:divBdr>
      <w:divsChild>
        <w:div w:id="671107683">
          <w:marLeft w:val="0"/>
          <w:marRight w:val="0"/>
          <w:marTop w:val="0"/>
          <w:marBottom w:val="0"/>
          <w:divBdr>
            <w:top w:val="none" w:sz="0" w:space="0" w:color="auto"/>
            <w:left w:val="none" w:sz="0" w:space="0" w:color="auto"/>
            <w:bottom w:val="none" w:sz="0" w:space="0" w:color="auto"/>
            <w:right w:val="none" w:sz="0" w:space="0" w:color="auto"/>
          </w:divBdr>
        </w:div>
        <w:div w:id="965551732">
          <w:marLeft w:val="0"/>
          <w:marRight w:val="0"/>
          <w:marTop w:val="0"/>
          <w:marBottom w:val="0"/>
          <w:divBdr>
            <w:top w:val="none" w:sz="0" w:space="0" w:color="auto"/>
            <w:left w:val="none" w:sz="0" w:space="0" w:color="auto"/>
            <w:bottom w:val="none" w:sz="0" w:space="0" w:color="auto"/>
            <w:right w:val="none" w:sz="0" w:space="0" w:color="auto"/>
          </w:divBdr>
          <w:divsChild>
            <w:div w:id="1447504787">
              <w:marLeft w:val="180"/>
              <w:marRight w:val="240"/>
              <w:marTop w:val="0"/>
              <w:marBottom w:val="0"/>
              <w:divBdr>
                <w:top w:val="none" w:sz="0" w:space="0" w:color="auto"/>
                <w:left w:val="none" w:sz="0" w:space="0" w:color="auto"/>
                <w:bottom w:val="none" w:sz="0" w:space="0" w:color="auto"/>
                <w:right w:val="none" w:sz="0" w:space="0" w:color="auto"/>
              </w:divBdr>
              <w:divsChild>
                <w:div w:id="14294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4239">
          <w:marLeft w:val="0"/>
          <w:marRight w:val="0"/>
          <w:marTop w:val="0"/>
          <w:marBottom w:val="0"/>
          <w:divBdr>
            <w:top w:val="none" w:sz="0" w:space="0" w:color="auto"/>
            <w:left w:val="none" w:sz="0" w:space="0" w:color="auto"/>
            <w:bottom w:val="none" w:sz="0" w:space="0" w:color="auto"/>
            <w:right w:val="none" w:sz="0" w:space="0" w:color="auto"/>
          </w:divBdr>
          <w:divsChild>
            <w:div w:id="848252524">
              <w:marLeft w:val="180"/>
              <w:marRight w:val="240"/>
              <w:marTop w:val="0"/>
              <w:marBottom w:val="0"/>
              <w:divBdr>
                <w:top w:val="none" w:sz="0" w:space="0" w:color="auto"/>
                <w:left w:val="none" w:sz="0" w:space="0" w:color="auto"/>
                <w:bottom w:val="none" w:sz="0" w:space="0" w:color="auto"/>
                <w:right w:val="none" w:sz="0" w:space="0" w:color="auto"/>
              </w:divBdr>
              <w:divsChild>
                <w:div w:id="12832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28655">
          <w:marLeft w:val="0"/>
          <w:marRight w:val="0"/>
          <w:marTop w:val="0"/>
          <w:marBottom w:val="0"/>
          <w:divBdr>
            <w:top w:val="none" w:sz="0" w:space="0" w:color="auto"/>
            <w:left w:val="none" w:sz="0" w:space="0" w:color="auto"/>
            <w:bottom w:val="none" w:sz="0" w:space="0" w:color="auto"/>
            <w:right w:val="none" w:sz="0" w:space="0" w:color="auto"/>
          </w:divBdr>
          <w:divsChild>
            <w:div w:id="1002778168">
              <w:marLeft w:val="180"/>
              <w:marRight w:val="240"/>
              <w:marTop w:val="0"/>
              <w:marBottom w:val="0"/>
              <w:divBdr>
                <w:top w:val="none" w:sz="0" w:space="0" w:color="auto"/>
                <w:left w:val="none" w:sz="0" w:space="0" w:color="auto"/>
                <w:bottom w:val="none" w:sz="0" w:space="0" w:color="auto"/>
                <w:right w:val="none" w:sz="0" w:space="0" w:color="auto"/>
              </w:divBdr>
              <w:divsChild>
                <w:div w:id="10229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3265">
          <w:marLeft w:val="0"/>
          <w:marRight w:val="0"/>
          <w:marTop w:val="0"/>
          <w:marBottom w:val="0"/>
          <w:divBdr>
            <w:top w:val="none" w:sz="0" w:space="0" w:color="auto"/>
            <w:left w:val="none" w:sz="0" w:space="0" w:color="auto"/>
            <w:bottom w:val="none" w:sz="0" w:space="0" w:color="auto"/>
            <w:right w:val="none" w:sz="0" w:space="0" w:color="auto"/>
          </w:divBdr>
          <w:divsChild>
            <w:div w:id="689647674">
              <w:marLeft w:val="180"/>
              <w:marRight w:val="240"/>
              <w:marTop w:val="0"/>
              <w:marBottom w:val="0"/>
              <w:divBdr>
                <w:top w:val="none" w:sz="0" w:space="0" w:color="auto"/>
                <w:left w:val="none" w:sz="0" w:space="0" w:color="auto"/>
                <w:bottom w:val="none" w:sz="0" w:space="0" w:color="auto"/>
                <w:right w:val="none" w:sz="0" w:space="0" w:color="auto"/>
              </w:divBdr>
              <w:divsChild>
                <w:div w:id="5854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5730">
          <w:marLeft w:val="0"/>
          <w:marRight w:val="0"/>
          <w:marTop w:val="0"/>
          <w:marBottom w:val="0"/>
          <w:divBdr>
            <w:top w:val="none" w:sz="0" w:space="0" w:color="auto"/>
            <w:left w:val="none" w:sz="0" w:space="0" w:color="auto"/>
            <w:bottom w:val="none" w:sz="0" w:space="0" w:color="auto"/>
            <w:right w:val="none" w:sz="0" w:space="0" w:color="auto"/>
          </w:divBdr>
          <w:divsChild>
            <w:div w:id="876353229">
              <w:marLeft w:val="180"/>
              <w:marRight w:val="240"/>
              <w:marTop w:val="0"/>
              <w:marBottom w:val="0"/>
              <w:divBdr>
                <w:top w:val="none" w:sz="0" w:space="0" w:color="auto"/>
                <w:left w:val="none" w:sz="0" w:space="0" w:color="auto"/>
                <w:bottom w:val="none" w:sz="0" w:space="0" w:color="auto"/>
                <w:right w:val="none" w:sz="0" w:space="0" w:color="auto"/>
              </w:divBdr>
              <w:divsChild>
                <w:div w:id="5621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58106078">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337977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777478645">
          <w:marLeft w:val="0"/>
          <w:marRight w:val="0"/>
          <w:marTop w:val="0"/>
          <w:marBottom w:val="0"/>
          <w:divBdr>
            <w:top w:val="none" w:sz="0" w:space="0" w:color="auto"/>
            <w:left w:val="none" w:sz="0" w:space="0" w:color="auto"/>
            <w:bottom w:val="none" w:sz="0" w:space="0" w:color="auto"/>
            <w:right w:val="none" w:sz="0" w:space="0" w:color="auto"/>
          </w:divBdr>
        </w:div>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478646424">
          <w:marLeft w:val="0"/>
          <w:marRight w:val="0"/>
          <w:marTop w:val="0"/>
          <w:marBottom w:val="0"/>
          <w:divBdr>
            <w:top w:val="none" w:sz="0" w:space="0" w:color="auto"/>
            <w:left w:val="none" w:sz="0" w:space="0" w:color="auto"/>
            <w:bottom w:val="none" w:sz="0" w:space="0" w:color="auto"/>
            <w:right w:val="none" w:sz="0" w:space="0" w:color="auto"/>
          </w:divBdr>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594477080">
      <w:bodyDiv w:val="1"/>
      <w:marLeft w:val="0"/>
      <w:marRight w:val="0"/>
      <w:marTop w:val="0"/>
      <w:marBottom w:val="0"/>
      <w:divBdr>
        <w:top w:val="none" w:sz="0" w:space="0" w:color="auto"/>
        <w:left w:val="none" w:sz="0" w:space="0" w:color="auto"/>
        <w:bottom w:val="none" w:sz="0" w:space="0" w:color="auto"/>
        <w:right w:val="none" w:sz="0" w:space="0" w:color="auto"/>
      </w:divBdr>
      <w:divsChild>
        <w:div w:id="1600143846">
          <w:marLeft w:val="0"/>
          <w:marRight w:val="0"/>
          <w:marTop w:val="0"/>
          <w:marBottom w:val="0"/>
          <w:divBdr>
            <w:top w:val="none" w:sz="0" w:space="0" w:color="auto"/>
            <w:left w:val="none" w:sz="0" w:space="0" w:color="auto"/>
            <w:bottom w:val="none" w:sz="0" w:space="0" w:color="auto"/>
            <w:right w:val="none" w:sz="0" w:space="0" w:color="auto"/>
          </w:divBdr>
          <w:divsChild>
            <w:div w:id="1898972890">
              <w:marLeft w:val="0"/>
              <w:marRight w:val="0"/>
              <w:marTop w:val="0"/>
              <w:marBottom w:val="0"/>
              <w:divBdr>
                <w:top w:val="none" w:sz="0" w:space="0" w:color="auto"/>
                <w:left w:val="none" w:sz="0" w:space="0" w:color="auto"/>
                <w:bottom w:val="none" w:sz="0" w:space="0" w:color="auto"/>
                <w:right w:val="none" w:sz="0" w:space="0" w:color="auto"/>
              </w:divBdr>
              <w:divsChild>
                <w:div w:id="1369179239">
                  <w:marLeft w:val="-225"/>
                  <w:marRight w:val="-225"/>
                  <w:marTop w:val="0"/>
                  <w:marBottom w:val="0"/>
                  <w:divBdr>
                    <w:top w:val="none" w:sz="0" w:space="0" w:color="auto"/>
                    <w:left w:val="none" w:sz="0" w:space="0" w:color="auto"/>
                    <w:bottom w:val="none" w:sz="0" w:space="0" w:color="auto"/>
                    <w:right w:val="none" w:sz="0" w:space="0" w:color="auto"/>
                  </w:divBdr>
                  <w:divsChild>
                    <w:div w:id="838691282">
                      <w:marLeft w:val="0"/>
                      <w:marRight w:val="0"/>
                      <w:marTop w:val="0"/>
                      <w:marBottom w:val="0"/>
                      <w:divBdr>
                        <w:top w:val="none" w:sz="0" w:space="0" w:color="auto"/>
                        <w:left w:val="none" w:sz="0" w:space="0" w:color="auto"/>
                        <w:bottom w:val="none" w:sz="0" w:space="0" w:color="auto"/>
                        <w:right w:val="none" w:sz="0" w:space="0" w:color="auto"/>
                      </w:divBdr>
                      <w:divsChild>
                        <w:div w:id="1655452697">
                          <w:marLeft w:val="0"/>
                          <w:marRight w:val="0"/>
                          <w:marTop w:val="0"/>
                          <w:marBottom w:val="0"/>
                          <w:divBdr>
                            <w:top w:val="none" w:sz="0" w:space="0" w:color="auto"/>
                            <w:left w:val="none" w:sz="0" w:space="0" w:color="auto"/>
                            <w:bottom w:val="none" w:sz="0" w:space="0" w:color="auto"/>
                            <w:right w:val="none" w:sz="0" w:space="0" w:color="auto"/>
                          </w:divBdr>
                          <w:divsChild>
                            <w:div w:id="4232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696663911">
      <w:bodyDiv w:val="1"/>
      <w:marLeft w:val="0"/>
      <w:marRight w:val="0"/>
      <w:marTop w:val="0"/>
      <w:marBottom w:val="0"/>
      <w:divBdr>
        <w:top w:val="none" w:sz="0" w:space="0" w:color="auto"/>
        <w:left w:val="none" w:sz="0" w:space="0" w:color="auto"/>
        <w:bottom w:val="none" w:sz="0" w:space="0" w:color="auto"/>
        <w:right w:val="none" w:sz="0" w:space="0" w:color="auto"/>
      </w:divBdr>
      <w:divsChild>
        <w:div w:id="828330726">
          <w:marLeft w:val="0"/>
          <w:marRight w:val="0"/>
          <w:marTop w:val="0"/>
          <w:marBottom w:val="0"/>
          <w:divBdr>
            <w:top w:val="none" w:sz="0" w:space="0" w:color="auto"/>
            <w:left w:val="none" w:sz="0" w:space="0" w:color="auto"/>
            <w:bottom w:val="none" w:sz="0" w:space="0" w:color="auto"/>
            <w:right w:val="none" w:sz="0" w:space="0" w:color="auto"/>
          </w:divBdr>
        </w:div>
        <w:div w:id="730425066">
          <w:marLeft w:val="0"/>
          <w:marRight w:val="0"/>
          <w:marTop w:val="0"/>
          <w:marBottom w:val="0"/>
          <w:divBdr>
            <w:top w:val="none" w:sz="0" w:space="0" w:color="auto"/>
            <w:left w:val="none" w:sz="0" w:space="0" w:color="auto"/>
            <w:bottom w:val="none" w:sz="0" w:space="0" w:color="auto"/>
            <w:right w:val="none" w:sz="0" w:space="0" w:color="auto"/>
          </w:divBdr>
          <w:divsChild>
            <w:div w:id="214202551">
              <w:marLeft w:val="180"/>
              <w:marRight w:val="240"/>
              <w:marTop w:val="0"/>
              <w:marBottom w:val="0"/>
              <w:divBdr>
                <w:top w:val="none" w:sz="0" w:space="0" w:color="auto"/>
                <w:left w:val="none" w:sz="0" w:space="0" w:color="auto"/>
                <w:bottom w:val="none" w:sz="0" w:space="0" w:color="auto"/>
                <w:right w:val="none" w:sz="0" w:space="0" w:color="auto"/>
              </w:divBdr>
              <w:divsChild>
                <w:div w:id="1953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4917">
          <w:marLeft w:val="0"/>
          <w:marRight w:val="0"/>
          <w:marTop w:val="0"/>
          <w:marBottom w:val="0"/>
          <w:divBdr>
            <w:top w:val="none" w:sz="0" w:space="0" w:color="auto"/>
            <w:left w:val="none" w:sz="0" w:space="0" w:color="auto"/>
            <w:bottom w:val="none" w:sz="0" w:space="0" w:color="auto"/>
            <w:right w:val="none" w:sz="0" w:space="0" w:color="auto"/>
          </w:divBdr>
          <w:divsChild>
            <w:div w:id="2140492274">
              <w:marLeft w:val="180"/>
              <w:marRight w:val="240"/>
              <w:marTop w:val="0"/>
              <w:marBottom w:val="0"/>
              <w:divBdr>
                <w:top w:val="none" w:sz="0" w:space="0" w:color="auto"/>
                <w:left w:val="none" w:sz="0" w:space="0" w:color="auto"/>
                <w:bottom w:val="none" w:sz="0" w:space="0" w:color="auto"/>
                <w:right w:val="none" w:sz="0" w:space="0" w:color="auto"/>
              </w:divBdr>
              <w:divsChild>
                <w:div w:id="1431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12599020">
      <w:bodyDiv w:val="1"/>
      <w:marLeft w:val="0"/>
      <w:marRight w:val="0"/>
      <w:marTop w:val="0"/>
      <w:marBottom w:val="0"/>
      <w:divBdr>
        <w:top w:val="none" w:sz="0" w:space="0" w:color="auto"/>
        <w:left w:val="none" w:sz="0" w:space="0" w:color="auto"/>
        <w:bottom w:val="none" w:sz="0" w:space="0" w:color="auto"/>
        <w:right w:val="none" w:sz="0" w:space="0" w:color="auto"/>
      </w:divBdr>
      <w:divsChild>
        <w:div w:id="1782644972">
          <w:marLeft w:val="0"/>
          <w:marRight w:val="0"/>
          <w:marTop w:val="0"/>
          <w:marBottom w:val="0"/>
          <w:divBdr>
            <w:top w:val="none" w:sz="0" w:space="0" w:color="auto"/>
            <w:left w:val="none" w:sz="0" w:space="0" w:color="auto"/>
            <w:bottom w:val="none" w:sz="0" w:space="0" w:color="auto"/>
            <w:right w:val="none" w:sz="0" w:space="0" w:color="auto"/>
          </w:divBdr>
        </w:div>
        <w:div w:id="352540283">
          <w:marLeft w:val="0"/>
          <w:marRight w:val="0"/>
          <w:marTop w:val="0"/>
          <w:marBottom w:val="0"/>
          <w:divBdr>
            <w:top w:val="none" w:sz="0" w:space="0" w:color="auto"/>
            <w:left w:val="none" w:sz="0" w:space="0" w:color="auto"/>
            <w:bottom w:val="none" w:sz="0" w:space="0" w:color="auto"/>
            <w:right w:val="none" w:sz="0" w:space="0" w:color="auto"/>
          </w:divBdr>
          <w:divsChild>
            <w:div w:id="1166945060">
              <w:marLeft w:val="180"/>
              <w:marRight w:val="240"/>
              <w:marTop w:val="0"/>
              <w:marBottom w:val="0"/>
              <w:divBdr>
                <w:top w:val="none" w:sz="0" w:space="0" w:color="auto"/>
                <w:left w:val="none" w:sz="0" w:space="0" w:color="auto"/>
                <w:bottom w:val="none" w:sz="0" w:space="0" w:color="auto"/>
                <w:right w:val="none" w:sz="0" w:space="0" w:color="auto"/>
              </w:divBdr>
              <w:divsChild>
                <w:div w:id="16656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497">
          <w:marLeft w:val="0"/>
          <w:marRight w:val="0"/>
          <w:marTop w:val="0"/>
          <w:marBottom w:val="0"/>
          <w:divBdr>
            <w:top w:val="none" w:sz="0" w:space="0" w:color="auto"/>
            <w:left w:val="none" w:sz="0" w:space="0" w:color="auto"/>
            <w:bottom w:val="none" w:sz="0" w:space="0" w:color="auto"/>
            <w:right w:val="none" w:sz="0" w:space="0" w:color="auto"/>
          </w:divBdr>
          <w:divsChild>
            <w:div w:id="258683757">
              <w:marLeft w:val="180"/>
              <w:marRight w:val="240"/>
              <w:marTop w:val="0"/>
              <w:marBottom w:val="0"/>
              <w:divBdr>
                <w:top w:val="none" w:sz="0" w:space="0" w:color="auto"/>
                <w:left w:val="none" w:sz="0" w:space="0" w:color="auto"/>
                <w:bottom w:val="none" w:sz="0" w:space="0" w:color="auto"/>
                <w:right w:val="none" w:sz="0" w:space="0" w:color="auto"/>
              </w:divBdr>
              <w:divsChild>
                <w:div w:id="11525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1261">
          <w:marLeft w:val="0"/>
          <w:marRight w:val="0"/>
          <w:marTop w:val="0"/>
          <w:marBottom w:val="0"/>
          <w:divBdr>
            <w:top w:val="none" w:sz="0" w:space="0" w:color="auto"/>
            <w:left w:val="none" w:sz="0" w:space="0" w:color="auto"/>
            <w:bottom w:val="none" w:sz="0" w:space="0" w:color="auto"/>
            <w:right w:val="none" w:sz="0" w:space="0" w:color="auto"/>
          </w:divBdr>
          <w:divsChild>
            <w:div w:id="196309471">
              <w:marLeft w:val="180"/>
              <w:marRight w:val="240"/>
              <w:marTop w:val="0"/>
              <w:marBottom w:val="0"/>
              <w:divBdr>
                <w:top w:val="none" w:sz="0" w:space="0" w:color="auto"/>
                <w:left w:val="none" w:sz="0" w:space="0" w:color="auto"/>
                <w:bottom w:val="none" w:sz="0" w:space="0" w:color="auto"/>
                <w:right w:val="none" w:sz="0" w:space="0" w:color="auto"/>
              </w:divBdr>
              <w:divsChild>
                <w:div w:id="5112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180"/>
              <w:marRight w:val="24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18088">
          <w:marLeft w:val="0"/>
          <w:marRight w:val="0"/>
          <w:marTop w:val="0"/>
          <w:marBottom w:val="0"/>
          <w:divBdr>
            <w:top w:val="none" w:sz="0" w:space="0" w:color="auto"/>
            <w:left w:val="none" w:sz="0" w:space="0" w:color="auto"/>
            <w:bottom w:val="none" w:sz="0" w:space="0" w:color="auto"/>
            <w:right w:val="none" w:sz="0" w:space="0" w:color="auto"/>
          </w:divBdr>
          <w:divsChild>
            <w:div w:id="929581274">
              <w:marLeft w:val="180"/>
              <w:marRight w:val="240"/>
              <w:marTop w:val="0"/>
              <w:marBottom w:val="0"/>
              <w:divBdr>
                <w:top w:val="none" w:sz="0" w:space="0" w:color="auto"/>
                <w:left w:val="none" w:sz="0" w:space="0" w:color="auto"/>
                <w:bottom w:val="none" w:sz="0" w:space="0" w:color="auto"/>
                <w:right w:val="none" w:sz="0" w:space="0" w:color="auto"/>
              </w:divBdr>
              <w:divsChild>
                <w:div w:id="2072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314">
          <w:marLeft w:val="0"/>
          <w:marRight w:val="0"/>
          <w:marTop w:val="0"/>
          <w:marBottom w:val="0"/>
          <w:divBdr>
            <w:top w:val="none" w:sz="0" w:space="0" w:color="auto"/>
            <w:left w:val="none" w:sz="0" w:space="0" w:color="auto"/>
            <w:bottom w:val="none" w:sz="0" w:space="0" w:color="auto"/>
            <w:right w:val="none" w:sz="0" w:space="0" w:color="auto"/>
          </w:divBdr>
          <w:divsChild>
            <w:div w:id="752044480">
              <w:marLeft w:val="180"/>
              <w:marRight w:val="240"/>
              <w:marTop w:val="0"/>
              <w:marBottom w:val="0"/>
              <w:divBdr>
                <w:top w:val="none" w:sz="0" w:space="0" w:color="auto"/>
                <w:left w:val="none" w:sz="0" w:space="0" w:color="auto"/>
                <w:bottom w:val="none" w:sz="0" w:space="0" w:color="auto"/>
                <w:right w:val="none" w:sz="0" w:space="0" w:color="auto"/>
              </w:divBdr>
              <w:divsChild>
                <w:div w:id="14408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54541203">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0746809">
      <w:bodyDiv w:val="1"/>
      <w:marLeft w:val="0"/>
      <w:marRight w:val="0"/>
      <w:marTop w:val="0"/>
      <w:marBottom w:val="0"/>
      <w:divBdr>
        <w:top w:val="none" w:sz="0" w:space="0" w:color="auto"/>
        <w:left w:val="none" w:sz="0" w:space="0" w:color="auto"/>
        <w:bottom w:val="none" w:sz="0" w:space="0" w:color="auto"/>
        <w:right w:val="none" w:sz="0" w:space="0" w:color="auto"/>
      </w:divBdr>
      <w:divsChild>
        <w:div w:id="547108214">
          <w:marLeft w:val="0"/>
          <w:marRight w:val="0"/>
          <w:marTop w:val="0"/>
          <w:marBottom w:val="0"/>
          <w:divBdr>
            <w:top w:val="none" w:sz="0" w:space="0" w:color="auto"/>
            <w:left w:val="none" w:sz="0" w:space="0" w:color="auto"/>
            <w:bottom w:val="none" w:sz="0" w:space="0" w:color="auto"/>
            <w:right w:val="none" w:sz="0" w:space="0" w:color="auto"/>
          </w:divBdr>
        </w:div>
        <w:div w:id="397677582">
          <w:marLeft w:val="0"/>
          <w:marRight w:val="0"/>
          <w:marTop w:val="0"/>
          <w:marBottom w:val="0"/>
          <w:divBdr>
            <w:top w:val="none" w:sz="0" w:space="0" w:color="auto"/>
            <w:left w:val="none" w:sz="0" w:space="0" w:color="auto"/>
            <w:bottom w:val="none" w:sz="0" w:space="0" w:color="auto"/>
            <w:right w:val="none" w:sz="0" w:space="0" w:color="auto"/>
          </w:divBdr>
        </w:div>
        <w:div w:id="1956250529">
          <w:marLeft w:val="0"/>
          <w:marRight w:val="0"/>
          <w:marTop w:val="0"/>
          <w:marBottom w:val="0"/>
          <w:divBdr>
            <w:top w:val="none" w:sz="0" w:space="0" w:color="auto"/>
            <w:left w:val="none" w:sz="0" w:space="0" w:color="auto"/>
            <w:bottom w:val="none" w:sz="0" w:space="0" w:color="auto"/>
            <w:right w:val="none" w:sz="0" w:space="0" w:color="auto"/>
          </w:divBdr>
        </w:div>
      </w:divsChild>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930427506">
          <w:marLeft w:val="0"/>
          <w:marRight w:val="0"/>
          <w:marTop w:val="0"/>
          <w:marBottom w:val="0"/>
          <w:divBdr>
            <w:top w:val="none" w:sz="0" w:space="0" w:color="auto"/>
            <w:left w:val="none" w:sz="0" w:space="0" w:color="auto"/>
            <w:bottom w:val="none" w:sz="0" w:space="0" w:color="auto"/>
            <w:right w:val="none" w:sz="0" w:space="0" w:color="auto"/>
          </w:divBdr>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97834">
      <w:bodyDiv w:val="1"/>
      <w:marLeft w:val="0"/>
      <w:marRight w:val="0"/>
      <w:marTop w:val="0"/>
      <w:marBottom w:val="0"/>
      <w:divBdr>
        <w:top w:val="none" w:sz="0" w:space="0" w:color="auto"/>
        <w:left w:val="none" w:sz="0" w:space="0" w:color="auto"/>
        <w:bottom w:val="none" w:sz="0" w:space="0" w:color="auto"/>
        <w:right w:val="none" w:sz="0" w:space="0" w:color="auto"/>
      </w:divBdr>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677587182">
          <w:marLeft w:val="0"/>
          <w:marRight w:val="0"/>
          <w:marTop w:val="0"/>
          <w:marBottom w:val="0"/>
          <w:divBdr>
            <w:top w:val="none" w:sz="0" w:space="0" w:color="auto"/>
            <w:left w:val="none" w:sz="0" w:space="0" w:color="auto"/>
            <w:bottom w:val="none" w:sz="0" w:space="0" w:color="auto"/>
            <w:right w:val="none" w:sz="0" w:space="0" w:color="auto"/>
          </w:divBdr>
        </w:div>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087222661">
          <w:marLeft w:val="0"/>
          <w:marRight w:val="0"/>
          <w:marTop w:val="0"/>
          <w:marBottom w:val="0"/>
          <w:divBdr>
            <w:top w:val="none" w:sz="0" w:space="0" w:color="auto"/>
            <w:left w:val="none" w:sz="0" w:space="0" w:color="auto"/>
            <w:bottom w:val="none" w:sz="0" w:space="0" w:color="auto"/>
            <w:right w:val="none" w:sz="0" w:space="0" w:color="auto"/>
          </w:divBdr>
        </w:div>
        <w:div w:id="225996236">
          <w:marLeft w:val="0"/>
          <w:marRight w:val="0"/>
          <w:marTop w:val="0"/>
          <w:marBottom w:val="0"/>
          <w:divBdr>
            <w:top w:val="none" w:sz="0" w:space="0" w:color="auto"/>
            <w:left w:val="none" w:sz="0" w:space="0" w:color="auto"/>
            <w:bottom w:val="none" w:sz="0" w:space="0" w:color="auto"/>
            <w:right w:val="none" w:sz="0" w:space="0" w:color="auto"/>
          </w:divBdr>
        </w:div>
      </w:divsChild>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77528141">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59704660">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1450545">
      <w:bodyDiv w:val="1"/>
      <w:marLeft w:val="0"/>
      <w:marRight w:val="0"/>
      <w:marTop w:val="0"/>
      <w:marBottom w:val="0"/>
      <w:divBdr>
        <w:top w:val="none" w:sz="0" w:space="0" w:color="auto"/>
        <w:left w:val="none" w:sz="0" w:space="0" w:color="auto"/>
        <w:bottom w:val="none" w:sz="0" w:space="0" w:color="auto"/>
        <w:right w:val="none" w:sz="0" w:space="0" w:color="auto"/>
      </w:divBdr>
      <w:divsChild>
        <w:div w:id="1213226995">
          <w:marLeft w:val="0"/>
          <w:marRight w:val="0"/>
          <w:marTop w:val="0"/>
          <w:marBottom w:val="0"/>
          <w:divBdr>
            <w:top w:val="none" w:sz="0" w:space="0" w:color="auto"/>
            <w:left w:val="none" w:sz="0" w:space="0" w:color="auto"/>
            <w:bottom w:val="none" w:sz="0" w:space="0" w:color="auto"/>
            <w:right w:val="none" w:sz="0" w:space="0" w:color="auto"/>
          </w:divBdr>
        </w:div>
        <w:div w:id="830217529">
          <w:marLeft w:val="0"/>
          <w:marRight w:val="0"/>
          <w:marTop w:val="0"/>
          <w:marBottom w:val="0"/>
          <w:divBdr>
            <w:top w:val="none" w:sz="0" w:space="0" w:color="auto"/>
            <w:left w:val="none" w:sz="0" w:space="0" w:color="auto"/>
            <w:bottom w:val="none" w:sz="0" w:space="0" w:color="auto"/>
            <w:right w:val="none" w:sz="0" w:space="0" w:color="auto"/>
          </w:divBdr>
          <w:divsChild>
            <w:div w:id="287929433">
              <w:marLeft w:val="180"/>
              <w:marRight w:val="240"/>
              <w:marTop w:val="0"/>
              <w:marBottom w:val="0"/>
              <w:divBdr>
                <w:top w:val="none" w:sz="0" w:space="0" w:color="auto"/>
                <w:left w:val="none" w:sz="0" w:space="0" w:color="auto"/>
                <w:bottom w:val="none" w:sz="0" w:space="0" w:color="auto"/>
                <w:right w:val="none" w:sz="0" w:space="0" w:color="auto"/>
              </w:divBdr>
              <w:divsChild>
                <w:div w:id="2540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7727">
          <w:marLeft w:val="0"/>
          <w:marRight w:val="0"/>
          <w:marTop w:val="0"/>
          <w:marBottom w:val="0"/>
          <w:divBdr>
            <w:top w:val="none" w:sz="0" w:space="0" w:color="auto"/>
            <w:left w:val="none" w:sz="0" w:space="0" w:color="auto"/>
            <w:bottom w:val="none" w:sz="0" w:space="0" w:color="auto"/>
            <w:right w:val="none" w:sz="0" w:space="0" w:color="auto"/>
          </w:divBdr>
          <w:divsChild>
            <w:div w:id="1144926134">
              <w:marLeft w:val="180"/>
              <w:marRight w:val="240"/>
              <w:marTop w:val="0"/>
              <w:marBottom w:val="0"/>
              <w:divBdr>
                <w:top w:val="none" w:sz="0" w:space="0" w:color="auto"/>
                <w:left w:val="none" w:sz="0" w:space="0" w:color="auto"/>
                <w:bottom w:val="none" w:sz="0" w:space="0" w:color="auto"/>
                <w:right w:val="none" w:sz="0" w:space="0" w:color="auto"/>
              </w:divBdr>
              <w:divsChild>
                <w:div w:id="2904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6749">
          <w:marLeft w:val="0"/>
          <w:marRight w:val="0"/>
          <w:marTop w:val="0"/>
          <w:marBottom w:val="0"/>
          <w:divBdr>
            <w:top w:val="none" w:sz="0" w:space="0" w:color="auto"/>
            <w:left w:val="none" w:sz="0" w:space="0" w:color="auto"/>
            <w:bottom w:val="none" w:sz="0" w:space="0" w:color="auto"/>
            <w:right w:val="none" w:sz="0" w:space="0" w:color="auto"/>
          </w:divBdr>
          <w:divsChild>
            <w:div w:id="1590383814">
              <w:marLeft w:val="180"/>
              <w:marRight w:val="240"/>
              <w:marTop w:val="0"/>
              <w:marBottom w:val="0"/>
              <w:divBdr>
                <w:top w:val="none" w:sz="0" w:space="0" w:color="auto"/>
                <w:left w:val="none" w:sz="0" w:space="0" w:color="auto"/>
                <w:bottom w:val="none" w:sz="0" w:space="0" w:color="auto"/>
                <w:right w:val="none" w:sz="0" w:space="0" w:color="auto"/>
              </w:divBdr>
              <w:divsChild>
                <w:div w:id="99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9675">
          <w:marLeft w:val="0"/>
          <w:marRight w:val="0"/>
          <w:marTop w:val="0"/>
          <w:marBottom w:val="0"/>
          <w:divBdr>
            <w:top w:val="none" w:sz="0" w:space="0" w:color="auto"/>
            <w:left w:val="none" w:sz="0" w:space="0" w:color="auto"/>
            <w:bottom w:val="none" w:sz="0" w:space="0" w:color="auto"/>
            <w:right w:val="none" w:sz="0" w:space="0" w:color="auto"/>
          </w:divBdr>
          <w:divsChild>
            <w:div w:id="1473016099">
              <w:marLeft w:val="180"/>
              <w:marRight w:val="240"/>
              <w:marTop w:val="0"/>
              <w:marBottom w:val="0"/>
              <w:divBdr>
                <w:top w:val="none" w:sz="0" w:space="0" w:color="auto"/>
                <w:left w:val="none" w:sz="0" w:space="0" w:color="auto"/>
                <w:bottom w:val="none" w:sz="0" w:space="0" w:color="auto"/>
                <w:right w:val="none" w:sz="0" w:space="0" w:color="auto"/>
              </w:divBdr>
              <w:divsChild>
                <w:div w:id="11091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4103025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704478343">
          <w:marLeft w:val="0"/>
          <w:marRight w:val="0"/>
          <w:marTop w:val="0"/>
          <w:marBottom w:val="0"/>
          <w:divBdr>
            <w:top w:val="none" w:sz="0" w:space="0" w:color="auto"/>
            <w:left w:val="none" w:sz="0" w:space="0" w:color="auto"/>
            <w:bottom w:val="none" w:sz="0" w:space="0" w:color="auto"/>
            <w:right w:val="none" w:sz="0" w:space="0" w:color="auto"/>
          </w:divBdr>
        </w:div>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07746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mages/Resolucoes/2021/Resoluo-n-244-2022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10422</Words>
  <Characters>56285</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Souza</cp:lastModifiedBy>
  <cp:revision>3</cp:revision>
  <cp:lastPrinted>2022-09-27T21:03:00Z</cp:lastPrinted>
  <dcterms:created xsi:type="dcterms:W3CDTF">2022-10-21T17:27:00Z</dcterms:created>
  <dcterms:modified xsi:type="dcterms:W3CDTF">2022-10-21T19:32:00Z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