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66140A20" w:rsidR="006319BF" w:rsidRPr="00732B86" w:rsidRDefault="006319BF" w:rsidP="005778C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F14006">
        <w:rPr>
          <w:rFonts w:ascii="Times New Roman" w:eastAsia="Times New Roman" w:hAnsi="Times New Roman" w:cs="Times New Roman"/>
          <w:b/>
          <w:bCs/>
          <w:color w:val="000000"/>
          <w:szCs w:val="24"/>
        </w:rPr>
        <w:t>10</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2CE9422A"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F14006">
        <w:rPr>
          <w:rFonts w:ascii="Times New Roman" w:eastAsia="Times New Roman" w:hAnsi="Times New Roman" w:cs="Times New Roman"/>
          <w:color w:val="000000"/>
          <w:szCs w:val="24"/>
        </w:rPr>
        <w:t>10</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F14006">
        <w:rPr>
          <w:rFonts w:ascii="Times New Roman" w:eastAsia="Times New Roman" w:hAnsi="Times New Roman" w:cs="Times New Roman"/>
          <w:color w:val="000000"/>
          <w:szCs w:val="24"/>
        </w:rPr>
        <w:t>28</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2A673B">
        <w:rPr>
          <w:rFonts w:ascii="Times New Roman" w:eastAsia="Times New Roman" w:hAnsi="Times New Roman" w:cs="Times New Roman"/>
          <w:color w:val="000000"/>
          <w:szCs w:val="24"/>
        </w:rPr>
        <w:t>6</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BD057A6" w14:textId="77777777" w:rsidR="003D439C" w:rsidRPr="00DC66A4" w:rsidRDefault="003D439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08B1B977" w:rsidR="0037257A" w:rsidRPr="00751626" w:rsidRDefault="00F14006" w:rsidP="005D6260">
      <w:pPr>
        <w:spacing w:line="360" w:lineRule="auto"/>
        <w:jc w:val="both"/>
        <w:rPr>
          <w:rFonts w:cs="Times New Roman"/>
          <w:color w:val="000000"/>
        </w:rPr>
      </w:pPr>
      <w:r>
        <w:rPr>
          <w:rStyle w:val="nfaseforte"/>
          <w:rFonts w:cs="Times New Roman"/>
          <w:b w:val="0"/>
          <w:bCs w:val="0"/>
          <w:color w:val="000000"/>
        </w:rPr>
        <w:t xml:space="preserve">Após as formalidades de </w:t>
      </w:r>
      <w:bookmarkStart w:id="0" w:name="_Hlk107504900"/>
      <w:r>
        <w:rPr>
          <w:rStyle w:val="nfaseforte"/>
          <w:rFonts w:cs="Times New Roman"/>
          <w:b w:val="0"/>
          <w:bCs w:val="0"/>
          <w:color w:val="000000"/>
        </w:rPr>
        <w:t>posse do Conselheiro</w:t>
      </w:r>
      <w:r>
        <w:t xml:space="preserve"> Jayme Martins de Oliveira Neto</w:t>
      </w:r>
      <w:bookmarkEnd w:id="0"/>
      <w:r>
        <w:t xml:space="preserve">; após a solenidade de </w:t>
      </w:r>
      <w:bookmarkStart w:id="1" w:name="_Hlk107504928"/>
      <w:r>
        <w:t xml:space="preserve">assinatura do termo de cooperação técnica entre o Conselho Nacional do Ministério Público – CNMP, o Ministério Público do Distrito Federal e Territórios – MPDFT, e o Ministério Público Federal – MPF </w:t>
      </w:r>
      <w:r w:rsidR="004B164B" w:rsidRPr="004B164B">
        <w:t>para o desenvolvimento de projetos do Edifício Sede do CNMP</w:t>
      </w:r>
      <w:bookmarkEnd w:id="1"/>
      <w:r w:rsidR="00B8510A">
        <w:t xml:space="preserve">; e após a </w:t>
      </w:r>
      <w:bookmarkStart w:id="2" w:name="_Hlk107504953"/>
      <w:r w:rsidR="00B8510A">
        <w:t>recepção dos novos membros do Ministério Público do Trabalho – MPT,</w:t>
      </w:r>
      <w:bookmarkEnd w:id="2"/>
      <w:r w:rsidR="00B8510A">
        <w:t xml:space="preserve"> </w:t>
      </w:r>
      <w:r w:rsidR="00413675" w:rsidRPr="00413675">
        <w:rPr>
          <w:rStyle w:val="nfaseforte"/>
          <w:rFonts w:cs="Times New Roman"/>
          <w:b w:val="0"/>
          <w:bCs w:val="0"/>
          <w:color w:val="000000"/>
        </w:rPr>
        <w:t>reuniu-se o Plenário do</w:t>
      </w:r>
      <w:r w:rsidR="00413675">
        <w:rPr>
          <w:rStyle w:val="nfaseforte"/>
          <w:rFonts w:cs="Times New Roman"/>
          <w:b w:val="0"/>
          <w:bCs w:val="0"/>
          <w:color w:val="000000"/>
        </w:rPr>
        <w:t xml:space="preserve"> CNMP, às </w:t>
      </w:r>
      <w:r w:rsidR="006B52C1">
        <w:rPr>
          <w:rStyle w:val="nfaseforte"/>
          <w:rFonts w:cs="Times New Roman"/>
          <w:b w:val="0"/>
          <w:bCs w:val="0"/>
          <w:color w:val="000000"/>
        </w:rPr>
        <w:t xml:space="preserve">onze </w:t>
      </w:r>
      <w:r w:rsidR="00413675">
        <w:rPr>
          <w:rStyle w:val="nfaseforte"/>
          <w:rFonts w:cs="Times New Roman"/>
          <w:b w:val="0"/>
          <w:bCs w:val="0"/>
          <w:color w:val="000000"/>
        </w:rPr>
        <w:t>horas e</w:t>
      </w:r>
      <w:r w:rsidR="006B52C1">
        <w:rPr>
          <w:rStyle w:val="nfaseforte"/>
          <w:rFonts w:cs="Times New Roman"/>
          <w:b w:val="0"/>
          <w:bCs w:val="0"/>
          <w:color w:val="000000"/>
        </w:rPr>
        <w:t xml:space="preserve"> doze</w:t>
      </w:r>
      <w:r w:rsidR="00413675">
        <w:rPr>
          <w:rStyle w:val="nfaseforte"/>
          <w:rFonts w:cs="Times New Roman"/>
          <w:b w:val="0"/>
          <w:bCs w:val="0"/>
          <w:color w:val="000000"/>
        </w:rPr>
        <w:t xml:space="preserve"> minutos</w:t>
      </w:r>
      <w:r w:rsidR="00E1357A" w:rsidRPr="00DC66A4">
        <w:rPr>
          <w:rStyle w:val="nfaseforte"/>
          <w:rFonts w:cs="Times New Roman"/>
          <w:b w:val="0"/>
          <w:bCs w:val="0"/>
          <w:color w:val="000000"/>
        </w:rPr>
        <w:t xml:space="preserve"> do dia </w:t>
      </w:r>
      <w:r>
        <w:rPr>
          <w:rStyle w:val="nfaseforte"/>
          <w:rFonts w:cs="Times New Roman"/>
          <w:b w:val="0"/>
          <w:bCs w:val="0"/>
          <w:color w:val="000000"/>
        </w:rPr>
        <w:t>vinte e oito</w:t>
      </w:r>
      <w:r w:rsidR="00641C2C">
        <w:rPr>
          <w:rStyle w:val="nfaseforte"/>
          <w:rFonts w:cs="Times New Roman"/>
          <w:b w:val="0"/>
          <w:bCs w:val="0"/>
          <w:color w:val="000000"/>
        </w:rPr>
        <w:t xml:space="preserve"> de </w:t>
      </w:r>
      <w:r w:rsidR="002A673B">
        <w:rPr>
          <w:rStyle w:val="nfaseforte"/>
          <w:rFonts w:cs="Times New Roman"/>
          <w:b w:val="0"/>
          <w:bCs w:val="0"/>
          <w:color w:val="000000"/>
        </w:rPr>
        <w:t>junh</w:t>
      </w:r>
      <w:r w:rsidR="00641C2C">
        <w:rPr>
          <w:rStyle w:val="nfaseforte"/>
          <w:rFonts w:cs="Times New Roman"/>
          <w:b w:val="0"/>
          <w:bCs w:val="0"/>
          <w:color w:val="000000"/>
        </w:rPr>
        <w:t>o</w:t>
      </w:r>
      <w:r w:rsidR="008F141D">
        <w:rPr>
          <w:rStyle w:val="nfaseforte"/>
          <w:rFonts w:cs="Times New Roman"/>
          <w:b w:val="0"/>
          <w:bCs w:val="0"/>
          <w:color w:val="000000"/>
        </w:rPr>
        <w:t xml:space="preserve"> </w:t>
      </w:r>
      <w:r w:rsidR="00E1357A"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00E1357A" w:rsidRPr="00DC66A4">
        <w:rPr>
          <w:rStyle w:val="nfaseforte"/>
          <w:rFonts w:cs="Times New Roman"/>
          <w:b w:val="0"/>
          <w:bCs w:val="0"/>
          <w:color w:val="000000"/>
        </w:rPr>
        <w:t xml:space="preserve">, </w:t>
      </w:r>
      <w:r w:rsidR="00E1357A" w:rsidRPr="00761302">
        <w:rPr>
          <w:rStyle w:val="nfaseforte"/>
          <w:rFonts w:cs="Times New Roman"/>
          <w:b w:val="0"/>
          <w:bCs w:val="0"/>
          <w:color w:val="000000"/>
        </w:rPr>
        <w:t xml:space="preserve">para a realização da </w:t>
      </w:r>
      <w:r>
        <w:rPr>
          <w:rStyle w:val="nfaseforte"/>
          <w:rFonts w:cs="Times New Roman"/>
          <w:b w:val="0"/>
          <w:bCs w:val="0"/>
          <w:color w:val="000000"/>
        </w:rPr>
        <w:t>10</w:t>
      </w:r>
      <w:r w:rsidR="00A20FEC">
        <w:rPr>
          <w:rStyle w:val="nfaseforte"/>
          <w:rFonts w:cs="Times New Roman"/>
          <w:b w:val="0"/>
          <w:bCs w:val="0"/>
          <w:color w:val="000000"/>
        </w:rPr>
        <w:t>ª</w:t>
      </w:r>
      <w:r w:rsidR="00E1357A"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00E1357A"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003143E6">
        <w:rPr>
          <w:rStyle w:val="nfaseforte"/>
          <w:rFonts w:cs="Times New Roman"/>
          <w:b w:val="0"/>
          <w:bCs w:val="0"/>
          <w:color w:val="000000"/>
        </w:rPr>
        <w:t>,</w:t>
      </w:r>
      <w:r w:rsidR="00C7355A" w:rsidRPr="00C7355A">
        <w:rPr>
          <w:rStyle w:val="nfaseforte"/>
          <w:rFonts w:cs="Times New Roman"/>
          <w:b w:val="0"/>
          <w:bCs w:val="0"/>
          <w:color w:val="000000"/>
        </w:rPr>
        <w:t xml:space="preserve"> </w:t>
      </w:r>
      <w:r w:rsidR="00C7355A" w:rsidRPr="00761302">
        <w:rPr>
          <w:rStyle w:val="nfaseforte"/>
          <w:rFonts w:cs="Times New Roman"/>
          <w:b w:val="0"/>
          <w:bCs w:val="0"/>
          <w:color w:val="000000"/>
        </w:rPr>
        <w:t xml:space="preserve">sob a </w:t>
      </w:r>
      <w:r w:rsidR="00C7355A" w:rsidRPr="00761302">
        <w:rPr>
          <w:rStyle w:val="nfaseforte"/>
          <w:b w:val="0"/>
          <w:bCs w:val="0"/>
          <w:color w:val="000000"/>
        </w:rPr>
        <w:t>Presidência d</w:t>
      </w:r>
      <w:r w:rsidR="00641C2C">
        <w:rPr>
          <w:rStyle w:val="nfaseforte"/>
          <w:b w:val="0"/>
          <w:bCs w:val="0"/>
          <w:color w:val="000000"/>
        </w:rPr>
        <w:t xml:space="preserve">o </w:t>
      </w:r>
      <w:r w:rsidR="00C7355A" w:rsidRPr="00761302">
        <w:rPr>
          <w:rStyle w:val="nfaseforte"/>
          <w:b w:val="0"/>
          <w:bCs w:val="0"/>
          <w:color w:val="000000"/>
        </w:rPr>
        <w:t>Doutor Antônio Augusto Brandão de Aras, Presidente do CNMP</w:t>
      </w:r>
      <w:r w:rsidR="00C7355A">
        <w:rPr>
          <w:rStyle w:val="nfaseforte"/>
          <w:b w:val="0"/>
          <w:bCs w:val="0"/>
          <w:color w:val="000000"/>
        </w:rPr>
        <w:t>.</w:t>
      </w:r>
      <w:r w:rsidR="00C7355A">
        <w:rPr>
          <w:rStyle w:val="nfaseforte"/>
          <w:rFonts w:cs="Times New Roman"/>
          <w:b w:val="0"/>
          <w:bCs w:val="0"/>
          <w:color w:val="000000"/>
        </w:rPr>
        <w:t xml:space="preserve"> </w:t>
      </w:r>
      <w:r w:rsidRPr="00760081">
        <w:rPr>
          <w:rStyle w:val="nfaseforte"/>
          <w:rFonts w:cs="Times New Roman"/>
          <w:b w:val="0"/>
          <w:bCs w:val="0"/>
          <w:color w:val="000000"/>
        </w:rPr>
        <w:t>Presentes</w:t>
      </w:r>
      <w:r w:rsidRPr="00760081">
        <w:rPr>
          <w:rStyle w:val="nfaseforte"/>
          <w:rFonts w:cs="Times New Roman"/>
          <w:b w:val="0"/>
          <w:color w:val="000000"/>
        </w:rPr>
        <w:t xml:space="preserve"> </w:t>
      </w:r>
      <w:r w:rsidRPr="00760081">
        <w:rPr>
          <w:rFonts w:cs="Times New Roman"/>
          <w:color w:val="000000" w:themeColor="text1"/>
        </w:rPr>
        <w:t>os Conselheiros</w:t>
      </w:r>
      <w:r w:rsidRPr="00760081">
        <w:rPr>
          <w:rStyle w:val="nfaseforte"/>
          <w:rFonts w:cs="Times New Roman"/>
          <w:b w:val="0"/>
        </w:rPr>
        <w:t xml:space="preserve"> </w:t>
      </w:r>
      <w:r w:rsidRPr="00760081">
        <w:rPr>
          <w:rStyle w:val="nfaseforte"/>
          <w:rFonts w:cs="Times New Roman"/>
          <w:b w:val="0"/>
          <w:bCs w:val="0"/>
          <w:color w:val="000000" w:themeColor="text1"/>
        </w:rPr>
        <w:t>Oswaldo D’Albuquerque Lima Neto;</w:t>
      </w:r>
      <w:r>
        <w:rPr>
          <w:rStyle w:val="nfaseforte"/>
          <w:rFonts w:cs="Times New Roman"/>
          <w:b w:val="0"/>
          <w:bCs w:val="0"/>
          <w:color w:val="000000" w:themeColor="text1"/>
        </w:rPr>
        <w:t xml:space="preserve"> </w:t>
      </w:r>
      <w:r>
        <w:rPr>
          <w:rFonts w:cs="Times New Roman"/>
          <w:color w:val="000000" w:themeColor="text1"/>
          <w:lang w:eastAsia="ar-SA"/>
        </w:rPr>
        <w:t>Otavio Luiz Rodrigues Junior;</w:t>
      </w:r>
      <w:r w:rsidRPr="00760081">
        <w:rPr>
          <w:rStyle w:val="nfaseforte"/>
          <w:rFonts w:cs="Times New Roman"/>
          <w:b w:val="0"/>
          <w:bCs w:val="0"/>
          <w:color w:val="000000" w:themeColor="text1"/>
        </w:rPr>
        <w:t xml:space="preserve"> Rinaldo Reis Lima; </w:t>
      </w:r>
      <w:bookmarkStart w:id="3" w:name="_Hlk85730161"/>
      <w:r w:rsidRPr="00760081">
        <w:rPr>
          <w:rStyle w:val="nfaseforte"/>
          <w:rFonts w:cs="Times New Roman"/>
          <w:b w:val="0"/>
        </w:rPr>
        <w:t>Moacyr Rey Filho</w:t>
      </w:r>
      <w:bookmarkStart w:id="4" w:name="_Hlk90557104"/>
      <w:bookmarkEnd w:id="3"/>
      <w:r>
        <w:t xml:space="preserve">; </w:t>
      </w:r>
      <w:bookmarkStart w:id="5" w:name="_Hlk85730175"/>
      <w:r w:rsidR="00620698" w:rsidRPr="00760081">
        <w:rPr>
          <w:rStyle w:val="nfaseforte"/>
          <w:rFonts w:cs="Times New Roman"/>
          <w:b w:val="0"/>
        </w:rPr>
        <w:t>Engels Augusto Muniz</w:t>
      </w:r>
      <w:bookmarkEnd w:id="5"/>
      <w:r w:rsidR="00620698">
        <w:t xml:space="preserve">; </w:t>
      </w:r>
      <w:r w:rsidRPr="00760081">
        <w:t>Antônio Edílio Magalhães Teixeira</w:t>
      </w:r>
      <w:bookmarkEnd w:id="4"/>
      <w:r w:rsidRPr="00760081">
        <w:t xml:space="preserve">; </w:t>
      </w:r>
      <w:bookmarkStart w:id="6" w:name="_Hlk90557121"/>
      <w:r w:rsidRPr="00760081">
        <w:rPr>
          <w:rStyle w:val="nfaseforte"/>
          <w:rFonts w:cs="Times New Roman"/>
          <w:b w:val="0"/>
          <w:bCs w:val="0"/>
          <w:color w:val="000000"/>
        </w:rPr>
        <w:t>Ângelo Fabiano Farias da Costa</w:t>
      </w:r>
      <w:bookmarkEnd w:id="6"/>
      <w:r w:rsidRPr="00760081">
        <w:rPr>
          <w:rStyle w:val="nfaseforte"/>
          <w:rFonts w:cs="Times New Roman"/>
          <w:b w:val="0"/>
          <w:bCs w:val="0"/>
          <w:color w:val="000000"/>
        </w:rPr>
        <w:t xml:space="preserve">; </w:t>
      </w:r>
      <w:bookmarkStart w:id="7" w:name="_Hlk90557139"/>
      <w:r w:rsidRPr="00760081">
        <w:rPr>
          <w:rStyle w:val="nfaseforte"/>
          <w:rFonts w:cs="Times New Roman"/>
          <w:b w:val="0"/>
          <w:bCs w:val="0"/>
          <w:color w:val="000000" w:themeColor="text1"/>
        </w:rPr>
        <w:t>Paulo Cezar dos Passos</w:t>
      </w:r>
      <w:bookmarkStart w:id="8" w:name="_Hlk90557152"/>
      <w:bookmarkEnd w:id="7"/>
      <w:r w:rsidRPr="00760081">
        <w:rPr>
          <w:rStyle w:val="nfaseforte"/>
          <w:rFonts w:cs="Times New Roman"/>
          <w:b w:val="0"/>
          <w:bCs w:val="0"/>
          <w:color w:val="000000" w:themeColor="text1"/>
        </w:rPr>
        <w:t>;</w:t>
      </w:r>
      <w:bookmarkEnd w:id="8"/>
      <w:r>
        <w:rPr>
          <w:rStyle w:val="nfaseforte"/>
          <w:rFonts w:cs="Times New Roman"/>
          <w:b w:val="0"/>
          <w:bCs w:val="0"/>
          <w:color w:val="000000" w:themeColor="text1"/>
        </w:rPr>
        <w:t xml:space="preserve"> </w:t>
      </w:r>
      <w:r w:rsidRPr="00760081">
        <w:rPr>
          <w:rFonts w:eastAsia="Times New Roman" w:cs="Times New Roman"/>
          <w:kern w:val="0"/>
          <w:lang w:eastAsia="pt-BR" w:bidi="ar-SA"/>
        </w:rPr>
        <w:t xml:space="preserve">Daniel </w:t>
      </w:r>
      <w:proofErr w:type="spellStart"/>
      <w:r w:rsidRPr="00760081">
        <w:rPr>
          <w:rFonts w:eastAsia="Times New Roman" w:cs="Times New Roman"/>
          <w:kern w:val="0"/>
          <w:lang w:eastAsia="pt-BR" w:bidi="ar-SA"/>
        </w:rPr>
        <w:t>Carnio</w:t>
      </w:r>
      <w:proofErr w:type="spellEnd"/>
      <w:r w:rsidRPr="00760081">
        <w:rPr>
          <w:rFonts w:eastAsia="Times New Roman" w:cs="Times New Roman"/>
          <w:kern w:val="0"/>
          <w:lang w:eastAsia="pt-BR" w:bidi="ar-SA"/>
        </w:rPr>
        <w:t xml:space="preserve"> Costa</w:t>
      </w:r>
      <w:r>
        <w:rPr>
          <w:rFonts w:eastAsia="Times New Roman" w:cs="Times New Roman"/>
          <w:kern w:val="0"/>
          <w:lang w:eastAsia="pt-BR" w:bidi="ar-SA"/>
        </w:rPr>
        <w:t>;</w:t>
      </w:r>
      <w:r w:rsidRPr="00760081">
        <w:rPr>
          <w:rStyle w:val="nfaseforte"/>
          <w:rFonts w:cs="Times New Roman"/>
          <w:b w:val="0"/>
          <w:bCs w:val="0"/>
          <w:color w:val="000000" w:themeColor="text1"/>
        </w:rPr>
        <w:t xml:space="preserve"> </w:t>
      </w:r>
      <w:r w:rsidRPr="00513B37">
        <w:rPr>
          <w:rFonts w:cs="Times New Roman"/>
          <w:bCs/>
          <w:color w:val="000000"/>
        </w:rPr>
        <w:t xml:space="preserve">Jaime de Cassio Miranda; </w:t>
      </w:r>
      <w:r>
        <w:t xml:space="preserve">Rogério Magnus Varela Gonçalves; Rodrigo Badaró Almeida de Castro; Jayme Martins de Oliveira Neto; o </w:t>
      </w:r>
      <w:r w:rsidRPr="00513B37">
        <w:rPr>
          <w:rFonts w:cs="Times New Roman"/>
        </w:rPr>
        <w:t>Secretário-Geral do CNMP,</w:t>
      </w:r>
      <w:r>
        <w:rPr>
          <w:rFonts w:cs="Times New Roman"/>
        </w:rPr>
        <w:t xml:space="preserve"> </w:t>
      </w:r>
      <w:r w:rsidRPr="00760081">
        <w:rPr>
          <w:rFonts w:cs="Times New Roman"/>
        </w:rPr>
        <w:t xml:space="preserve">Carlos Vinícius Alves </w:t>
      </w:r>
      <w:r w:rsidRPr="009E77D6">
        <w:rPr>
          <w:rFonts w:cs="Times New Roman"/>
        </w:rPr>
        <w:t>Ribeiro</w:t>
      </w:r>
      <w:r w:rsidRPr="009E77D6">
        <w:rPr>
          <w:rFonts w:cs="Times New Roman"/>
          <w:bCs/>
          <w:color w:val="000000"/>
        </w:rPr>
        <w:t xml:space="preserve">; e </w:t>
      </w:r>
      <w:r w:rsidRPr="009E77D6">
        <w:rPr>
          <w:rStyle w:val="nfase"/>
          <w:rFonts w:cs="Times New Roman"/>
          <w:i w:val="0"/>
          <w:iCs w:val="0"/>
        </w:rPr>
        <w:t xml:space="preserve">o </w:t>
      </w:r>
      <w:bookmarkStart w:id="9" w:name="_Hlk50584602"/>
      <w:r w:rsidRPr="009E77D6">
        <w:rPr>
          <w:rStyle w:val="nfase"/>
          <w:rFonts w:cs="Times New Roman"/>
          <w:i w:val="0"/>
          <w:iCs w:val="0"/>
        </w:rPr>
        <w:t xml:space="preserve">Representante Institucional </w:t>
      </w:r>
      <w:r w:rsidRPr="009E77D6">
        <w:rPr>
          <w:rStyle w:val="nfase"/>
          <w:rFonts w:cs="Times New Roman"/>
          <w:i w:val="0"/>
          <w:iCs w:val="0"/>
          <w:color w:val="000000" w:themeColor="text1"/>
        </w:rPr>
        <w:t>do Conselho Federal da Ordem dos Advogados do Brasil – OAB</w:t>
      </w:r>
      <w:r w:rsidRPr="009E77D6">
        <w:rPr>
          <w:rFonts w:eastAsia="Times New Roman"/>
          <w:kern w:val="0"/>
          <w:lang w:eastAsia="pt-BR" w:bidi="ar-SA"/>
        </w:rPr>
        <w:t>,</w:t>
      </w:r>
      <w:bookmarkEnd w:id="9"/>
      <w:r w:rsidRPr="009E77D6">
        <w:rPr>
          <w:rFonts w:eastAsia="Times New Roman"/>
          <w:kern w:val="0"/>
          <w:lang w:eastAsia="pt-BR" w:bidi="ar-SA"/>
        </w:rPr>
        <w:t xml:space="preserve"> </w:t>
      </w:r>
      <w:r w:rsidRPr="009E77D6">
        <w:rPr>
          <w:rFonts w:eastAsia="Times New Roman" w:cs="Times New Roman"/>
          <w:kern w:val="0"/>
          <w:lang w:eastAsia="pt-BR" w:bidi="ar-SA"/>
        </w:rPr>
        <w:t>Hélio das Chagas Leitão Neto</w:t>
      </w:r>
      <w:r>
        <w:rPr>
          <w:rFonts w:eastAsia="Times New Roman" w:cs="Times New Roman"/>
          <w:kern w:val="0"/>
          <w:lang w:eastAsia="pt-BR" w:bidi="ar-SA"/>
        </w:rPr>
        <w:t>.</w:t>
      </w:r>
      <w:r w:rsidR="006B52C1">
        <w:rPr>
          <w:rFonts w:eastAsia="Times New Roman" w:cs="Times New Roman"/>
          <w:kern w:val="0"/>
          <w:lang w:eastAsia="pt-BR" w:bidi="ar-SA"/>
        </w:rPr>
        <w:t xml:space="preserve"> </w:t>
      </w:r>
      <w:r w:rsidR="00E1357A" w:rsidRPr="00301E39">
        <w:rPr>
          <w:rStyle w:val="nfase"/>
          <w:rFonts w:cs="Times New Roman"/>
          <w:i w:val="0"/>
          <w:iCs w:val="0"/>
          <w:color w:val="000000" w:themeColor="text1"/>
        </w:rPr>
        <w:t>Presentes, também,</w:t>
      </w:r>
      <w:r w:rsidR="00E4292D" w:rsidRPr="00301E39">
        <w:t xml:space="preserve"> </w:t>
      </w:r>
      <w:r w:rsidR="000A49E6">
        <w:t xml:space="preserve">o </w:t>
      </w:r>
      <w:r w:rsidR="000A49E6" w:rsidRPr="000A49E6">
        <w:rPr>
          <w:rFonts w:cs="Times New Roman"/>
        </w:rPr>
        <w:t>2º Vice-</w:t>
      </w:r>
      <w:r w:rsidR="000A49E6">
        <w:rPr>
          <w:rFonts w:cs="Times New Roman"/>
        </w:rPr>
        <w:t>p</w:t>
      </w:r>
      <w:r w:rsidR="000A49E6" w:rsidRPr="000A49E6">
        <w:rPr>
          <w:rFonts w:cs="Times New Roman"/>
        </w:rPr>
        <w:t>residente da Associação Nacional dos Membros do Ministério Público – CONAMP</w:t>
      </w:r>
      <w:r w:rsidR="000A49E6">
        <w:rPr>
          <w:rFonts w:cs="Times New Roman"/>
        </w:rPr>
        <w:t>,</w:t>
      </w:r>
      <w:r w:rsidR="000A49E6" w:rsidRPr="000A49E6">
        <w:rPr>
          <w:rFonts w:cs="Times New Roman"/>
        </w:rPr>
        <w:t xml:space="preserve"> Paulo</w:t>
      </w:r>
      <w:r w:rsidR="00620698">
        <w:rPr>
          <w:rFonts w:cs="Times New Roman"/>
        </w:rPr>
        <w:t xml:space="preserve"> </w:t>
      </w:r>
      <w:r w:rsidR="000A49E6" w:rsidRPr="000A49E6">
        <w:rPr>
          <w:rFonts w:cs="Times New Roman"/>
        </w:rPr>
        <w:t xml:space="preserve">Penteado Teixeira Junior; a 1ª Tesoureira da Associação Paulista do Ministério Público – APMP, Fabíola Moran </w:t>
      </w:r>
      <w:proofErr w:type="spellStart"/>
      <w:r w:rsidR="000A49E6" w:rsidRPr="000A49E6">
        <w:rPr>
          <w:rFonts w:cs="Times New Roman"/>
        </w:rPr>
        <w:t>Faloppa</w:t>
      </w:r>
      <w:proofErr w:type="spellEnd"/>
      <w:r w:rsidR="000A49E6" w:rsidRPr="000A49E6">
        <w:rPr>
          <w:rFonts w:cs="Times New Roman"/>
        </w:rPr>
        <w:t xml:space="preserve">; o </w:t>
      </w:r>
      <w:r w:rsidR="000A49E6" w:rsidRPr="000A49E6">
        <w:rPr>
          <w:rFonts w:cs="Times New Roman"/>
        </w:rPr>
        <w:lastRenderedPageBreak/>
        <w:t xml:space="preserve">Procurador do Trabalho, Marco Aurélio Gomes Cordeiro da Cunha; a Juíza-Corregedora Auxiliar da Justiça Militar da União, Safira Maria de Figueredo; a Juíza de Direito do Tribunal de Justiça do Distrito Federal e Territórios – TJDFT, Maria Isabel da Silva; o Desembargador do Tribunal de Justiça do Estado de São Paulo, Carlos Vieira Von </w:t>
      </w:r>
      <w:proofErr w:type="spellStart"/>
      <w:r w:rsidR="000A49E6" w:rsidRPr="000A49E6">
        <w:rPr>
          <w:rFonts w:cs="Times New Roman"/>
        </w:rPr>
        <w:t>Adamek</w:t>
      </w:r>
      <w:proofErr w:type="spellEnd"/>
      <w:r w:rsidR="000A49E6" w:rsidRPr="000A49E6">
        <w:rPr>
          <w:rFonts w:cs="Times New Roman"/>
        </w:rPr>
        <w:t xml:space="preserve">; o Juiz do Tribunal de Justiça do Estado de Alagoas, Hélio Pinheiro Pinto; o 1º Vice-presidente da Associação dos Magistrados do Distrito Federal e Territórios – AMAGIS; Carlos Alberto Martins Filho; a Presidente da Associação dos Magistrados da Bahia – AMAB, </w:t>
      </w:r>
      <w:proofErr w:type="spellStart"/>
      <w:r w:rsidR="000A49E6" w:rsidRPr="000A49E6">
        <w:rPr>
          <w:rFonts w:cs="Times New Roman"/>
        </w:rPr>
        <w:t>Nartir</w:t>
      </w:r>
      <w:proofErr w:type="spellEnd"/>
      <w:r w:rsidR="000A49E6" w:rsidRPr="000A49E6">
        <w:rPr>
          <w:rFonts w:cs="Times New Roman"/>
        </w:rPr>
        <w:t xml:space="preserve"> Dantas Weber; a Juíza de Direito do Tribunal de Justiça do Estado de São Paulo, Marcia </w:t>
      </w:r>
      <w:proofErr w:type="spellStart"/>
      <w:r w:rsidR="000A49E6" w:rsidRPr="000A49E6">
        <w:rPr>
          <w:rFonts w:cs="Times New Roman"/>
        </w:rPr>
        <w:t>Mayumi</w:t>
      </w:r>
      <w:proofErr w:type="spellEnd"/>
      <w:r w:rsidR="000A49E6" w:rsidRPr="000A49E6">
        <w:rPr>
          <w:rFonts w:cs="Times New Roman"/>
        </w:rPr>
        <w:t xml:space="preserve"> </w:t>
      </w:r>
      <w:proofErr w:type="spellStart"/>
      <w:r w:rsidR="000A49E6" w:rsidRPr="000A49E6">
        <w:rPr>
          <w:rFonts w:cs="Times New Roman"/>
        </w:rPr>
        <w:t>Okoda</w:t>
      </w:r>
      <w:proofErr w:type="spellEnd"/>
      <w:r w:rsidR="000A49E6" w:rsidRPr="000A49E6">
        <w:rPr>
          <w:rFonts w:cs="Times New Roman"/>
        </w:rPr>
        <w:t xml:space="preserve"> Oshiro; a Juíza de Direito do Tribunal de Justiça do Estado do Tocantins, Julianne Freire Marques; o Juiz do Tribunal de Justiça do Estado de Mato Grosso do Sul, Fernando </w:t>
      </w:r>
      <w:proofErr w:type="spellStart"/>
      <w:r w:rsidR="000A49E6" w:rsidRPr="000A49E6">
        <w:rPr>
          <w:rFonts w:cs="Times New Roman"/>
        </w:rPr>
        <w:t>Chemin</w:t>
      </w:r>
      <w:proofErr w:type="spellEnd"/>
      <w:r w:rsidR="000A49E6" w:rsidRPr="000A49E6">
        <w:rPr>
          <w:rFonts w:cs="Times New Roman"/>
        </w:rPr>
        <w:t xml:space="preserve"> Cury; o Procurador de Justiça do Estado de Mato Grosso, Marcelo Ferra de Carvalho; o Presidente da  Associação do Ministério Público do Rio Grande do Sul - AMP/RS, João Ricardo Santos Tavares; o Procurador de Justiça do Estado de Santa Catarina, Rui Carlos Kolb </w:t>
      </w:r>
      <w:proofErr w:type="spellStart"/>
      <w:r w:rsidR="000A49E6" w:rsidRPr="000A49E6">
        <w:rPr>
          <w:rFonts w:cs="Times New Roman"/>
        </w:rPr>
        <w:t>Schiefler</w:t>
      </w:r>
      <w:proofErr w:type="spellEnd"/>
      <w:r w:rsidR="000A49E6" w:rsidRPr="000A49E6">
        <w:rPr>
          <w:rFonts w:cs="Times New Roman"/>
        </w:rPr>
        <w:t xml:space="preserve">; o Juiz Federal, </w:t>
      </w:r>
      <w:proofErr w:type="spellStart"/>
      <w:r w:rsidR="000A49E6" w:rsidRPr="000A49E6">
        <w:rPr>
          <w:rFonts w:cs="Times New Roman"/>
        </w:rPr>
        <w:t>Shamyl</w:t>
      </w:r>
      <w:proofErr w:type="spellEnd"/>
      <w:r w:rsidR="000A49E6" w:rsidRPr="000A49E6">
        <w:rPr>
          <w:rFonts w:cs="Times New Roman"/>
        </w:rPr>
        <w:t xml:space="preserve"> Cipriano; o Subprocurador-Geral de Justiça do Estado do Rio Grande do Sul, Júlio César de Melo; o Juiz de Direito do Tribunal de Justiça do Estado de Goiás, Paulo Afonso de Amorim Filho; o Procurador-Geral de Justiça do Estado de Tocantins, Luciano Cesar </w:t>
      </w:r>
      <w:proofErr w:type="spellStart"/>
      <w:r w:rsidR="000A49E6" w:rsidRPr="000A49E6">
        <w:rPr>
          <w:rFonts w:cs="Times New Roman"/>
        </w:rPr>
        <w:t>Casaroti</w:t>
      </w:r>
      <w:proofErr w:type="spellEnd"/>
      <w:r w:rsidR="000A49E6" w:rsidRPr="000A49E6">
        <w:rPr>
          <w:rFonts w:cs="Times New Roman"/>
        </w:rPr>
        <w:t xml:space="preserve">; o Presidente da Associação do Ministério Público do Estado do Rio de Janeiro – AMPERJ, Cláudio Henrique da Cruz Viana; a Promotora de Justiça do Estado do Rio Grande do Sul, Martha Silva Beltrame; o Presidente da Associação Paraibana do Ministério Público - APMP, Leonardo </w:t>
      </w:r>
      <w:proofErr w:type="spellStart"/>
      <w:r w:rsidR="000A49E6" w:rsidRPr="000A49E6">
        <w:rPr>
          <w:rFonts w:cs="Times New Roman"/>
        </w:rPr>
        <w:t>Quintans</w:t>
      </w:r>
      <w:proofErr w:type="spellEnd"/>
      <w:r w:rsidR="000A49E6" w:rsidRPr="000A49E6">
        <w:rPr>
          <w:rFonts w:cs="Times New Roman"/>
        </w:rPr>
        <w:t xml:space="preserve"> Coutinho; a Presidente da Associação Mineira do Ministério Público – AMMP, Larissa Rodrigues Amaral; e o Promotor de Justiça do Estado de Mato Grosso, Vinícius Martins </w:t>
      </w:r>
      <w:proofErr w:type="spellStart"/>
      <w:r w:rsidR="000A49E6" w:rsidRPr="000A49E6">
        <w:rPr>
          <w:rFonts w:cs="Times New Roman"/>
        </w:rPr>
        <w:t>Gahyva</w:t>
      </w:r>
      <w:proofErr w:type="spellEnd"/>
      <w:r w:rsidR="000A49E6" w:rsidRPr="000A49E6">
        <w:rPr>
          <w:rFonts w:cs="Times New Roman"/>
        </w:rPr>
        <w:t>.</w:t>
      </w:r>
      <w:r w:rsidR="000A49E6">
        <w:t xml:space="preserve"> </w:t>
      </w:r>
      <w:r w:rsidR="00F549E8">
        <w:rPr>
          <w:rFonts w:cs="Times New Roman"/>
        </w:rPr>
        <w:t>A</w:t>
      </w:r>
      <w:r w:rsidR="007A60FF" w:rsidRPr="00DC66A4">
        <w:rPr>
          <w:rFonts w:cs="Times New Roman"/>
        </w:rPr>
        <w:t>pós</w:t>
      </w:r>
      <w:r w:rsidR="00C171F6" w:rsidRPr="00DC66A4">
        <w:rPr>
          <w:rFonts w:cs="Times New Roman"/>
        </w:rPr>
        <w:t xml:space="preserve"> </w:t>
      </w:r>
      <w:r w:rsidR="00C171F6" w:rsidRPr="00DC66A4">
        <w:rPr>
          <w:rStyle w:val="st"/>
          <w:rFonts w:cs="Times New Roman"/>
        </w:rPr>
        <w:t xml:space="preserve">verificado o quórum regimental, </w:t>
      </w:r>
      <w:r w:rsidR="001664DC">
        <w:rPr>
          <w:rStyle w:val="nfaseforte"/>
          <w:rFonts w:cs="Times New Roman"/>
          <w:b w:val="0"/>
        </w:rPr>
        <w:t xml:space="preserve">o Presidente </w:t>
      </w:r>
      <w:r w:rsidR="007A60FF" w:rsidRPr="00DC66A4">
        <w:rPr>
          <w:rStyle w:val="nfaseforte"/>
          <w:rFonts w:cs="Times New Roman"/>
          <w:b w:val="0"/>
          <w:color w:val="000000"/>
        </w:rPr>
        <w:t xml:space="preserve">declarou aberta a presente Sessão e cumprimentou todos </w:t>
      </w:r>
      <w:r w:rsidR="007A60FF" w:rsidRPr="00455B99">
        <w:rPr>
          <w:rStyle w:val="nfaseforte"/>
          <w:rFonts w:cs="Times New Roman"/>
          <w:b w:val="0"/>
          <w:color w:val="000000"/>
          <w:shd w:val="clear" w:color="auto" w:fill="FFFFFF" w:themeFill="background1"/>
        </w:rPr>
        <w:t>os presentes</w:t>
      </w:r>
      <w:r w:rsidR="007A60FF" w:rsidRPr="00904D78">
        <w:rPr>
          <w:rStyle w:val="nfaseforte"/>
          <w:rFonts w:cs="Times New Roman"/>
          <w:b w:val="0"/>
          <w:color w:val="000000"/>
          <w:shd w:val="clear" w:color="auto" w:fill="FFFFFF" w:themeFill="background1"/>
        </w:rPr>
        <w:t>.</w:t>
      </w:r>
      <w:r w:rsidR="00960E69" w:rsidRPr="00904D78">
        <w:rPr>
          <w:rFonts w:cs="Times New Roman"/>
          <w:bCs/>
        </w:rPr>
        <w:t xml:space="preserve"> </w:t>
      </w:r>
      <w:r w:rsidR="00D75C1A" w:rsidRPr="00904D78">
        <w:rPr>
          <w:rFonts w:cs="Times New Roman"/>
          <w:bCs/>
        </w:rPr>
        <w:t>Em seguida,</w:t>
      </w:r>
      <w:r w:rsidR="0008055A">
        <w:rPr>
          <w:rFonts w:cs="Times New Roman"/>
          <w:bCs/>
        </w:rPr>
        <w:t xml:space="preserve"> </w:t>
      </w:r>
      <w:r w:rsidR="009E5F5C" w:rsidRPr="00904D78">
        <w:rPr>
          <w:rStyle w:val="nfaseforte"/>
          <w:rFonts w:cs="Times New Roman"/>
          <w:b w:val="0"/>
          <w:color w:val="000000"/>
        </w:rPr>
        <w:t>submeteu</w:t>
      </w:r>
      <w:r w:rsidR="009E5F5C" w:rsidRPr="00CA541F">
        <w:rPr>
          <w:rStyle w:val="nfaseforte"/>
          <w:rFonts w:cs="Times New Roman"/>
          <w:b w:val="0"/>
          <w:color w:val="000000"/>
        </w:rPr>
        <w:t xml:space="preserve"> ao Plenário a Ata</w:t>
      </w:r>
      <w:r w:rsidR="00FF5F84" w:rsidRPr="00CA541F">
        <w:rPr>
          <w:rStyle w:val="nfaseforte"/>
          <w:rFonts w:cs="Times New Roman"/>
          <w:b w:val="0"/>
          <w:color w:val="000000"/>
        </w:rPr>
        <w:t xml:space="preserve"> da </w:t>
      </w:r>
      <w:r w:rsidR="0065314B">
        <w:rPr>
          <w:rStyle w:val="nfaseforte"/>
          <w:b w:val="0"/>
        </w:rPr>
        <w:t>9</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w:t>
      </w:r>
      <w:r w:rsidR="0065314B" w:rsidRPr="00DC66A4">
        <w:rPr>
          <w:rStyle w:val="nfaseforte"/>
          <w:rFonts w:cs="Times New Roman"/>
          <w:b w:val="0"/>
          <w:color w:val="000000"/>
        </w:rPr>
        <w:t>que fo</w:t>
      </w:r>
      <w:r w:rsidR="0065314B">
        <w:rPr>
          <w:rStyle w:val="nfaseforte"/>
          <w:rFonts w:cs="Times New Roman"/>
          <w:b w:val="0"/>
          <w:color w:val="000000"/>
        </w:rPr>
        <w:t>i</w:t>
      </w:r>
      <w:r w:rsidR="0065314B" w:rsidRPr="00DC66A4">
        <w:rPr>
          <w:rStyle w:val="nfaseforte"/>
          <w:rFonts w:cs="Times New Roman"/>
          <w:b w:val="0"/>
          <w:color w:val="000000"/>
        </w:rPr>
        <w:t xml:space="preserve"> aprovada à unanimidade, sem retificação. </w:t>
      </w:r>
      <w:r w:rsidR="0008055A">
        <w:rPr>
          <w:rStyle w:val="nfaseforte"/>
          <w:rFonts w:cs="Times New Roman"/>
          <w:b w:val="0"/>
          <w:color w:val="000000"/>
        </w:rPr>
        <w:t>Na sequência</w:t>
      </w:r>
      <w:r w:rsidR="004C5555">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municou que a Secretaria</w:t>
      </w:r>
      <w:r w:rsidR="00665183">
        <w:rPr>
          <w:rStyle w:val="nfaseforte"/>
          <w:rFonts w:cs="Times New Roman"/>
          <w:b w:val="0"/>
          <w:color w:val="000000"/>
        </w:rPr>
        <w:t xml:space="preserve"> </w:t>
      </w:r>
      <w:r w:rsidR="008249B6" w:rsidRPr="00DC66A4">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65314B">
        <w:rPr>
          <w:rStyle w:val="nfaseforte"/>
          <w:rFonts w:cs="Times New Roman"/>
          <w:b w:val="0"/>
          <w:color w:val="000000"/>
        </w:rPr>
        <w:t>17</w:t>
      </w:r>
      <w:r w:rsidR="008249B6" w:rsidRPr="00DC66A4">
        <w:rPr>
          <w:rStyle w:val="nfaseforte"/>
          <w:rFonts w:cs="Times New Roman"/>
          <w:b w:val="0"/>
          <w:color w:val="000000"/>
        </w:rPr>
        <w:t xml:space="preserve"> (</w:t>
      </w:r>
      <w:r w:rsidR="0065314B">
        <w:rPr>
          <w:rStyle w:val="nfaseforte"/>
          <w:rFonts w:cs="Times New Roman"/>
          <w:b w:val="0"/>
          <w:color w:val="000000"/>
        </w:rPr>
        <w:t>dezessete</w:t>
      </w:r>
      <w:r w:rsidR="008249B6" w:rsidRPr="00DC66A4">
        <w:rPr>
          <w:rStyle w:val="nfaseforte"/>
          <w:rFonts w:cs="Times New Roman"/>
          <w:b w:val="0"/>
          <w:color w:val="000000"/>
        </w:rPr>
        <w:t xml:space="preserve">), publicadas no período de </w:t>
      </w:r>
      <w:r w:rsidR="0065314B">
        <w:rPr>
          <w:rStyle w:val="nfaseforte"/>
          <w:rFonts w:cs="Times New Roman"/>
          <w:b w:val="0"/>
          <w:bCs w:val="0"/>
          <w:color w:val="000000"/>
        </w:rPr>
        <w:t>14</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65314B">
        <w:rPr>
          <w:rStyle w:val="nfaseforte"/>
          <w:rFonts w:cs="Times New Roman"/>
          <w:b w:val="0"/>
          <w:bCs w:val="0"/>
          <w:color w:val="000000"/>
        </w:rPr>
        <w:t>6</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65314B">
        <w:rPr>
          <w:rStyle w:val="nfaseforte"/>
          <w:rFonts w:cs="Times New Roman"/>
          <w:b w:val="0"/>
          <w:bCs w:val="0"/>
          <w:color w:val="000000"/>
        </w:rPr>
        <w:t>27</w:t>
      </w:r>
      <w:r w:rsidR="00CA250E" w:rsidRPr="00DC66A4">
        <w:rPr>
          <w:rStyle w:val="nfaseforte"/>
          <w:rFonts w:cs="Times New Roman"/>
          <w:b w:val="0"/>
          <w:bCs w:val="0"/>
          <w:color w:val="000000"/>
        </w:rPr>
        <w:t>/0</w:t>
      </w:r>
      <w:r w:rsidR="002A673B">
        <w:rPr>
          <w:rStyle w:val="nfaseforte"/>
          <w:rFonts w:cs="Times New Roman"/>
          <w:b w:val="0"/>
          <w:bCs w:val="0"/>
          <w:color w:val="000000"/>
        </w:rPr>
        <w:t>6</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00E1357A" w:rsidRPr="00DC66A4">
        <w:rPr>
          <w:rFonts w:cs="Times New Roman"/>
        </w:rPr>
        <w:t>,</w:t>
      </w:r>
      <w:r w:rsidR="00E1357A" w:rsidRPr="00DC66A4">
        <w:rPr>
          <w:rStyle w:val="nfaseforte"/>
          <w:rFonts w:cs="Times New Roman"/>
          <w:b w:val="0"/>
          <w:bCs w:val="0"/>
          <w:color w:val="000000"/>
        </w:rPr>
        <w:t xml:space="preserve"> em cumprimento ao disposto no artigo 43, §2º, do RICNMP. </w:t>
      </w:r>
      <w:r w:rsidR="00E1357A"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65314B">
        <w:rPr>
          <w:rStyle w:val="nfaseforte"/>
          <w:rFonts w:cs="Times New Roman"/>
          <w:b w:val="0"/>
          <w:color w:val="000000"/>
        </w:rPr>
        <w:t xml:space="preserve">7 </w:t>
      </w:r>
      <w:r w:rsidR="008249B6" w:rsidRPr="00DC66A4">
        <w:rPr>
          <w:rStyle w:val="nfaseforte"/>
          <w:rFonts w:cs="Times New Roman"/>
          <w:b w:val="0"/>
          <w:color w:val="000000"/>
        </w:rPr>
        <w:t>(</w:t>
      </w:r>
      <w:r w:rsidR="0065314B">
        <w:rPr>
          <w:rStyle w:val="nfaseforte"/>
          <w:rFonts w:cs="Times New Roman"/>
          <w:b w:val="0"/>
          <w:color w:val="000000"/>
        </w:rPr>
        <w:t>sete</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65314B">
        <w:rPr>
          <w:rStyle w:val="nfaseforte"/>
          <w:rFonts w:cs="Times New Roman"/>
          <w:b w:val="0"/>
          <w:bCs w:val="0"/>
          <w:color w:val="000000"/>
        </w:rPr>
        <w:t>14</w:t>
      </w:r>
      <w:r w:rsidR="0065314B" w:rsidRPr="00DC66A4">
        <w:rPr>
          <w:rStyle w:val="nfaseforte"/>
          <w:rFonts w:cs="Times New Roman"/>
          <w:b w:val="0"/>
          <w:bCs w:val="0"/>
          <w:color w:val="000000"/>
        </w:rPr>
        <w:t>/</w:t>
      </w:r>
      <w:r w:rsidR="0065314B">
        <w:rPr>
          <w:rStyle w:val="nfaseforte"/>
          <w:rFonts w:cs="Times New Roman"/>
          <w:b w:val="0"/>
          <w:bCs w:val="0"/>
          <w:color w:val="000000"/>
        </w:rPr>
        <w:t>06</w:t>
      </w:r>
      <w:r w:rsidR="0065314B" w:rsidRPr="00DC66A4">
        <w:rPr>
          <w:rStyle w:val="nfaseforte"/>
          <w:rFonts w:cs="Times New Roman"/>
          <w:b w:val="0"/>
          <w:bCs w:val="0"/>
          <w:color w:val="000000"/>
        </w:rPr>
        <w:t>/202</w:t>
      </w:r>
      <w:r w:rsidR="0065314B">
        <w:rPr>
          <w:rStyle w:val="nfaseforte"/>
          <w:rFonts w:cs="Times New Roman"/>
          <w:b w:val="0"/>
          <w:bCs w:val="0"/>
          <w:color w:val="000000"/>
        </w:rPr>
        <w:t>2</w:t>
      </w:r>
      <w:r w:rsidR="0065314B" w:rsidRPr="00DC66A4">
        <w:rPr>
          <w:rStyle w:val="nfaseforte"/>
          <w:rFonts w:cs="Times New Roman"/>
          <w:b w:val="0"/>
          <w:bCs w:val="0"/>
          <w:color w:val="000000"/>
        </w:rPr>
        <w:t xml:space="preserve"> a </w:t>
      </w:r>
      <w:r w:rsidR="0065314B">
        <w:rPr>
          <w:rStyle w:val="nfaseforte"/>
          <w:rFonts w:cs="Times New Roman"/>
          <w:b w:val="0"/>
          <w:bCs w:val="0"/>
          <w:color w:val="000000"/>
        </w:rPr>
        <w:t>27</w:t>
      </w:r>
      <w:r w:rsidR="0065314B" w:rsidRPr="00DC66A4">
        <w:rPr>
          <w:rStyle w:val="nfaseforte"/>
          <w:rFonts w:cs="Times New Roman"/>
          <w:b w:val="0"/>
          <w:bCs w:val="0"/>
          <w:color w:val="000000"/>
        </w:rPr>
        <w:t>/0</w:t>
      </w:r>
      <w:r w:rsidR="0065314B">
        <w:rPr>
          <w:rStyle w:val="nfaseforte"/>
          <w:rFonts w:cs="Times New Roman"/>
          <w:b w:val="0"/>
          <w:bCs w:val="0"/>
          <w:color w:val="000000"/>
        </w:rPr>
        <w:t>6</w:t>
      </w:r>
      <w:r w:rsidR="0065314B" w:rsidRPr="00DC66A4">
        <w:rPr>
          <w:rStyle w:val="nfaseforte"/>
          <w:rFonts w:cs="Times New Roman"/>
          <w:b w:val="0"/>
          <w:bCs w:val="0"/>
          <w:color w:val="000000"/>
        </w:rPr>
        <w:t>/20</w:t>
      </w:r>
      <w:r w:rsidR="0065314B">
        <w:rPr>
          <w:rStyle w:val="nfaseforte"/>
          <w:rFonts w:cs="Times New Roman"/>
          <w:b w:val="0"/>
          <w:bCs w:val="0"/>
          <w:color w:val="000000"/>
        </w:rPr>
        <w:t>22</w:t>
      </w:r>
      <w:r w:rsidR="008249B6" w:rsidRPr="00D2589D">
        <w:rPr>
          <w:rStyle w:val="nfaseforte"/>
          <w:rFonts w:cs="Times New Roman"/>
          <w:b w:val="0"/>
          <w:color w:val="000000"/>
        </w:rPr>
        <w:t>.</w:t>
      </w:r>
      <w:r w:rsidR="00D37D88" w:rsidRPr="00D2589D">
        <w:rPr>
          <w:rStyle w:val="nfaseforte"/>
          <w:rFonts w:cs="Times New Roman"/>
          <w:b w:val="0"/>
          <w:color w:val="000000"/>
        </w:rPr>
        <w:t xml:space="preserve"> </w:t>
      </w:r>
      <w:r w:rsidR="0008055A" w:rsidRPr="00D2589D">
        <w:rPr>
          <w:rStyle w:val="nfaseforte"/>
          <w:rFonts w:cs="Times New Roman"/>
          <w:b w:val="0"/>
          <w:color w:val="000000"/>
        </w:rPr>
        <w:t>Após</w:t>
      </w:r>
      <w:r w:rsidR="00207994" w:rsidRPr="00D2589D">
        <w:rPr>
          <w:rStyle w:val="nfaseforte"/>
          <w:rFonts w:cs="Times New Roman"/>
          <w:b w:val="0"/>
          <w:color w:val="000000"/>
        </w:rPr>
        <w:t xml:space="preserve">, </w:t>
      </w:r>
      <w:r w:rsidR="00E1357A" w:rsidRPr="00D2589D">
        <w:rPr>
          <w:rStyle w:val="nfaseforte"/>
          <w:rFonts w:cs="Times New Roman"/>
          <w:b w:val="0"/>
        </w:rPr>
        <w:t>anunciou, a pedido dos respectivos Relatores,</w:t>
      </w:r>
      <w:r w:rsidR="00E1357A" w:rsidRPr="00D2589D">
        <w:rPr>
          <w:rStyle w:val="nfaseforte"/>
          <w:rFonts w:cs="Times New Roman"/>
          <w:b w:val="0"/>
          <w:color w:val="000000"/>
        </w:rPr>
        <w:t xml:space="preserve"> o adiamento dos Processos</w:t>
      </w:r>
      <w:r w:rsidR="004F5A9E" w:rsidRPr="00D2589D">
        <w:rPr>
          <w:rStyle w:val="nfaseforte"/>
          <w:rFonts w:cs="Times New Roman"/>
          <w:b w:val="0"/>
          <w:color w:val="000000"/>
        </w:rPr>
        <w:t xml:space="preserve"> </w:t>
      </w:r>
      <w:proofErr w:type="spellStart"/>
      <w:r w:rsidR="004F5A9E" w:rsidRPr="00D2589D">
        <w:rPr>
          <w:rStyle w:val="nfaseforte"/>
          <w:rFonts w:cs="Times New Roman"/>
          <w:b w:val="0"/>
          <w:color w:val="000000"/>
        </w:rPr>
        <w:t>nº</w:t>
      </w:r>
      <w:r w:rsidR="004F5A9E" w:rsidRPr="00D2589D">
        <w:rPr>
          <w:rStyle w:val="nfaseforte"/>
          <w:rFonts w:cs="Times New Roman"/>
          <w:b w:val="0"/>
          <w:color w:val="000000"/>
          <w:vertAlign w:val="superscript"/>
        </w:rPr>
        <w:t>s</w:t>
      </w:r>
      <w:proofErr w:type="spellEnd"/>
      <w:r w:rsidR="0065314B">
        <w:rPr>
          <w:rStyle w:val="nfaseforte"/>
          <w:rFonts w:cs="Times New Roman"/>
          <w:b w:val="0"/>
          <w:color w:val="000000"/>
          <w:vertAlign w:val="superscript"/>
        </w:rPr>
        <w:t xml:space="preserve"> </w:t>
      </w:r>
      <w:r w:rsidR="0065314B" w:rsidRPr="00521EF8">
        <w:rPr>
          <w:rFonts w:cs="Times New Roman"/>
        </w:rPr>
        <w:t>1.00328/2018-90</w:t>
      </w:r>
      <w:r w:rsidR="0065314B">
        <w:rPr>
          <w:rFonts w:cs="Times New Roman"/>
        </w:rPr>
        <w:t xml:space="preserve">; </w:t>
      </w:r>
      <w:r w:rsidR="00CF414F" w:rsidRPr="00521EF8">
        <w:rPr>
          <w:rFonts w:cs="Times New Roman"/>
        </w:rPr>
        <w:t>1.01227/2021-78</w:t>
      </w:r>
      <w:r w:rsidR="00CF414F">
        <w:rPr>
          <w:rFonts w:cs="Times New Roman"/>
        </w:rPr>
        <w:t xml:space="preserve">; </w:t>
      </w:r>
      <w:r w:rsidR="00CF414F" w:rsidRPr="00521EF8">
        <w:rPr>
          <w:rFonts w:cs="Times New Roman"/>
        </w:rPr>
        <w:t>1.00037/2022-05</w:t>
      </w:r>
      <w:r w:rsidR="00CF414F">
        <w:rPr>
          <w:rFonts w:cs="Times New Roman"/>
        </w:rPr>
        <w:t xml:space="preserve">; </w:t>
      </w:r>
      <w:r w:rsidR="00CF414F" w:rsidRPr="002F527E">
        <w:rPr>
          <w:rFonts w:cs="Times New Roman"/>
        </w:rPr>
        <w:t>1.00664/2021-00</w:t>
      </w:r>
      <w:r w:rsidR="00CF414F">
        <w:rPr>
          <w:rFonts w:cs="Times New Roman"/>
        </w:rPr>
        <w:t xml:space="preserve">; </w:t>
      </w:r>
      <w:r w:rsidR="00CF414F" w:rsidRPr="00480A14">
        <w:rPr>
          <w:rFonts w:cs="Times New Roman"/>
        </w:rPr>
        <w:t>1.01279/2021-08</w:t>
      </w:r>
      <w:r w:rsidR="00CF414F">
        <w:rPr>
          <w:rFonts w:cs="Times New Roman"/>
        </w:rPr>
        <w:t xml:space="preserve">; </w:t>
      </w:r>
      <w:r w:rsidR="00CF414F" w:rsidRPr="00E34B90">
        <w:rPr>
          <w:rFonts w:cs="Times New Roman"/>
        </w:rPr>
        <w:t>1.00422/2022-34</w:t>
      </w:r>
      <w:r w:rsidR="00CF414F">
        <w:rPr>
          <w:rFonts w:cs="Times New Roman"/>
        </w:rPr>
        <w:t xml:space="preserve">; </w:t>
      </w:r>
      <w:r w:rsidR="00CF414F" w:rsidRPr="001D07C9">
        <w:rPr>
          <w:rFonts w:cs="Times New Roman"/>
        </w:rPr>
        <w:t>1.00326/2022-13</w:t>
      </w:r>
      <w:r w:rsidR="00CF414F">
        <w:rPr>
          <w:rFonts w:cs="Times New Roman"/>
        </w:rPr>
        <w:t xml:space="preserve">; </w:t>
      </w:r>
      <w:r w:rsidR="00CF414F" w:rsidRPr="0045470E">
        <w:rPr>
          <w:rFonts w:cs="Times New Roman"/>
        </w:rPr>
        <w:t>1.00362/2022-87</w:t>
      </w:r>
      <w:r w:rsidR="00CF414F">
        <w:rPr>
          <w:rFonts w:cs="Times New Roman"/>
        </w:rPr>
        <w:t>,</w:t>
      </w:r>
      <w:r w:rsidR="00D2589D">
        <w:rPr>
          <w:rFonts w:cs="Times New Roman"/>
        </w:rPr>
        <w:t xml:space="preserve"> bem como</w:t>
      </w:r>
      <w:r w:rsidR="00D2589D" w:rsidRPr="00D2589D">
        <w:rPr>
          <w:rFonts w:cs="Times New Roman"/>
        </w:rPr>
        <w:t xml:space="preserve"> do Processo n.º </w:t>
      </w:r>
      <w:bookmarkStart w:id="10" w:name="_Hlk100250600"/>
      <w:r w:rsidR="00CF414F" w:rsidRPr="00521EF8">
        <w:rPr>
          <w:rFonts w:cs="Times New Roman"/>
        </w:rPr>
        <w:t>1.00946/2020-45</w:t>
      </w:r>
      <w:bookmarkEnd w:id="10"/>
      <w:r w:rsidR="00D2589D" w:rsidRPr="00D2589D">
        <w:rPr>
          <w:rFonts w:cs="Times New Roman"/>
        </w:rPr>
        <w:t>, a pedido do Conselheiro que est</w:t>
      </w:r>
      <w:r w:rsidR="004B164B">
        <w:rPr>
          <w:rFonts w:cs="Times New Roman"/>
        </w:rPr>
        <w:t>ava</w:t>
      </w:r>
      <w:r w:rsidR="00D2589D" w:rsidRPr="00D2589D">
        <w:rPr>
          <w:rFonts w:cs="Times New Roman"/>
        </w:rPr>
        <w:t xml:space="preserve"> com vista dos autos.</w:t>
      </w:r>
      <w:r w:rsidR="00D2589D">
        <w:rPr>
          <w:rFonts w:cs="Times New Roman"/>
        </w:rPr>
        <w:t xml:space="preserve"> </w:t>
      </w:r>
      <w:r w:rsidR="004F5A9E">
        <w:rPr>
          <w:rFonts w:cs="Times New Roman"/>
        </w:rPr>
        <w:t>Anunciou</w:t>
      </w:r>
      <w:r w:rsidR="000C5D0C">
        <w:rPr>
          <w:rFonts w:cs="Times New Roman"/>
        </w:rPr>
        <w:t>,</w:t>
      </w:r>
      <w:r w:rsidR="004F5A9E">
        <w:rPr>
          <w:rFonts w:cs="Times New Roman"/>
        </w:rPr>
        <w:t xml:space="preserve"> também</w:t>
      </w:r>
      <w:r w:rsidR="000C5D0C">
        <w:rPr>
          <w:rFonts w:cs="Times New Roman"/>
        </w:rPr>
        <w:t>,</w:t>
      </w:r>
      <w:r w:rsidR="004F5A9E">
        <w:rPr>
          <w:rFonts w:cs="Times New Roman"/>
        </w:rPr>
        <w:t xml:space="preserve"> a retirada de pauta do</w:t>
      </w:r>
      <w:r w:rsidR="00D2589D">
        <w:rPr>
          <w:rFonts w:cs="Times New Roman"/>
        </w:rPr>
        <w:t>s</w:t>
      </w:r>
      <w:r w:rsidR="004F5A9E">
        <w:rPr>
          <w:rFonts w:cs="Times New Roman"/>
        </w:rPr>
        <w:t xml:space="preserve"> </w:t>
      </w:r>
      <w:r w:rsidR="004F5A9E" w:rsidRPr="0035055E">
        <w:rPr>
          <w:rFonts w:cs="Times New Roman"/>
        </w:rPr>
        <w:t>Processo</w:t>
      </w:r>
      <w:r w:rsidR="00D2589D" w:rsidRPr="0035055E">
        <w:rPr>
          <w:rFonts w:cs="Times New Roman"/>
        </w:rPr>
        <w:t>s</w:t>
      </w:r>
      <w:r w:rsidR="00A20FEC" w:rsidRPr="0035055E">
        <w:rPr>
          <w:rFonts w:cs="Times New Roman"/>
        </w:rPr>
        <w:t xml:space="preserve"> </w:t>
      </w:r>
      <w:proofErr w:type="spellStart"/>
      <w:r w:rsidR="00A20FEC" w:rsidRPr="0035055E">
        <w:rPr>
          <w:rStyle w:val="nfaseforte"/>
          <w:rFonts w:cs="Times New Roman"/>
          <w:b w:val="0"/>
          <w:color w:val="000000"/>
        </w:rPr>
        <w:t>nº</w:t>
      </w:r>
      <w:r w:rsidR="00A20FEC" w:rsidRPr="0035055E">
        <w:rPr>
          <w:rStyle w:val="nfaseforte"/>
          <w:rFonts w:cs="Times New Roman"/>
          <w:b w:val="0"/>
          <w:color w:val="000000"/>
          <w:vertAlign w:val="superscript"/>
        </w:rPr>
        <w:t>s</w:t>
      </w:r>
      <w:proofErr w:type="spellEnd"/>
      <w:r w:rsidR="0035055E">
        <w:rPr>
          <w:rFonts w:cs="Times New Roman"/>
        </w:rPr>
        <w:t xml:space="preserve"> </w:t>
      </w:r>
      <w:r w:rsidR="006B52C1" w:rsidRPr="00521EF8">
        <w:rPr>
          <w:rFonts w:cs="Times New Roman"/>
        </w:rPr>
        <w:t>1.00711/2020-62</w:t>
      </w:r>
      <w:r w:rsidR="006B52C1">
        <w:rPr>
          <w:rFonts w:cs="Times New Roman"/>
        </w:rPr>
        <w:t xml:space="preserve">; </w:t>
      </w:r>
      <w:r w:rsidR="00CF414F" w:rsidRPr="00AB1620">
        <w:rPr>
          <w:rFonts w:cs="Times New Roman"/>
        </w:rPr>
        <w:t>1.00302/2022-00</w:t>
      </w:r>
      <w:r w:rsidR="00CF414F">
        <w:rPr>
          <w:rFonts w:cs="Times New Roman"/>
        </w:rPr>
        <w:t xml:space="preserve">; </w:t>
      </w:r>
      <w:r w:rsidR="00CF414F" w:rsidRPr="004263E0">
        <w:rPr>
          <w:rFonts w:cs="Times New Roman"/>
        </w:rPr>
        <w:t>1.01475/2021-64</w:t>
      </w:r>
      <w:r w:rsidR="00CF414F">
        <w:rPr>
          <w:rFonts w:cs="Times New Roman"/>
        </w:rPr>
        <w:t xml:space="preserve">; </w:t>
      </w:r>
      <w:r w:rsidR="00CF414F" w:rsidRPr="00EE154F">
        <w:rPr>
          <w:rFonts w:cs="Times New Roman"/>
        </w:rPr>
        <w:t>1.00441/2022-70</w:t>
      </w:r>
      <w:r w:rsidR="00CF414F">
        <w:rPr>
          <w:rFonts w:cs="Times New Roman"/>
        </w:rPr>
        <w:t xml:space="preserve">; </w:t>
      </w:r>
      <w:r w:rsidR="006B52C1">
        <w:rPr>
          <w:rFonts w:cs="Times New Roman"/>
        </w:rPr>
        <w:t xml:space="preserve">e </w:t>
      </w:r>
      <w:r w:rsidR="00CF414F" w:rsidRPr="00D32091">
        <w:rPr>
          <w:rFonts w:cs="Times New Roman"/>
        </w:rPr>
        <w:t>1.00539/2022-08</w:t>
      </w:r>
      <w:r w:rsidR="006B52C1">
        <w:rPr>
          <w:rFonts w:cs="Times New Roman"/>
        </w:rPr>
        <w:t xml:space="preserve">. </w:t>
      </w:r>
      <w:r w:rsidR="0008055A" w:rsidRPr="00B05B1C">
        <w:rPr>
          <w:rFonts w:cs="Times New Roman"/>
        </w:rPr>
        <w:t xml:space="preserve">Em seguida, </w:t>
      </w:r>
      <w:r w:rsidR="0008055A" w:rsidRPr="00B05B1C">
        <w:rPr>
          <w:rStyle w:val="nfaseforte"/>
          <w:rFonts w:cs="Times New Roman"/>
          <w:b w:val="0"/>
          <w:bCs w:val="0"/>
        </w:rPr>
        <w:t>o Conselheiro</w:t>
      </w:r>
      <w:r w:rsidR="006B52C1">
        <w:rPr>
          <w:rStyle w:val="nfaseforte"/>
          <w:rFonts w:cs="Times New Roman"/>
          <w:b w:val="0"/>
          <w:bCs w:val="0"/>
        </w:rPr>
        <w:t xml:space="preserve"> Engels Muniz</w:t>
      </w:r>
      <w:r w:rsidR="00D70F86" w:rsidRPr="00B05B1C">
        <w:rPr>
          <w:rStyle w:val="nfaseforte"/>
          <w:rFonts w:cs="Times New Roman"/>
          <w:b w:val="0"/>
          <w:bCs w:val="0"/>
        </w:rPr>
        <w:t xml:space="preserve"> </w:t>
      </w:r>
      <w:r w:rsidR="0008055A" w:rsidRPr="00B05B1C">
        <w:rPr>
          <w:rFonts w:cs="Times New Roman"/>
        </w:rPr>
        <w:t>l</w:t>
      </w:r>
      <w:r w:rsidR="0008055A" w:rsidRPr="00B05B1C">
        <w:rPr>
          <w:rFonts w:cs="Times New Roman"/>
          <w:bCs/>
        </w:rPr>
        <w:t xml:space="preserve">evou à deliberação, </w:t>
      </w:r>
      <w:proofErr w:type="spellStart"/>
      <w:r w:rsidR="0008055A" w:rsidRPr="00B05B1C">
        <w:rPr>
          <w:rFonts w:cs="Times New Roman"/>
          <w:bCs/>
        </w:rPr>
        <w:t>extrapauta</w:t>
      </w:r>
      <w:proofErr w:type="spellEnd"/>
      <w:r w:rsidR="0008055A" w:rsidRPr="00B05B1C">
        <w:rPr>
          <w:rFonts w:cs="Times New Roman"/>
          <w:bCs/>
        </w:rPr>
        <w:t xml:space="preserve">, </w:t>
      </w:r>
      <w:r w:rsidR="0008055A" w:rsidRPr="00B05B1C">
        <w:rPr>
          <w:rFonts w:cs="Times New Roman"/>
        </w:rPr>
        <w:t xml:space="preserve">o Processo Administrativo Disciplinar </w:t>
      </w:r>
      <w:r w:rsidR="0008055A" w:rsidRPr="00B05B1C">
        <w:rPr>
          <w:rFonts w:cs="Times New Roman"/>
          <w:lang w:eastAsia="ar-SA"/>
        </w:rPr>
        <w:t>nº</w:t>
      </w:r>
      <w:r w:rsidR="006B52C1">
        <w:rPr>
          <w:rFonts w:cs="Times New Roman"/>
          <w:lang w:eastAsia="ar-SA"/>
        </w:rPr>
        <w:t xml:space="preserve"> 1.00307/2020-06</w:t>
      </w:r>
      <w:r w:rsidR="0008055A" w:rsidRPr="00B05B1C">
        <w:rPr>
          <w:rStyle w:val="nfaseforte"/>
          <w:rFonts w:cs="Times New Roman"/>
          <w:b w:val="0"/>
          <w:bCs w:val="0"/>
        </w:rPr>
        <w:t xml:space="preserve">, </w:t>
      </w:r>
      <w:r w:rsidR="0008055A" w:rsidRPr="00B05B1C">
        <w:rPr>
          <w:rStyle w:val="nfaseforte"/>
          <w:rFonts w:cs="Times New Roman"/>
          <w:b w:val="0"/>
          <w:color w:val="000000"/>
        </w:rPr>
        <w:t>visando à prorrogação de prazo, por 90 (noventa) dias, a partir de</w:t>
      </w:r>
      <w:r w:rsidR="006B52C1">
        <w:rPr>
          <w:rStyle w:val="nfaseforte"/>
          <w:rFonts w:cs="Times New Roman"/>
          <w:b w:val="0"/>
          <w:color w:val="000000"/>
        </w:rPr>
        <w:t xml:space="preserve"> 1º</w:t>
      </w:r>
      <w:r w:rsidR="0008055A" w:rsidRPr="00B05B1C">
        <w:rPr>
          <w:rStyle w:val="nfaseforte"/>
          <w:rFonts w:cs="Times New Roman"/>
          <w:b w:val="0"/>
          <w:color w:val="000000"/>
        </w:rPr>
        <w:t xml:space="preserve"> </w:t>
      </w:r>
      <w:r w:rsidR="00D70F86" w:rsidRPr="00B05B1C">
        <w:rPr>
          <w:rStyle w:val="nfaseforte"/>
          <w:rFonts w:cs="Times New Roman"/>
          <w:b w:val="0"/>
          <w:color w:val="000000"/>
        </w:rPr>
        <w:t xml:space="preserve">de </w:t>
      </w:r>
      <w:r w:rsidR="0035055E" w:rsidRPr="00B05B1C">
        <w:rPr>
          <w:rStyle w:val="nfaseforte"/>
          <w:rFonts w:cs="Times New Roman"/>
          <w:b w:val="0"/>
          <w:color w:val="000000"/>
        </w:rPr>
        <w:t>junh</w:t>
      </w:r>
      <w:r w:rsidR="00D70F86" w:rsidRPr="00B05B1C">
        <w:rPr>
          <w:rStyle w:val="nfaseforte"/>
          <w:rFonts w:cs="Times New Roman"/>
          <w:b w:val="0"/>
          <w:color w:val="000000"/>
        </w:rPr>
        <w:t xml:space="preserve">o de 2022. </w:t>
      </w:r>
      <w:r w:rsidR="00083877">
        <w:rPr>
          <w:rStyle w:val="nfaseforte"/>
          <w:rFonts w:cs="Times New Roman"/>
          <w:b w:val="0"/>
          <w:color w:val="000000"/>
        </w:rPr>
        <w:t>Da mesma forma</w:t>
      </w:r>
      <w:r w:rsidR="00D70F86" w:rsidRPr="00B05B1C">
        <w:rPr>
          <w:rStyle w:val="nfaseforte"/>
          <w:rFonts w:cs="Times New Roman"/>
          <w:b w:val="0"/>
          <w:color w:val="000000"/>
        </w:rPr>
        <w:t xml:space="preserve">, </w:t>
      </w:r>
      <w:r w:rsidR="006B52C1">
        <w:rPr>
          <w:rStyle w:val="nfaseforte"/>
          <w:rFonts w:cs="Times New Roman"/>
          <w:b w:val="0"/>
          <w:color w:val="000000"/>
        </w:rPr>
        <w:t xml:space="preserve">o Conselheiro Jaime Miranda apresentou, </w:t>
      </w:r>
      <w:proofErr w:type="spellStart"/>
      <w:r w:rsidR="006B52C1">
        <w:rPr>
          <w:rStyle w:val="nfaseforte"/>
          <w:rFonts w:cs="Times New Roman"/>
          <w:b w:val="0"/>
          <w:color w:val="000000"/>
        </w:rPr>
        <w:t>extrapauta</w:t>
      </w:r>
      <w:proofErr w:type="spellEnd"/>
      <w:r w:rsidR="006B52C1">
        <w:rPr>
          <w:rStyle w:val="nfaseforte"/>
          <w:rFonts w:cs="Times New Roman"/>
          <w:b w:val="0"/>
          <w:color w:val="000000"/>
        </w:rPr>
        <w:t xml:space="preserve">, </w:t>
      </w:r>
      <w:r w:rsidR="006B52C1" w:rsidRPr="00B05B1C">
        <w:rPr>
          <w:rFonts w:cs="Times New Roman"/>
        </w:rPr>
        <w:t>o</w:t>
      </w:r>
      <w:r w:rsidR="006B52C1">
        <w:rPr>
          <w:rFonts w:cs="Times New Roman"/>
        </w:rPr>
        <w:t>s</w:t>
      </w:r>
      <w:r w:rsidR="006B52C1" w:rsidRPr="00B05B1C">
        <w:rPr>
          <w:rFonts w:cs="Times New Roman"/>
        </w:rPr>
        <w:t xml:space="preserve"> Processo</w:t>
      </w:r>
      <w:r w:rsidR="006B52C1">
        <w:rPr>
          <w:rFonts w:cs="Times New Roman"/>
        </w:rPr>
        <w:t>s</w:t>
      </w:r>
      <w:r w:rsidR="006B52C1" w:rsidRPr="00B05B1C">
        <w:rPr>
          <w:rFonts w:cs="Times New Roman"/>
        </w:rPr>
        <w:t xml:space="preserve"> Administrativo</w:t>
      </w:r>
      <w:r w:rsidR="006B52C1">
        <w:rPr>
          <w:rFonts w:cs="Times New Roman"/>
        </w:rPr>
        <w:t>s</w:t>
      </w:r>
      <w:r w:rsidR="006B52C1" w:rsidRPr="00B05B1C">
        <w:rPr>
          <w:rFonts w:cs="Times New Roman"/>
        </w:rPr>
        <w:t xml:space="preserve"> </w:t>
      </w:r>
      <w:r w:rsidR="006B52C1" w:rsidRPr="006B52C1">
        <w:rPr>
          <w:rStyle w:val="nfaseforte"/>
          <w:b w:val="0"/>
          <w:bCs w:val="0"/>
        </w:rPr>
        <w:t xml:space="preserve">Disciplinares </w:t>
      </w:r>
      <w:proofErr w:type="spellStart"/>
      <w:r w:rsidR="006B52C1" w:rsidRPr="006B52C1">
        <w:rPr>
          <w:rStyle w:val="nfaseforte"/>
          <w:b w:val="0"/>
          <w:bCs w:val="0"/>
        </w:rPr>
        <w:t>nº</w:t>
      </w:r>
      <w:r w:rsidR="006B52C1" w:rsidRPr="006B52C1">
        <w:rPr>
          <w:rStyle w:val="nfaseforte"/>
          <w:b w:val="0"/>
          <w:bCs w:val="0"/>
          <w:vertAlign w:val="superscript"/>
        </w:rPr>
        <w:t>s</w:t>
      </w:r>
      <w:proofErr w:type="spellEnd"/>
      <w:r w:rsidR="006B52C1" w:rsidRPr="006B52C1">
        <w:rPr>
          <w:rStyle w:val="nfaseforte"/>
          <w:b w:val="0"/>
          <w:bCs w:val="0"/>
          <w:vertAlign w:val="superscript"/>
        </w:rPr>
        <w:t xml:space="preserve"> </w:t>
      </w:r>
      <w:r w:rsidR="006B52C1" w:rsidRPr="006B52C1">
        <w:rPr>
          <w:rStyle w:val="nfaseforte"/>
          <w:rFonts w:cs="Times New Roman"/>
          <w:b w:val="0"/>
          <w:bCs w:val="0"/>
        </w:rPr>
        <w:t>1.00332/2022-43 e 1.00334/2022-50</w:t>
      </w:r>
      <w:r w:rsidR="006B52C1">
        <w:rPr>
          <w:rStyle w:val="nfaseforte"/>
          <w:rFonts w:cs="Times New Roman"/>
          <w:b w:val="0"/>
          <w:bCs w:val="0"/>
        </w:rPr>
        <w:t xml:space="preserve">, </w:t>
      </w:r>
      <w:r w:rsidR="00083877" w:rsidRPr="00B05B1C">
        <w:rPr>
          <w:rStyle w:val="nfaseforte"/>
          <w:rFonts w:cs="Times New Roman"/>
          <w:b w:val="0"/>
          <w:color w:val="000000"/>
        </w:rPr>
        <w:t>visando à prorrogação de prazo, por 90 (noventa) dias, a partir de</w:t>
      </w:r>
      <w:r w:rsidR="00083877">
        <w:rPr>
          <w:rStyle w:val="nfaseforte"/>
          <w:rFonts w:cs="Times New Roman"/>
          <w:b w:val="0"/>
          <w:color w:val="000000"/>
        </w:rPr>
        <w:t xml:space="preserve"> 29</w:t>
      </w:r>
      <w:r w:rsidR="00083877" w:rsidRPr="00B05B1C">
        <w:rPr>
          <w:rStyle w:val="nfaseforte"/>
          <w:rFonts w:cs="Times New Roman"/>
          <w:b w:val="0"/>
          <w:color w:val="000000"/>
        </w:rPr>
        <w:t xml:space="preserve"> de junho </w:t>
      </w:r>
      <w:r w:rsidR="00B16169">
        <w:rPr>
          <w:rStyle w:val="nfaseforte"/>
          <w:rFonts w:cs="Times New Roman"/>
          <w:b w:val="0"/>
          <w:color w:val="000000"/>
        </w:rPr>
        <w:t>do corrente ano</w:t>
      </w:r>
      <w:r w:rsidR="00083877" w:rsidRPr="00B05B1C">
        <w:rPr>
          <w:rStyle w:val="nfaseforte"/>
          <w:rFonts w:cs="Times New Roman"/>
          <w:b w:val="0"/>
          <w:color w:val="000000"/>
        </w:rPr>
        <w:t>.</w:t>
      </w:r>
      <w:r w:rsidR="00083877">
        <w:rPr>
          <w:rStyle w:val="nfaseforte"/>
          <w:rFonts w:cs="Times New Roman"/>
          <w:b w:val="0"/>
          <w:color w:val="000000"/>
        </w:rPr>
        <w:t xml:space="preserve"> Na sequência, </w:t>
      </w:r>
      <w:r w:rsidR="00083877" w:rsidRPr="00B05B1C">
        <w:rPr>
          <w:rStyle w:val="nfaseforte"/>
          <w:rFonts w:cs="Times New Roman"/>
          <w:b w:val="0"/>
          <w:bCs w:val="0"/>
        </w:rPr>
        <w:t>o Conselheiro</w:t>
      </w:r>
      <w:r w:rsidR="00083877">
        <w:rPr>
          <w:rStyle w:val="nfaseforte"/>
          <w:rFonts w:cs="Times New Roman"/>
          <w:b w:val="0"/>
          <w:bCs w:val="0"/>
        </w:rPr>
        <w:t xml:space="preserve"> Antônio Edílio</w:t>
      </w:r>
      <w:r w:rsidR="00083877" w:rsidRPr="00B05B1C">
        <w:rPr>
          <w:rStyle w:val="nfaseforte"/>
          <w:rFonts w:cs="Times New Roman"/>
          <w:b w:val="0"/>
          <w:bCs w:val="0"/>
        </w:rPr>
        <w:t xml:space="preserve"> </w:t>
      </w:r>
      <w:r w:rsidR="00083877" w:rsidRPr="00B05B1C">
        <w:rPr>
          <w:rFonts w:cs="Times New Roman"/>
        </w:rPr>
        <w:t>l</w:t>
      </w:r>
      <w:r w:rsidR="00083877" w:rsidRPr="00B05B1C">
        <w:rPr>
          <w:rFonts w:cs="Times New Roman"/>
          <w:bCs/>
        </w:rPr>
        <w:t xml:space="preserve">evou à deliberação, </w:t>
      </w:r>
      <w:proofErr w:type="spellStart"/>
      <w:r w:rsidR="00083877" w:rsidRPr="00B05B1C">
        <w:rPr>
          <w:rFonts w:cs="Times New Roman"/>
          <w:bCs/>
        </w:rPr>
        <w:t>extrapauta</w:t>
      </w:r>
      <w:proofErr w:type="spellEnd"/>
      <w:r w:rsidR="00083877" w:rsidRPr="00B05B1C">
        <w:rPr>
          <w:rFonts w:cs="Times New Roman"/>
          <w:bCs/>
        </w:rPr>
        <w:t xml:space="preserve">, </w:t>
      </w:r>
      <w:r w:rsidR="00083877" w:rsidRPr="00B05B1C">
        <w:rPr>
          <w:rFonts w:cs="Times New Roman"/>
        </w:rPr>
        <w:t>o Proc</w:t>
      </w:r>
      <w:r w:rsidR="00083877">
        <w:rPr>
          <w:rFonts w:cs="Times New Roman"/>
        </w:rPr>
        <w:t>edimento Avocado</w:t>
      </w:r>
      <w:r w:rsidR="00083877" w:rsidRPr="00B05B1C">
        <w:rPr>
          <w:rFonts w:cs="Times New Roman"/>
        </w:rPr>
        <w:t xml:space="preserve"> </w:t>
      </w:r>
      <w:r w:rsidR="00083877" w:rsidRPr="00B05B1C">
        <w:rPr>
          <w:rFonts w:cs="Times New Roman"/>
          <w:lang w:eastAsia="ar-SA"/>
        </w:rPr>
        <w:t>nº</w:t>
      </w:r>
      <w:r w:rsidR="00083877">
        <w:rPr>
          <w:rFonts w:cs="Times New Roman"/>
          <w:lang w:eastAsia="ar-SA"/>
        </w:rPr>
        <w:t xml:space="preserve"> 1.01100/2018-17</w:t>
      </w:r>
      <w:r w:rsidR="00083877" w:rsidRPr="00B05B1C">
        <w:rPr>
          <w:rStyle w:val="nfaseforte"/>
          <w:rFonts w:cs="Times New Roman"/>
          <w:b w:val="0"/>
          <w:bCs w:val="0"/>
        </w:rPr>
        <w:t>,</w:t>
      </w:r>
      <w:r w:rsidR="00083877" w:rsidRPr="00083877">
        <w:rPr>
          <w:rStyle w:val="nfaseforte"/>
          <w:rFonts w:cs="Times New Roman"/>
          <w:b w:val="0"/>
          <w:color w:val="000000"/>
        </w:rPr>
        <w:t xml:space="preserve"> </w:t>
      </w:r>
      <w:r w:rsidR="00083877" w:rsidRPr="00B05B1C">
        <w:rPr>
          <w:rStyle w:val="nfaseforte"/>
          <w:rFonts w:cs="Times New Roman"/>
          <w:b w:val="0"/>
          <w:color w:val="000000"/>
        </w:rPr>
        <w:t>visando à prorrogação de prazo, por 90 (noventa) dias, a partir de</w:t>
      </w:r>
      <w:r w:rsidR="00083877">
        <w:rPr>
          <w:rStyle w:val="nfaseforte"/>
          <w:rFonts w:cs="Times New Roman"/>
          <w:b w:val="0"/>
          <w:color w:val="000000"/>
        </w:rPr>
        <w:t xml:space="preserve"> 20 </w:t>
      </w:r>
      <w:r w:rsidR="00083877" w:rsidRPr="00B05B1C">
        <w:rPr>
          <w:rStyle w:val="nfaseforte"/>
          <w:rFonts w:cs="Times New Roman"/>
          <w:b w:val="0"/>
          <w:color w:val="000000"/>
        </w:rPr>
        <w:t>de ju</w:t>
      </w:r>
      <w:r w:rsidR="00083877">
        <w:rPr>
          <w:rStyle w:val="nfaseforte"/>
          <w:rFonts w:cs="Times New Roman"/>
          <w:b w:val="0"/>
          <w:color w:val="000000"/>
        </w:rPr>
        <w:t>lho</w:t>
      </w:r>
      <w:r w:rsidR="00083877" w:rsidRPr="00B05B1C">
        <w:rPr>
          <w:rStyle w:val="nfaseforte"/>
          <w:rFonts w:cs="Times New Roman"/>
          <w:b w:val="0"/>
          <w:color w:val="000000"/>
        </w:rPr>
        <w:t xml:space="preserve"> de 2022</w:t>
      </w:r>
      <w:r w:rsidR="00083877">
        <w:rPr>
          <w:rStyle w:val="nfaseforte"/>
          <w:rFonts w:cs="Times New Roman"/>
          <w:b w:val="0"/>
          <w:color w:val="000000"/>
        </w:rPr>
        <w:t xml:space="preserve">. Da mesma forma, o Conselheiro Ângelo Fabiano apresentou, </w:t>
      </w:r>
      <w:proofErr w:type="spellStart"/>
      <w:r w:rsidR="00083877">
        <w:rPr>
          <w:rStyle w:val="nfaseforte"/>
          <w:rFonts w:cs="Times New Roman"/>
          <w:b w:val="0"/>
          <w:color w:val="000000"/>
        </w:rPr>
        <w:t>extrapauta</w:t>
      </w:r>
      <w:proofErr w:type="spellEnd"/>
      <w:r w:rsidR="00083877">
        <w:rPr>
          <w:rStyle w:val="nfaseforte"/>
          <w:rFonts w:cs="Times New Roman"/>
          <w:b w:val="0"/>
          <w:color w:val="000000"/>
        </w:rPr>
        <w:t xml:space="preserve">, </w:t>
      </w:r>
      <w:r w:rsidR="00083877" w:rsidRPr="00B05B1C">
        <w:rPr>
          <w:rFonts w:cs="Times New Roman"/>
        </w:rPr>
        <w:t>o</w:t>
      </w:r>
      <w:r w:rsidR="00083877">
        <w:rPr>
          <w:rFonts w:cs="Times New Roman"/>
        </w:rPr>
        <w:t>s</w:t>
      </w:r>
      <w:r w:rsidR="00083877" w:rsidRPr="00B05B1C">
        <w:rPr>
          <w:rFonts w:cs="Times New Roman"/>
        </w:rPr>
        <w:t xml:space="preserve"> Processo</w:t>
      </w:r>
      <w:r w:rsidR="00083877">
        <w:rPr>
          <w:rFonts w:cs="Times New Roman"/>
        </w:rPr>
        <w:t>s</w:t>
      </w:r>
      <w:r w:rsidR="00083877" w:rsidRPr="00B05B1C">
        <w:rPr>
          <w:rFonts w:cs="Times New Roman"/>
        </w:rPr>
        <w:t xml:space="preserve"> Administrativo</w:t>
      </w:r>
      <w:r w:rsidR="00083877">
        <w:rPr>
          <w:rFonts w:cs="Times New Roman"/>
        </w:rPr>
        <w:t>s</w:t>
      </w:r>
      <w:r w:rsidR="00083877" w:rsidRPr="00B05B1C">
        <w:rPr>
          <w:rFonts w:cs="Times New Roman"/>
        </w:rPr>
        <w:t xml:space="preserve"> </w:t>
      </w:r>
      <w:r w:rsidR="00083877" w:rsidRPr="006B52C1">
        <w:rPr>
          <w:rStyle w:val="nfaseforte"/>
          <w:b w:val="0"/>
          <w:bCs w:val="0"/>
        </w:rPr>
        <w:t xml:space="preserve">Disciplinares </w:t>
      </w:r>
      <w:proofErr w:type="spellStart"/>
      <w:r w:rsidR="00083877" w:rsidRPr="006B52C1">
        <w:rPr>
          <w:rStyle w:val="nfaseforte"/>
          <w:b w:val="0"/>
          <w:bCs w:val="0"/>
        </w:rPr>
        <w:t>nº</w:t>
      </w:r>
      <w:r w:rsidR="00083877" w:rsidRPr="006B52C1">
        <w:rPr>
          <w:rStyle w:val="nfaseforte"/>
          <w:b w:val="0"/>
          <w:bCs w:val="0"/>
          <w:vertAlign w:val="superscript"/>
        </w:rPr>
        <w:t>s</w:t>
      </w:r>
      <w:proofErr w:type="spellEnd"/>
      <w:r w:rsidR="00083877" w:rsidRPr="00083877">
        <w:rPr>
          <w:rFonts w:cs="Times New Roman"/>
        </w:rPr>
        <w:t xml:space="preserve"> 1.01277/2021-09 </w:t>
      </w:r>
      <w:r w:rsidR="00083877" w:rsidRPr="00083877">
        <w:t xml:space="preserve">e </w:t>
      </w:r>
      <w:r w:rsidR="00083877" w:rsidRPr="00083877">
        <w:rPr>
          <w:rFonts w:cs="Times New Roman"/>
        </w:rPr>
        <w:t>1.00371/2022-78</w:t>
      </w:r>
      <w:r w:rsidR="00083877" w:rsidRPr="00083877">
        <w:t xml:space="preserve">, </w:t>
      </w:r>
      <w:r w:rsidR="00083877" w:rsidRPr="00B05B1C">
        <w:rPr>
          <w:rStyle w:val="nfaseforte"/>
          <w:rFonts w:cs="Times New Roman"/>
          <w:b w:val="0"/>
          <w:color w:val="000000"/>
        </w:rPr>
        <w:t>visando à prorrogação de prazo, por 90 (noventa) dias, a partir de</w:t>
      </w:r>
      <w:r w:rsidR="00083877">
        <w:rPr>
          <w:rStyle w:val="nfaseforte"/>
          <w:rFonts w:cs="Times New Roman"/>
          <w:b w:val="0"/>
          <w:color w:val="000000"/>
        </w:rPr>
        <w:t xml:space="preserve"> 28</w:t>
      </w:r>
      <w:r w:rsidR="00083877" w:rsidRPr="00B05B1C">
        <w:rPr>
          <w:rStyle w:val="nfaseforte"/>
          <w:rFonts w:cs="Times New Roman"/>
          <w:b w:val="0"/>
          <w:color w:val="000000"/>
        </w:rPr>
        <w:t xml:space="preserve"> de junho</w:t>
      </w:r>
      <w:r w:rsidR="00083877">
        <w:rPr>
          <w:rStyle w:val="nfaseforte"/>
          <w:rFonts w:cs="Times New Roman"/>
          <w:b w:val="0"/>
          <w:color w:val="000000"/>
        </w:rPr>
        <w:t xml:space="preserve"> </w:t>
      </w:r>
      <w:r w:rsidR="00B16169">
        <w:rPr>
          <w:rStyle w:val="nfaseforte"/>
          <w:rFonts w:cs="Times New Roman"/>
          <w:b w:val="0"/>
          <w:color w:val="000000"/>
        </w:rPr>
        <w:t>do corrente ano</w:t>
      </w:r>
      <w:r w:rsidR="00083877" w:rsidRPr="00B05B1C">
        <w:rPr>
          <w:rStyle w:val="nfaseforte"/>
          <w:rFonts w:cs="Times New Roman"/>
          <w:b w:val="0"/>
          <w:color w:val="000000"/>
        </w:rPr>
        <w:t>.</w:t>
      </w:r>
      <w:r w:rsidR="00083877">
        <w:rPr>
          <w:rStyle w:val="nfaseforte"/>
          <w:rFonts w:cs="Times New Roman"/>
          <w:b w:val="0"/>
          <w:color w:val="000000"/>
        </w:rPr>
        <w:t xml:space="preserve"> Após, </w:t>
      </w:r>
      <w:r w:rsidR="00083877" w:rsidRPr="00B05B1C">
        <w:rPr>
          <w:rStyle w:val="nfaseforte"/>
          <w:rFonts w:cs="Times New Roman"/>
          <w:b w:val="0"/>
          <w:bCs w:val="0"/>
        </w:rPr>
        <w:t>o Conselheiro</w:t>
      </w:r>
      <w:r w:rsidR="00083877">
        <w:rPr>
          <w:rStyle w:val="nfaseforte"/>
          <w:rFonts w:cs="Times New Roman"/>
          <w:b w:val="0"/>
          <w:bCs w:val="0"/>
        </w:rPr>
        <w:t xml:space="preserve"> Moacyr Rey</w:t>
      </w:r>
      <w:r w:rsidR="00083877" w:rsidRPr="00B05B1C">
        <w:rPr>
          <w:rStyle w:val="nfaseforte"/>
          <w:rFonts w:cs="Times New Roman"/>
          <w:b w:val="0"/>
          <w:bCs w:val="0"/>
        </w:rPr>
        <w:t xml:space="preserve"> </w:t>
      </w:r>
      <w:r w:rsidR="00083877" w:rsidRPr="00B05B1C">
        <w:rPr>
          <w:rFonts w:cs="Times New Roman"/>
        </w:rPr>
        <w:t>l</w:t>
      </w:r>
      <w:r w:rsidR="00083877" w:rsidRPr="00B05B1C">
        <w:rPr>
          <w:rFonts w:cs="Times New Roman"/>
          <w:bCs/>
        </w:rPr>
        <w:t xml:space="preserve">evou à deliberação, </w:t>
      </w:r>
      <w:proofErr w:type="spellStart"/>
      <w:r w:rsidR="00083877" w:rsidRPr="00B05B1C">
        <w:rPr>
          <w:rFonts w:cs="Times New Roman"/>
          <w:bCs/>
        </w:rPr>
        <w:t>extrapauta</w:t>
      </w:r>
      <w:proofErr w:type="spellEnd"/>
      <w:r w:rsidR="00083877" w:rsidRPr="00B05B1C">
        <w:rPr>
          <w:rFonts w:cs="Times New Roman"/>
          <w:bCs/>
        </w:rPr>
        <w:t xml:space="preserve">, </w:t>
      </w:r>
      <w:r w:rsidR="00083877" w:rsidRPr="00B05B1C">
        <w:rPr>
          <w:rFonts w:cs="Times New Roman"/>
        </w:rPr>
        <w:t xml:space="preserve">o Processo Administrativo Disciplinar </w:t>
      </w:r>
      <w:r w:rsidR="00083877" w:rsidRPr="00B05B1C">
        <w:rPr>
          <w:rFonts w:cs="Times New Roman"/>
          <w:lang w:eastAsia="ar-SA"/>
        </w:rPr>
        <w:t>nº</w:t>
      </w:r>
      <w:r w:rsidR="00083877">
        <w:rPr>
          <w:rFonts w:cs="Times New Roman"/>
          <w:lang w:eastAsia="ar-SA"/>
        </w:rPr>
        <w:t xml:space="preserve"> </w:t>
      </w:r>
      <w:r w:rsidR="00083877" w:rsidRPr="00083877">
        <w:rPr>
          <w:rStyle w:val="nfaseforte"/>
          <w:rFonts w:cs="Times New Roman"/>
          <w:b w:val="0"/>
          <w:bCs w:val="0"/>
        </w:rPr>
        <w:t>1.01205/2021-71,</w:t>
      </w:r>
      <w:r w:rsidR="00083877" w:rsidRPr="00B05B1C">
        <w:rPr>
          <w:rStyle w:val="nfaseforte"/>
          <w:rFonts w:cs="Times New Roman"/>
          <w:b w:val="0"/>
          <w:bCs w:val="0"/>
        </w:rPr>
        <w:t xml:space="preserve"> </w:t>
      </w:r>
      <w:r w:rsidR="00083877" w:rsidRPr="00B05B1C">
        <w:rPr>
          <w:rStyle w:val="nfaseforte"/>
          <w:rFonts w:cs="Times New Roman"/>
          <w:b w:val="0"/>
          <w:color w:val="000000"/>
        </w:rPr>
        <w:t>visando à prorrogação de prazo, por 90 (noventa) dias, a partir de</w:t>
      </w:r>
      <w:r w:rsidR="00083877">
        <w:rPr>
          <w:rStyle w:val="nfaseforte"/>
          <w:rFonts w:cs="Times New Roman"/>
          <w:b w:val="0"/>
          <w:color w:val="000000"/>
        </w:rPr>
        <w:t xml:space="preserve"> 20</w:t>
      </w:r>
      <w:r w:rsidR="00083877" w:rsidRPr="00B05B1C">
        <w:rPr>
          <w:rStyle w:val="nfaseforte"/>
          <w:rFonts w:cs="Times New Roman"/>
          <w:b w:val="0"/>
          <w:color w:val="000000"/>
        </w:rPr>
        <w:t xml:space="preserve"> de junho de 2022</w:t>
      </w:r>
      <w:r w:rsidR="00083877">
        <w:rPr>
          <w:rStyle w:val="nfaseforte"/>
          <w:rFonts w:cs="Times New Roman"/>
          <w:b w:val="0"/>
          <w:color w:val="000000"/>
        </w:rPr>
        <w:t>. Em seguida, o Conselheiro Rinaldo Reis, Presidente da Comissão do Meio Ambiente</w:t>
      </w:r>
      <w:r w:rsidR="00716B83">
        <w:rPr>
          <w:rStyle w:val="nfaseforte"/>
          <w:rFonts w:cs="Times New Roman"/>
          <w:b w:val="0"/>
          <w:color w:val="000000"/>
        </w:rPr>
        <w:t xml:space="preserve"> - CMA</w:t>
      </w:r>
      <w:r w:rsidR="00083877">
        <w:rPr>
          <w:rStyle w:val="nfaseforte"/>
          <w:rFonts w:cs="Times New Roman"/>
          <w:b w:val="0"/>
          <w:color w:val="000000"/>
        </w:rPr>
        <w:t xml:space="preserve">, </w:t>
      </w:r>
      <w:r w:rsidR="00A44727">
        <w:rPr>
          <w:rStyle w:val="nfaseforte"/>
          <w:rFonts w:cs="Times New Roman"/>
          <w:b w:val="0"/>
          <w:color w:val="000000"/>
        </w:rPr>
        <w:t>comunicou</w:t>
      </w:r>
      <w:r w:rsidR="00716B83">
        <w:rPr>
          <w:rStyle w:val="nfaseforte"/>
          <w:rFonts w:cs="Times New Roman"/>
          <w:b w:val="0"/>
          <w:color w:val="000000"/>
        </w:rPr>
        <w:t xml:space="preserve"> que o livro </w:t>
      </w:r>
      <w:r w:rsidR="00716B83">
        <w:rPr>
          <w:rStyle w:val="nfaseforte"/>
          <w:b w:val="0"/>
          <w:bCs w:val="0"/>
        </w:rPr>
        <w:t>“</w:t>
      </w:r>
      <w:hyperlink r:id="rId8" w:history="1">
        <w:r w:rsidR="00716B83" w:rsidRPr="00716B83">
          <w:rPr>
            <w:rStyle w:val="nfaseforte"/>
            <w:rFonts w:cs="Times New Roman"/>
            <w:b w:val="0"/>
            <w:bCs w:val="0"/>
          </w:rPr>
          <w:t>Defesa da Amazônia, Ações e Desafios do Ministério Público”</w:t>
        </w:r>
      </w:hyperlink>
      <w:r w:rsidR="00716B83">
        <w:rPr>
          <w:rStyle w:val="nfaseforte"/>
          <w:rFonts w:cs="Times New Roman"/>
          <w:b w:val="0"/>
          <w:bCs w:val="0"/>
        </w:rPr>
        <w:t xml:space="preserve"> </w:t>
      </w:r>
      <w:r w:rsidR="00716B83" w:rsidRPr="00716B83">
        <w:rPr>
          <w:rStyle w:val="nfaseforte"/>
          <w:rFonts w:cs="Times New Roman"/>
          <w:b w:val="0"/>
          <w:bCs w:val="0"/>
        </w:rPr>
        <w:t xml:space="preserve">reúne informações sobre a atuação das forças-tarefas criadas pelos Ministérios Públicos da Amazônia legal, e </w:t>
      </w:r>
      <w:r w:rsidR="00A44727">
        <w:rPr>
          <w:rStyle w:val="nfaseforte"/>
          <w:rFonts w:cs="Times New Roman"/>
          <w:b w:val="0"/>
          <w:bCs w:val="0"/>
        </w:rPr>
        <w:t xml:space="preserve">as </w:t>
      </w:r>
      <w:r w:rsidR="00716B83" w:rsidRPr="00716B83">
        <w:rPr>
          <w:rStyle w:val="nfaseforte"/>
          <w:rFonts w:cs="Times New Roman"/>
          <w:b w:val="0"/>
          <w:bCs w:val="0"/>
        </w:rPr>
        <w:t>ações desenvolvidas pelo grupo de trabalho formado pelo CNMP em defesa do ecossistema amazônico que abrange nove estados brasileiros.</w:t>
      </w:r>
      <w:r w:rsidR="00716B83">
        <w:rPr>
          <w:rStyle w:val="nfaseforte"/>
          <w:rFonts w:cs="Times New Roman"/>
          <w:b w:val="0"/>
          <w:bCs w:val="0"/>
        </w:rPr>
        <w:t xml:space="preserve"> </w:t>
      </w:r>
      <w:r w:rsidR="00716B83" w:rsidRPr="00716B83">
        <w:rPr>
          <w:rStyle w:val="nfaseforte"/>
          <w:rFonts w:cs="Times New Roman"/>
          <w:b w:val="0"/>
          <w:color w:val="000000"/>
        </w:rPr>
        <w:t>Destacou que a obra, ao dar visibilidade à atuação do Ministério Público e aos desafios encontrados no exercício do direito ambiental na defesa da Amazônia</w:t>
      </w:r>
      <w:r w:rsidR="00716B83">
        <w:rPr>
          <w:rStyle w:val="nfaseforte"/>
          <w:rFonts w:cs="Times New Roman"/>
          <w:b w:val="0"/>
          <w:color w:val="000000"/>
        </w:rPr>
        <w:t>,</w:t>
      </w:r>
      <w:r w:rsidR="00716B83" w:rsidRPr="00716B83">
        <w:rPr>
          <w:rStyle w:val="nfaseforte"/>
          <w:rFonts w:cs="Times New Roman"/>
          <w:b w:val="0"/>
          <w:color w:val="000000"/>
        </w:rPr>
        <w:t xml:space="preserve"> presta um importante papel de difusão de práticas jurídicas que devem ser criadas e de desafios que precisam ser superados por toda a sociedade</w:t>
      </w:r>
      <w:r w:rsidR="00716B83">
        <w:rPr>
          <w:rStyle w:val="nfaseforte"/>
          <w:rFonts w:cs="Times New Roman"/>
          <w:b w:val="0"/>
          <w:color w:val="000000"/>
        </w:rPr>
        <w:t xml:space="preserve">. </w:t>
      </w:r>
      <w:r w:rsidR="002262F1">
        <w:rPr>
          <w:rStyle w:val="nfaseforte"/>
          <w:rFonts w:cs="Times New Roman"/>
          <w:b w:val="0"/>
          <w:color w:val="000000"/>
        </w:rPr>
        <w:t>Na sequência</w:t>
      </w:r>
      <w:r w:rsidR="00716B83">
        <w:rPr>
          <w:rStyle w:val="nfaseforte"/>
          <w:rFonts w:cs="Times New Roman"/>
          <w:b w:val="0"/>
          <w:color w:val="000000"/>
        </w:rPr>
        <w:t>, o Presidente</w:t>
      </w:r>
      <w:r w:rsidR="002262F1">
        <w:rPr>
          <w:rStyle w:val="nfaseforte"/>
          <w:rFonts w:cs="Times New Roman"/>
          <w:b w:val="0"/>
          <w:color w:val="000000"/>
        </w:rPr>
        <w:t xml:space="preserve"> consignou que, para a</w:t>
      </w:r>
      <w:r w:rsidR="002262F1" w:rsidRPr="00493149">
        <w:rPr>
          <w:rStyle w:val="nfaseforte"/>
          <w:rFonts w:cs="Times New Roman"/>
          <w:b w:val="0"/>
          <w:bCs w:val="0"/>
          <w:color w:val="000000"/>
        </w:rPr>
        <w:t>mpliar a presença do Ministério Público brasileiro nas Regiões Norte e Nordeste do País, principalmente na Amazônia</w:t>
      </w:r>
      <w:r w:rsidR="002262F1">
        <w:rPr>
          <w:rStyle w:val="nfaseforte"/>
          <w:rFonts w:cs="Times New Roman"/>
          <w:b w:val="0"/>
          <w:bCs w:val="0"/>
          <w:color w:val="000000"/>
        </w:rPr>
        <w:t xml:space="preserve">, </w:t>
      </w:r>
      <w:r w:rsidR="002262F1" w:rsidRPr="00493149">
        <w:rPr>
          <w:rStyle w:val="nfaseforte"/>
          <w:rFonts w:cs="Times New Roman"/>
          <w:b w:val="0"/>
          <w:bCs w:val="0"/>
          <w:color w:val="000000"/>
        </w:rPr>
        <w:t>a instituição tem adotado uma série de providências</w:t>
      </w:r>
      <w:r w:rsidR="002262F1">
        <w:rPr>
          <w:rStyle w:val="nfaseforte"/>
          <w:rFonts w:cs="Times New Roman"/>
          <w:b w:val="0"/>
          <w:bCs w:val="0"/>
          <w:color w:val="000000"/>
        </w:rPr>
        <w:t>, dentre as qu</w:t>
      </w:r>
      <w:r w:rsidR="00FA1E81">
        <w:rPr>
          <w:rStyle w:val="nfaseforte"/>
          <w:rFonts w:cs="Times New Roman"/>
          <w:b w:val="0"/>
          <w:bCs w:val="0"/>
          <w:color w:val="000000"/>
        </w:rPr>
        <w:t>a</w:t>
      </w:r>
      <w:r w:rsidR="002262F1">
        <w:rPr>
          <w:rStyle w:val="nfaseforte"/>
          <w:rFonts w:cs="Times New Roman"/>
          <w:b w:val="0"/>
          <w:bCs w:val="0"/>
          <w:color w:val="000000"/>
        </w:rPr>
        <w:t>is destacou</w:t>
      </w:r>
      <w:r w:rsidR="00FA1E81">
        <w:rPr>
          <w:rStyle w:val="nfaseforte"/>
          <w:rFonts w:cs="Times New Roman"/>
          <w:b w:val="0"/>
          <w:bCs w:val="0"/>
          <w:color w:val="000000"/>
        </w:rPr>
        <w:t xml:space="preserve"> que providenciou, junto ao </w:t>
      </w:r>
      <w:r w:rsidR="00FA1E81" w:rsidRPr="00FA1E81">
        <w:rPr>
          <w:rStyle w:val="nfaseforte"/>
          <w:rFonts w:cs="Times New Roman"/>
          <w:b w:val="0"/>
          <w:bCs w:val="0"/>
          <w:color w:val="000000"/>
        </w:rPr>
        <w:t>Ministério Público Federal</w:t>
      </w:r>
      <w:r w:rsidR="00FA1E81">
        <w:rPr>
          <w:rStyle w:val="nfaseforte"/>
          <w:rFonts w:cs="Times New Roman"/>
          <w:b w:val="0"/>
          <w:bCs w:val="0"/>
          <w:color w:val="000000"/>
        </w:rPr>
        <w:t xml:space="preserve">, </w:t>
      </w:r>
      <w:r w:rsidR="002262F1">
        <w:rPr>
          <w:rStyle w:val="nfaseforte"/>
          <w:rFonts w:cs="Times New Roman"/>
          <w:b w:val="0"/>
          <w:bCs w:val="0"/>
          <w:color w:val="000000"/>
        </w:rPr>
        <w:t>a criação</w:t>
      </w:r>
      <w:r w:rsidR="00FA1E81">
        <w:rPr>
          <w:rStyle w:val="nfaseforte"/>
          <w:rFonts w:cs="Times New Roman"/>
          <w:b w:val="0"/>
          <w:bCs w:val="0"/>
          <w:color w:val="000000"/>
        </w:rPr>
        <w:t xml:space="preserve"> </w:t>
      </w:r>
      <w:r w:rsidR="00FA1E81" w:rsidRPr="00FA1E81">
        <w:rPr>
          <w:rStyle w:val="nfaseforte"/>
          <w:rFonts w:cs="Times New Roman"/>
          <w:b w:val="0"/>
          <w:bCs w:val="0"/>
          <w:color w:val="000000"/>
        </w:rPr>
        <w:t>de 30</w:t>
      </w:r>
      <w:r w:rsidR="00D60972">
        <w:rPr>
          <w:rStyle w:val="nfaseforte"/>
          <w:rFonts w:cs="Times New Roman"/>
          <w:b w:val="0"/>
          <w:bCs w:val="0"/>
          <w:color w:val="000000"/>
        </w:rPr>
        <w:t xml:space="preserve"> (trinta)</w:t>
      </w:r>
      <w:r w:rsidR="00FA1E81" w:rsidRPr="00FA1E81">
        <w:rPr>
          <w:rStyle w:val="nfaseforte"/>
          <w:rFonts w:cs="Times New Roman"/>
          <w:b w:val="0"/>
          <w:bCs w:val="0"/>
          <w:color w:val="000000"/>
        </w:rPr>
        <w:t xml:space="preserve"> novos ofícios</w:t>
      </w:r>
      <w:r w:rsidR="00FA1E81">
        <w:rPr>
          <w:rStyle w:val="nfaseforte"/>
          <w:rFonts w:cs="Times New Roman"/>
          <w:b w:val="0"/>
          <w:bCs w:val="0"/>
          <w:color w:val="000000"/>
        </w:rPr>
        <w:t xml:space="preserve"> para a Amazônia</w:t>
      </w:r>
      <w:r w:rsidR="001B760E">
        <w:rPr>
          <w:rStyle w:val="nfaseforte"/>
          <w:rFonts w:cs="Times New Roman"/>
          <w:b w:val="0"/>
          <w:bCs w:val="0"/>
          <w:color w:val="000000"/>
        </w:rPr>
        <w:t>, e, no</w:t>
      </w:r>
      <w:r w:rsidR="00D60972" w:rsidRPr="00D60972">
        <w:rPr>
          <w:rStyle w:val="nfaseforte"/>
          <w:rFonts w:cs="Times New Roman"/>
          <w:b w:val="0"/>
          <w:bCs w:val="0"/>
          <w:color w:val="000000"/>
        </w:rPr>
        <w:t xml:space="preserve"> âmbito do </w:t>
      </w:r>
      <w:r w:rsidR="00D60972">
        <w:rPr>
          <w:rStyle w:val="nfaseforte"/>
          <w:rFonts w:cs="Times New Roman"/>
          <w:b w:val="0"/>
          <w:bCs w:val="0"/>
          <w:color w:val="000000"/>
        </w:rPr>
        <w:t>Ministério Público Militar - MPM</w:t>
      </w:r>
      <w:r w:rsidR="00D60972" w:rsidRPr="00D60972">
        <w:rPr>
          <w:rStyle w:val="nfaseforte"/>
          <w:rFonts w:cs="Times New Roman"/>
          <w:b w:val="0"/>
          <w:bCs w:val="0"/>
          <w:color w:val="000000"/>
        </w:rPr>
        <w:t>, anunciou a instalação da Procuradoria Militar de Roraima e a implantação, nos próximos meses, de mais quatro procuradorias no Norte do Brasil, especialmente na Região Amazônica, o que garantirá uma presença efetiva</w:t>
      </w:r>
      <w:r w:rsidR="00923496">
        <w:rPr>
          <w:rStyle w:val="nfaseforte"/>
          <w:rFonts w:cs="Times New Roman"/>
          <w:b w:val="0"/>
          <w:bCs w:val="0"/>
          <w:color w:val="000000"/>
        </w:rPr>
        <w:t xml:space="preserve"> do Ministério Público brasileiro</w:t>
      </w:r>
      <w:r w:rsidR="00D60972" w:rsidRPr="00D60972">
        <w:rPr>
          <w:rStyle w:val="nfaseforte"/>
          <w:rFonts w:cs="Times New Roman"/>
          <w:b w:val="0"/>
          <w:bCs w:val="0"/>
          <w:color w:val="000000"/>
        </w:rPr>
        <w:t xml:space="preserve"> na</w:t>
      </w:r>
      <w:r w:rsidR="00923496">
        <w:rPr>
          <w:rStyle w:val="nfaseforte"/>
          <w:rFonts w:cs="Times New Roman"/>
          <w:b w:val="0"/>
          <w:bCs w:val="0"/>
          <w:color w:val="000000"/>
        </w:rPr>
        <w:t>quela</w:t>
      </w:r>
      <w:r w:rsidR="00D60972" w:rsidRPr="00D60972">
        <w:rPr>
          <w:rStyle w:val="nfaseforte"/>
          <w:rFonts w:cs="Times New Roman"/>
          <w:b w:val="0"/>
          <w:bCs w:val="0"/>
          <w:color w:val="000000"/>
        </w:rPr>
        <w:t xml:space="preserve"> região.</w:t>
      </w:r>
      <w:r w:rsidR="002262F1">
        <w:rPr>
          <w:rStyle w:val="nfaseforte"/>
          <w:rFonts w:cs="Times New Roman"/>
          <w:b w:val="0"/>
          <w:bCs w:val="0"/>
          <w:color w:val="000000"/>
        </w:rPr>
        <w:t xml:space="preserve"> Na </w:t>
      </w:r>
      <w:r w:rsidR="002262F1" w:rsidRPr="002E0ABC">
        <w:rPr>
          <w:rStyle w:val="nfaseforte"/>
          <w:rFonts w:cs="Times New Roman"/>
          <w:b w:val="0"/>
          <w:bCs w:val="0"/>
          <w:color w:val="000000"/>
        </w:rPr>
        <w:t xml:space="preserve">ocasião, </w:t>
      </w:r>
      <w:bookmarkStart w:id="11" w:name="_Hlk107505015"/>
      <w:r w:rsidR="00923496" w:rsidRPr="002E0ABC">
        <w:rPr>
          <w:rStyle w:val="nfaseforte"/>
          <w:rFonts w:cs="Times New Roman"/>
          <w:b w:val="0"/>
          <w:color w:val="000000"/>
        </w:rPr>
        <w:t>fez uma prestação de contas a respeito da viagem</w:t>
      </w:r>
      <w:r w:rsidR="00923496">
        <w:rPr>
          <w:rStyle w:val="nfaseforte"/>
          <w:rFonts w:cs="Times New Roman"/>
          <w:b w:val="0"/>
          <w:color w:val="000000"/>
        </w:rPr>
        <w:t xml:space="preserve"> </w:t>
      </w:r>
      <w:r w:rsidR="00923496" w:rsidRPr="00493149">
        <w:rPr>
          <w:rStyle w:val="nfaseforte"/>
          <w:rFonts w:cs="Times New Roman"/>
          <w:b w:val="0"/>
          <w:bCs w:val="0"/>
          <w:color w:val="000000"/>
        </w:rPr>
        <w:t>à Região Amazônica</w:t>
      </w:r>
      <w:r w:rsidR="001B760E">
        <w:rPr>
          <w:rStyle w:val="nfaseforte"/>
          <w:rFonts w:cs="Times New Roman"/>
          <w:b w:val="0"/>
          <w:bCs w:val="0"/>
          <w:color w:val="000000"/>
        </w:rPr>
        <w:t>,</w:t>
      </w:r>
      <w:r w:rsidR="00D74A60">
        <w:rPr>
          <w:rStyle w:val="nfaseforte"/>
          <w:rFonts w:cs="Times New Roman"/>
          <w:b w:val="0"/>
          <w:bCs w:val="0"/>
          <w:color w:val="000000"/>
        </w:rPr>
        <w:t xml:space="preserve"> realizada </w:t>
      </w:r>
      <w:r w:rsidR="002262F1" w:rsidRPr="00493149">
        <w:rPr>
          <w:rStyle w:val="nfaseforte"/>
          <w:rFonts w:cs="Times New Roman"/>
          <w:b w:val="0"/>
          <w:bCs w:val="0"/>
          <w:color w:val="000000"/>
        </w:rPr>
        <w:t>nos dias 19 e 20 de junho</w:t>
      </w:r>
      <w:r w:rsidR="002262F1">
        <w:rPr>
          <w:rStyle w:val="nfaseforte"/>
          <w:rFonts w:cs="Times New Roman"/>
          <w:b w:val="0"/>
          <w:bCs w:val="0"/>
          <w:color w:val="000000"/>
        </w:rPr>
        <w:t xml:space="preserve"> do corrente ano</w:t>
      </w:r>
      <w:r w:rsidR="00923496">
        <w:rPr>
          <w:rStyle w:val="nfaseforte"/>
          <w:rFonts w:cs="Times New Roman"/>
          <w:b w:val="0"/>
          <w:bCs w:val="0"/>
          <w:color w:val="000000"/>
        </w:rPr>
        <w:t>,</w:t>
      </w:r>
      <w:r w:rsidR="002262F1" w:rsidRPr="00493149">
        <w:rPr>
          <w:rStyle w:val="nfaseforte"/>
          <w:rFonts w:cs="Times New Roman"/>
          <w:b w:val="0"/>
          <w:bCs w:val="0"/>
          <w:color w:val="000000"/>
        </w:rPr>
        <w:t xml:space="preserve"> para acompanhar o andamento da investigação da morte do indigenista Bruno Pereira e do jornalista Dom Phillips</w:t>
      </w:r>
      <w:bookmarkEnd w:id="11"/>
      <w:r w:rsidR="00D74A60" w:rsidRPr="00D74A60">
        <w:rPr>
          <w:rStyle w:val="nfaseforte"/>
          <w:rFonts w:cs="Times New Roman"/>
          <w:b w:val="0"/>
          <w:bCs w:val="0"/>
          <w:color w:val="000000"/>
        </w:rPr>
        <w:t>.</w:t>
      </w:r>
      <w:r w:rsidR="00F3461D">
        <w:rPr>
          <w:rStyle w:val="nfaseforte"/>
          <w:rFonts w:cs="Times New Roman"/>
          <w:b w:val="0"/>
          <w:bCs w:val="0"/>
          <w:color w:val="000000"/>
        </w:rPr>
        <w:t xml:space="preserve"> Após, </w:t>
      </w:r>
      <w:r w:rsidR="00843B9A">
        <w:rPr>
          <w:rStyle w:val="nfaseforte"/>
          <w:rFonts w:cs="Times New Roman"/>
          <w:b w:val="0"/>
          <w:color w:val="000000"/>
        </w:rPr>
        <w:t>o Conselheiro</w:t>
      </w:r>
      <w:r w:rsidR="0024325A">
        <w:rPr>
          <w:rStyle w:val="nfaseforte"/>
          <w:rFonts w:cs="Times New Roman"/>
          <w:b w:val="0"/>
          <w:color w:val="000000"/>
        </w:rPr>
        <w:t xml:space="preserve"> Ângelo Fabiano</w:t>
      </w:r>
      <w:r w:rsidR="00843B9A">
        <w:rPr>
          <w:rStyle w:val="nfaseforte"/>
          <w:rFonts w:cs="Times New Roman"/>
          <w:b w:val="0"/>
          <w:color w:val="000000"/>
        </w:rPr>
        <w:t xml:space="preserve"> </w:t>
      </w:r>
      <w:r w:rsidR="00BE51EC" w:rsidRPr="00B05B1C">
        <w:rPr>
          <w:rStyle w:val="nfaseforte"/>
          <w:rFonts w:cs="Times New Roman"/>
          <w:b w:val="0"/>
          <w:color w:val="000000"/>
        </w:rPr>
        <w:t>a</w:t>
      </w:r>
      <w:r w:rsidR="00043143" w:rsidRPr="00B05B1C">
        <w:rPr>
          <w:rStyle w:val="nfaseforte"/>
          <w:rFonts w:cs="Times New Roman"/>
          <w:b w:val="0"/>
        </w:rPr>
        <w:t xml:space="preserve">presentou Proposta de </w:t>
      </w:r>
      <w:r w:rsidR="00C71017">
        <w:rPr>
          <w:rStyle w:val="nfaseforte"/>
          <w:rFonts w:cs="Times New Roman"/>
          <w:b w:val="0"/>
        </w:rPr>
        <w:t xml:space="preserve">Resolução que </w:t>
      </w:r>
      <w:r w:rsidR="00C66DED">
        <w:rPr>
          <w:rStyle w:val="nfaseforte"/>
          <w:rFonts w:cs="Times New Roman"/>
          <w:b w:val="0"/>
        </w:rPr>
        <w:t>“</w:t>
      </w:r>
      <w:r w:rsidR="0024325A">
        <w:rPr>
          <w:color w:val="000000"/>
        </w:rPr>
        <w:t>Institui Doutrina de Inteligência do Ministério Público e dá outras providências.”</w:t>
      </w:r>
      <w:r w:rsidR="0024325A">
        <w:rPr>
          <w:rStyle w:val="nfaseforte"/>
          <w:rFonts w:cs="Times New Roman"/>
          <w:b w:val="0"/>
        </w:rPr>
        <w:t xml:space="preserve"> </w:t>
      </w:r>
      <w:r w:rsidR="009A5C13" w:rsidRPr="009A5C13">
        <w:rPr>
          <w:rStyle w:val="nfaseforte"/>
          <w:rFonts w:cs="Times New Roman"/>
          <w:b w:val="0"/>
        </w:rPr>
        <w:t xml:space="preserve">Na oportunidade, </w:t>
      </w:r>
      <w:r w:rsidR="00536F84" w:rsidRPr="009A5C13">
        <w:rPr>
          <w:color w:val="000000"/>
        </w:rPr>
        <w:t xml:space="preserve">o Presidente </w:t>
      </w:r>
      <w:r w:rsidR="00536F84" w:rsidRPr="00C61D8B">
        <w:rPr>
          <w:color w:val="000000"/>
        </w:rPr>
        <w:t xml:space="preserve">deu por </w:t>
      </w:r>
      <w:r w:rsidR="00536F84" w:rsidRPr="00751626">
        <w:rPr>
          <w:color w:val="000000"/>
        </w:rPr>
        <w:t>apresentada a referida Proposiç</w:t>
      </w:r>
      <w:r w:rsidR="00D70F86" w:rsidRPr="00751626">
        <w:rPr>
          <w:color w:val="000000"/>
        </w:rPr>
        <w:t>ão</w:t>
      </w:r>
      <w:r w:rsidR="00536F84" w:rsidRPr="00751626">
        <w:rPr>
          <w:color w:val="000000"/>
        </w:rPr>
        <w:t xml:space="preserve"> e determinou o </w:t>
      </w:r>
      <w:r w:rsidR="00D70F86" w:rsidRPr="00751626">
        <w:rPr>
          <w:color w:val="000000"/>
        </w:rPr>
        <w:t xml:space="preserve">seu processamento regular. </w:t>
      </w:r>
      <w:r w:rsidR="00F3461D" w:rsidRPr="00751626">
        <w:rPr>
          <w:color w:val="000000"/>
        </w:rPr>
        <w:t xml:space="preserve">Em seguida, </w:t>
      </w:r>
      <w:r w:rsidR="00F3461D" w:rsidRPr="00751626">
        <w:rPr>
          <w:rFonts w:cs="Times New Roman"/>
          <w:color w:val="000000"/>
        </w:rPr>
        <w:t>o</w:t>
      </w:r>
      <w:r w:rsidR="000316EC" w:rsidRPr="00751626">
        <w:rPr>
          <w:color w:val="000000"/>
        </w:rPr>
        <w:t xml:space="preserve"> Conselheiro Antônio Edílio </w:t>
      </w:r>
      <w:r w:rsidR="000316EC" w:rsidRPr="00751626">
        <w:rPr>
          <w:rStyle w:val="nfaseforte"/>
          <w:rFonts w:cs="Times New Roman"/>
          <w:b w:val="0"/>
          <w:color w:val="000000"/>
        </w:rPr>
        <w:t>a</w:t>
      </w:r>
      <w:r w:rsidR="000316EC" w:rsidRPr="00751626">
        <w:rPr>
          <w:rStyle w:val="nfaseforte"/>
          <w:rFonts w:cs="Times New Roman"/>
          <w:b w:val="0"/>
        </w:rPr>
        <w:t>presentou Proposta de Resolução que</w:t>
      </w:r>
      <w:r w:rsidR="00751626">
        <w:rPr>
          <w:rFonts w:cs="Times New Roman"/>
          <w:color w:val="000000"/>
        </w:rPr>
        <w:t xml:space="preserve"> </w:t>
      </w:r>
      <w:r w:rsidR="00751626">
        <w:rPr>
          <w:color w:val="000000"/>
        </w:rPr>
        <w:t>"Altera o art. 4º, inciso I, da Resolução CNMP nº 20, de maio de 2007, para reduzir o número de visitas ordinárias na atividade de controle externo da atividade policial", dando-se início aos trâmites regimentais.</w:t>
      </w:r>
      <w:r w:rsidR="00751626">
        <w:rPr>
          <w:rFonts w:cs="Times New Roman"/>
          <w:color w:val="000000"/>
        </w:rPr>
        <w:t xml:space="preserve"> </w:t>
      </w:r>
      <w:r w:rsidR="00F3461D">
        <w:rPr>
          <w:rStyle w:val="nfaseforte"/>
          <w:rFonts w:cs="Times New Roman"/>
          <w:b w:val="0"/>
          <w:lang w:eastAsia="ar-SA"/>
        </w:rPr>
        <w:t>Na sequência</w:t>
      </w:r>
      <w:r w:rsidR="000316EC">
        <w:rPr>
          <w:rStyle w:val="nfaseforte"/>
          <w:rFonts w:cs="Times New Roman"/>
          <w:b w:val="0"/>
          <w:lang w:eastAsia="ar-SA"/>
        </w:rPr>
        <w:t xml:space="preserve">, </w:t>
      </w:r>
      <w:r w:rsidR="00F3461D">
        <w:rPr>
          <w:rStyle w:val="nfaseforte"/>
          <w:rFonts w:cs="Times New Roman"/>
          <w:b w:val="0"/>
          <w:lang w:eastAsia="ar-SA"/>
        </w:rPr>
        <w:t xml:space="preserve">o Presidente </w:t>
      </w:r>
      <w:r w:rsidR="000316EC" w:rsidRPr="0062111D">
        <w:rPr>
          <w:rFonts w:cs="Times New Roman"/>
        </w:rPr>
        <w:t>passou</w:t>
      </w:r>
      <w:r w:rsidR="000316EC" w:rsidRPr="0062111D">
        <w:rPr>
          <w:rStyle w:val="nfaseforte"/>
          <w:rFonts w:cs="Times New Roman"/>
          <w:b w:val="0"/>
          <w:bCs w:val="0"/>
          <w:color w:val="000000"/>
        </w:rPr>
        <w:t xml:space="preserve"> a palavra ao Conselheiro </w:t>
      </w:r>
      <w:r w:rsidR="000316EC">
        <w:rPr>
          <w:rStyle w:val="nfaseforte"/>
          <w:rFonts w:cs="Times New Roman"/>
          <w:b w:val="0"/>
          <w:bCs w:val="0"/>
          <w:color w:val="000000"/>
        </w:rPr>
        <w:t>Rodrigo Badaró</w:t>
      </w:r>
      <w:r w:rsidR="000316EC" w:rsidRPr="0062111D">
        <w:rPr>
          <w:rStyle w:val="nfaseforte"/>
          <w:rFonts w:cs="Times New Roman"/>
          <w:b w:val="0"/>
          <w:bCs w:val="0"/>
          <w:color w:val="000000"/>
        </w:rPr>
        <w:t>,</w:t>
      </w:r>
      <w:r w:rsidR="000316EC" w:rsidRPr="0062111D">
        <w:rPr>
          <w:rFonts w:cs="Times New Roman"/>
          <w:bCs/>
        </w:rPr>
        <w:t xml:space="preserve"> Presidente da Comissão de Acompanhamento Legislativo e Jurisprudência – CALJ, indagando-lhe acerca da apresentação de redação final de atos normativos, </w:t>
      </w:r>
      <w:r w:rsidR="000316EC" w:rsidRPr="0062111D">
        <w:rPr>
          <w:rFonts w:cs="Times New Roman"/>
        </w:rPr>
        <w:t>em cumprimento ao §4º do art. 151 do Regimento Interno do CNMP</w:t>
      </w:r>
      <w:r w:rsidR="000316EC" w:rsidRPr="0062111D">
        <w:rPr>
          <w:rStyle w:val="nfaseforte"/>
          <w:rFonts w:cs="Times New Roman"/>
          <w:b w:val="0"/>
          <w:color w:val="000000"/>
        </w:rPr>
        <w:t>.</w:t>
      </w:r>
      <w:r w:rsidR="000316EC" w:rsidRPr="00F549E8">
        <w:rPr>
          <w:rStyle w:val="nfaseforte"/>
          <w:rFonts w:cs="Times New Roman"/>
          <w:b w:val="0"/>
          <w:color w:val="000000"/>
        </w:rPr>
        <w:t xml:space="preserve"> </w:t>
      </w:r>
      <w:r w:rsidR="000316EC" w:rsidRPr="00F549E8">
        <w:rPr>
          <w:rFonts w:cs="Times New Roman"/>
          <w:bCs/>
        </w:rPr>
        <w:t xml:space="preserve">Na oportunidade, o Conselheiro </w:t>
      </w:r>
      <w:r w:rsidR="000316EC">
        <w:rPr>
          <w:rStyle w:val="nfaseforte"/>
          <w:rFonts w:cs="Times New Roman"/>
          <w:b w:val="0"/>
          <w:bCs w:val="0"/>
          <w:color w:val="000000"/>
        </w:rPr>
        <w:t>Rodrigo Badaró</w:t>
      </w:r>
      <w:r w:rsidR="000316EC" w:rsidRPr="00F549E8">
        <w:rPr>
          <w:rFonts w:cs="Times New Roman"/>
          <w:bCs/>
        </w:rPr>
        <w:t xml:space="preserve"> apresentou a redação final do ato normativo </w:t>
      </w:r>
      <w:r w:rsidR="000316EC" w:rsidRPr="00F549E8">
        <w:t xml:space="preserve">aprovado nos autos da </w:t>
      </w:r>
      <w:r w:rsidR="000316EC" w:rsidRPr="00F549E8">
        <w:rPr>
          <w:rFonts w:cs="Times New Roman"/>
          <w:bCs/>
        </w:rPr>
        <w:t>Proposiç</w:t>
      </w:r>
      <w:r w:rsidR="000316EC">
        <w:rPr>
          <w:rFonts w:cs="Times New Roman"/>
          <w:bCs/>
        </w:rPr>
        <w:t>ão</w:t>
      </w:r>
      <w:r w:rsidR="000316EC" w:rsidRPr="00F549E8">
        <w:rPr>
          <w:rFonts w:cs="Times New Roman"/>
          <w:bCs/>
        </w:rPr>
        <w:t xml:space="preserve"> </w:t>
      </w:r>
      <w:r w:rsidR="000316EC" w:rsidRPr="00A32E0F">
        <w:rPr>
          <w:rStyle w:val="nfaseforte"/>
          <w:b w:val="0"/>
          <w:bCs w:val="0"/>
          <w:color w:val="000000"/>
        </w:rPr>
        <w:t>nº 1.00585/2022-08</w:t>
      </w:r>
      <w:r w:rsidR="000316EC">
        <w:rPr>
          <w:rStyle w:val="nfaseforte"/>
          <w:b w:val="0"/>
          <w:bCs w:val="0"/>
          <w:color w:val="000000"/>
        </w:rPr>
        <w:t xml:space="preserve">, </w:t>
      </w:r>
      <w:r w:rsidR="000316EC" w:rsidRPr="002B7091">
        <w:rPr>
          <w:rFonts w:cs="Times New Roman"/>
        </w:rPr>
        <w:t>que t</w:t>
      </w:r>
      <w:r w:rsidR="000316EC">
        <w:rPr>
          <w:rFonts w:cs="Times New Roman"/>
        </w:rPr>
        <w:t xml:space="preserve">eve </w:t>
      </w:r>
      <w:r w:rsidR="000316EC" w:rsidRPr="002B7091">
        <w:rPr>
          <w:rFonts w:cs="Times New Roman"/>
        </w:rPr>
        <w:t>o seu texto homologado à unanimidade</w:t>
      </w:r>
      <w:r w:rsidR="000316EC">
        <w:rPr>
          <w:rFonts w:cs="Times New Roman"/>
        </w:rPr>
        <w:t>.</w:t>
      </w:r>
      <w:r w:rsidR="000316EC">
        <w:rPr>
          <w:color w:val="000000"/>
        </w:rPr>
        <w:t xml:space="preserve"> </w:t>
      </w:r>
      <w:r w:rsidR="00F3461D">
        <w:rPr>
          <w:color w:val="000000"/>
        </w:rPr>
        <w:t>Após, o</w:t>
      </w:r>
      <w:r w:rsidR="009F7462">
        <w:rPr>
          <w:color w:val="000000"/>
        </w:rPr>
        <w:t xml:space="preserve"> Conselheiro Rodrigo Badaró apresentou Proposta de Resolução que “Altera a Resolução CNMP nº 173, de 4 de julho de 2017, para estabelecer a necessidade de envio automatizado ao CNMP das decisões dos órgãos colegiados dos ramos e unidades do Ministério Público investidos do controle da atuação extrajudicial </w:t>
      </w:r>
      <w:r w:rsidR="009F7462" w:rsidRPr="00751626">
        <w:rPr>
          <w:color w:val="000000"/>
        </w:rPr>
        <w:t>finalística.” Na oportunidade, solicitou a dispensa dos prazos regimentais, a fim de que</w:t>
      </w:r>
      <w:r w:rsidR="00261C3E" w:rsidRPr="00751626">
        <w:rPr>
          <w:color w:val="000000"/>
        </w:rPr>
        <w:t xml:space="preserve"> a Proposição</w:t>
      </w:r>
      <w:r w:rsidR="009F7462" w:rsidRPr="00751626">
        <w:rPr>
          <w:color w:val="000000"/>
        </w:rPr>
        <w:t xml:space="preserve"> fosse</w:t>
      </w:r>
      <w:r w:rsidR="00261C3E" w:rsidRPr="00751626">
        <w:rPr>
          <w:color w:val="000000"/>
        </w:rPr>
        <w:t xml:space="preserve"> </w:t>
      </w:r>
      <w:r w:rsidR="009F7462" w:rsidRPr="00751626">
        <w:rPr>
          <w:color w:val="000000"/>
        </w:rPr>
        <w:t xml:space="preserve">julgada na </w:t>
      </w:r>
      <w:r w:rsidR="00261C3E" w:rsidRPr="00751626">
        <w:rPr>
          <w:color w:val="000000"/>
        </w:rPr>
        <w:t>presente data</w:t>
      </w:r>
      <w:r w:rsidR="009F7462" w:rsidRPr="00751626">
        <w:rPr>
          <w:color w:val="000000"/>
        </w:rPr>
        <w:t>, o que foi acolhido à unanimidade.</w:t>
      </w:r>
      <w:r w:rsidR="000316EC" w:rsidRPr="00751626">
        <w:rPr>
          <w:color w:val="000000"/>
        </w:rPr>
        <w:t xml:space="preserve"> </w:t>
      </w:r>
      <w:r w:rsidR="00F3461D" w:rsidRPr="00751626">
        <w:rPr>
          <w:color w:val="000000"/>
        </w:rPr>
        <w:t>Em seguida, a</w:t>
      </w:r>
      <w:r w:rsidR="000316EC" w:rsidRPr="00751626">
        <w:rPr>
          <w:color w:val="000000"/>
        </w:rPr>
        <w:t>presentou Proposta de Resolução que</w:t>
      </w:r>
      <w:r w:rsidR="00277515" w:rsidRPr="00751626">
        <w:rPr>
          <w:color w:val="000000"/>
        </w:rPr>
        <w:t xml:space="preserve"> “Dispõe sobre o desenvolvimento</w:t>
      </w:r>
      <w:r w:rsidR="00277515" w:rsidRPr="00277515">
        <w:rPr>
          <w:color w:val="000000"/>
        </w:rPr>
        <w:t xml:space="preserve"> e a disponibilização por parte de todos os ramos do Ministério Público da União e dos Estados de sistema eletrônico de gravação dos atos instrutórios de procedimentos instaurados em trâmite no âmbito do Ministério Público, realizadas presencialmente ou por videoconferência, tornando obrigatória o registro audiovisual dos referidos atos</w:t>
      </w:r>
      <w:r w:rsidR="00277515">
        <w:rPr>
          <w:color w:val="000000"/>
        </w:rPr>
        <w:t xml:space="preserve">.” </w:t>
      </w:r>
      <w:r w:rsidR="000316EC" w:rsidRPr="009A5C13">
        <w:rPr>
          <w:rStyle w:val="nfaseforte"/>
          <w:rFonts w:cs="Times New Roman"/>
          <w:b w:val="0"/>
        </w:rPr>
        <w:t>Na o</w:t>
      </w:r>
      <w:r w:rsidR="00261C3E">
        <w:rPr>
          <w:rStyle w:val="nfaseforte"/>
          <w:rFonts w:cs="Times New Roman"/>
          <w:b w:val="0"/>
        </w:rPr>
        <w:t>casião</w:t>
      </w:r>
      <w:r w:rsidR="000316EC" w:rsidRPr="009A5C13">
        <w:rPr>
          <w:rStyle w:val="nfaseforte"/>
          <w:rFonts w:cs="Times New Roman"/>
          <w:b w:val="0"/>
        </w:rPr>
        <w:t xml:space="preserve">, </w:t>
      </w:r>
      <w:r w:rsidR="00A55AFE">
        <w:rPr>
          <w:color w:val="000000"/>
        </w:rPr>
        <w:t>o</w:t>
      </w:r>
      <w:r w:rsidR="00A55AFE" w:rsidRPr="009A5C13">
        <w:rPr>
          <w:color w:val="000000"/>
        </w:rPr>
        <w:t xml:space="preserve"> Presidente </w:t>
      </w:r>
      <w:r w:rsidR="00A55AFE" w:rsidRPr="00C61D8B">
        <w:rPr>
          <w:color w:val="000000"/>
        </w:rPr>
        <w:t>deu por apresentada a referida Proposição e determinou o seu processamento regular</w:t>
      </w:r>
      <w:r w:rsidR="00A55AFE" w:rsidRPr="00751626">
        <w:rPr>
          <w:color w:val="000000"/>
        </w:rPr>
        <w:t xml:space="preserve">. Na sequência, </w:t>
      </w:r>
      <w:r w:rsidR="000316EC" w:rsidRPr="00751626">
        <w:rPr>
          <w:color w:val="000000"/>
        </w:rPr>
        <w:t>o</w:t>
      </w:r>
      <w:r w:rsidR="001B760E" w:rsidRPr="00751626">
        <w:rPr>
          <w:color w:val="000000"/>
        </w:rPr>
        <w:t xml:space="preserve"> Conselheiro Antônio Edílio informou que tramita</w:t>
      </w:r>
      <w:r w:rsidR="00A55AFE" w:rsidRPr="00751626">
        <w:rPr>
          <w:color w:val="000000"/>
        </w:rPr>
        <w:t>,</w:t>
      </w:r>
      <w:r w:rsidR="001B760E" w:rsidRPr="00751626">
        <w:rPr>
          <w:color w:val="000000"/>
        </w:rPr>
        <w:t xml:space="preserve"> sob a sua relatoria</w:t>
      </w:r>
      <w:r w:rsidR="00A55AFE" w:rsidRPr="00751626">
        <w:rPr>
          <w:color w:val="000000"/>
        </w:rPr>
        <w:t>,</w:t>
      </w:r>
      <w:r w:rsidR="001B760E" w:rsidRPr="00751626">
        <w:rPr>
          <w:color w:val="000000"/>
        </w:rPr>
        <w:t xml:space="preserve"> um</w:t>
      </w:r>
      <w:r w:rsidR="00A55AFE" w:rsidRPr="00751626">
        <w:rPr>
          <w:color w:val="000000"/>
        </w:rPr>
        <w:t>a</w:t>
      </w:r>
      <w:r w:rsidR="001B760E" w:rsidRPr="00751626">
        <w:rPr>
          <w:color w:val="000000"/>
        </w:rPr>
        <w:t xml:space="preserve"> proposição cujo objeto </w:t>
      </w:r>
      <w:r w:rsidR="00751626" w:rsidRPr="00751626">
        <w:rPr>
          <w:color w:val="000000"/>
        </w:rPr>
        <w:t>era</w:t>
      </w:r>
      <w:r w:rsidR="001B760E" w:rsidRPr="00751626">
        <w:rPr>
          <w:color w:val="000000"/>
        </w:rPr>
        <w:t xml:space="preserve"> semelhante </w:t>
      </w:r>
      <w:r w:rsidR="00261C3E" w:rsidRPr="00751626">
        <w:rPr>
          <w:color w:val="000000"/>
        </w:rPr>
        <w:t xml:space="preserve">à </w:t>
      </w:r>
      <w:r w:rsidR="00A55AFE" w:rsidRPr="00751626">
        <w:rPr>
          <w:color w:val="000000"/>
        </w:rPr>
        <w:t>proposta apresentada pelo Conselheiro Rodrigo Badaró</w:t>
      </w:r>
      <w:r w:rsidR="00751626" w:rsidRPr="00751626">
        <w:rPr>
          <w:color w:val="000000"/>
        </w:rPr>
        <w:t xml:space="preserve"> com quem teve </w:t>
      </w:r>
      <w:r w:rsidR="00A55AFE" w:rsidRPr="00751626">
        <w:rPr>
          <w:color w:val="000000"/>
        </w:rPr>
        <w:t xml:space="preserve">a oportunidade de dialogar a respeito do tema. Após, </w:t>
      </w:r>
      <w:r w:rsidR="004812C4" w:rsidRPr="00751626">
        <w:rPr>
          <w:color w:val="000000"/>
        </w:rPr>
        <w:t>o Conselheiro Oswaldo D'Albuquerque</w:t>
      </w:r>
      <w:r w:rsidR="004812C4">
        <w:rPr>
          <w:color w:val="000000"/>
        </w:rPr>
        <w:t xml:space="preserve"> apresentou Proposta de Resolução que “Dispõe sobre a instituição de diretrizes para a realização de videoconferências no âmbito do Ministério Público”. Apresentou também Proposta de Emenda Regimental que “Altera o art. 148, §2º, do Regimento Interno do Conselho Nacional do Ministério Público.” Na ocasião, o Presidente deu por apresentadas as mencionadas </w:t>
      </w:r>
      <w:r w:rsidR="00F3461D">
        <w:rPr>
          <w:color w:val="000000"/>
        </w:rPr>
        <w:t>P</w:t>
      </w:r>
      <w:r w:rsidR="004812C4">
        <w:rPr>
          <w:color w:val="000000"/>
        </w:rPr>
        <w:t xml:space="preserve">roposições e </w:t>
      </w:r>
      <w:r w:rsidR="000316EC">
        <w:rPr>
          <w:color w:val="000000"/>
        </w:rPr>
        <w:t>determinou o início dos trâmites regimentais.</w:t>
      </w:r>
      <w:r w:rsidR="00F3461D">
        <w:rPr>
          <w:color w:val="000000"/>
        </w:rPr>
        <w:t xml:space="preserve"> </w:t>
      </w:r>
      <w:r w:rsidR="00073955">
        <w:rPr>
          <w:color w:val="000000"/>
        </w:rPr>
        <w:t>Em seguida</w:t>
      </w:r>
      <w:r w:rsidR="00D718A2">
        <w:rPr>
          <w:rFonts w:cs="Times New Roman"/>
        </w:rPr>
        <w:t xml:space="preserve">, </w:t>
      </w:r>
      <w:r w:rsidR="00D718A2" w:rsidRPr="00D718A2">
        <w:rPr>
          <w:rFonts w:cs="Times New Roman"/>
        </w:rPr>
        <w:t>o Presidente</w:t>
      </w:r>
      <w:r w:rsidR="00E25782">
        <w:rPr>
          <w:rFonts w:cs="Times New Roman"/>
        </w:rPr>
        <w:t xml:space="preserve"> do CNMP, em </w:t>
      </w:r>
      <w:r w:rsidR="00E25782" w:rsidRPr="00E25782">
        <w:rPr>
          <w:rFonts w:cs="Times New Roman"/>
        </w:rPr>
        <w:t>virtude do que dispõe o artigo 32, do Regimento Interno deste Conselho</w:t>
      </w:r>
      <w:r w:rsidR="00261C3E">
        <w:rPr>
          <w:rFonts w:cs="Times New Roman"/>
        </w:rPr>
        <w:t xml:space="preserve"> Nacional</w:t>
      </w:r>
      <w:r w:rsidR="00E25782" w:rsidRPr="00E25782">
        <w:rPr>
          <w:rFonts w:cs="Times New Roman"/>
        </w:rPr>
        <w:t>, e considerando a necessidade de eleição do Presidente da Comissão d</w:t>
      </w:r>
      <w:r w:rsidR="00B8510A">
        <w:rPr>
          <w:rFonts w:cs="Times New Roman"/>
        </w:rPr>
        <w:t>a</w:t>
      </w:r>
      <w:r w:rsidR="00E25782" w:rsidRPr="00E25782">
        <w:rPr>
          <w:rFonts w:cs="Times New Roman"/>
        </w:rPr>
        <w:t xml:space="preserve"> Saúde</w:t>
      </w:r>
      <w:r w:rsidR="00E25782">
        <w:rPr>
          <w:rFonts w:cs="Times New Roman"/>
        </w:rPr>
        <w:t xml:space="preserve"> - CS</w:t>
      </w:r>
      <w:r w:rsidR="00E25782" w:rsidRPr="00E25782">
        <w:rPr>
          <w:rFonts w:cs="Times New Roman"/>
        </w:rPr>
        <w:t xml:space="preserve">, </w:t>
      </w:r>
      <w:r w:rsidR="00B16169">
        <w:rPr>
          <w:rFonts w:cs="Times New Roman"/>
        </w:rPr>
        <w:t>sugeriu</w:t>
      </w:r>
      <w:r w:rsidR="00E25782" w:rsidRPr="00E25782">
        <w:rPr>
          <w:rFonts w:cs="Times New Roman"/>
        </w:rPr>
        <w:t xml:space="preserve"> a indicação do Conselheiro </w:t>
      </w:r>
      <w:bookmarkStart w:id="12" w:name="_Hlk107304349"/>
      <w:r w:rsidR="00E25782" w:rsidRPr="00E25782">
        <w:rPr>
          <w:rFonts w:cs="Times New Roman"/>
        </w:rPr>
        <w:t xml:space="preserve">Jayme </w:t>
      </w:r>
      <w:bookmarkEnd w:id="12"/>
      <w:r w:rsidR="00EC162B" w:rsidRPr="00EC162B">
        <w:rPr>
          <w:rFonts w:cs="Times New Roman"/>
        </w:rPr>
        <w:t>de Oliveira</w:t>
      </w:r>
      <w:r w:rsidR="00EC162B">
        <w:rPr>
          <w:rFonts w:cs="Times New Roman"/>
        </w:rPr>
        <w:t xml:space="preserve"> para o mencionado cargo. Na oportunidade, o Conselheiro </w:t>
      </w:r>
      <w:r w:rsidR="00EC162B" w:rsidRPr="00EC162B">
        <w:rPr>
          <w:rFonts w:cs="Times New Roman"/>
        </w:rPr>
        <w:t>Moacyr Rey</w:t>
      </w:r>
      <w:r w:rsidR="00EC162B">
        <w:rPr>
          <w:rFonts w:cs="Times New Roman"/>
        </w:rPr>
        <w:t xml:space="preserve"> renunciou à presidência interina da </w:t>
      </w:r>
      <w:r w:rsidR="00261C3E">
        <w:rPr>
          <w:rFonts w:cs="Times New Roman"/>
        </w:rPr>
        <w:t>CS</w:t>
      </w:r>
      <w:r w:rsidR="00EC162B">
        <w:rPr>
          <w:rFonts w:cs="Times New Roman"/>
        </w:rPr>
        <w:t xml:space="preserve">, </w:t>
      </w:r>
      <w:r w:rsidR="00261C3E" w:rsidRPr="002E0ABC">
        <w:rPr>
          <w:rFonts w:cs="Times New Roman"/>
        </w:rPr>
        <w:t>registrando</w:t>
      </w:r>
      <w:r w:rsidR="00EF5A05" w:rsidRPr="002E0ABC">
        <w:rPr>
          <w:rFonts w:cs="Times New Roman"/>
        </w:rPr>
        <w:t xml:space="preserve"> </w:t>
      </w:r>
      <w:r w:rsidR="00EC162B" w:rsidRPr="002E0ABC">
        <w:rPr>
          <w:rFonts w:cs="Times New Roman"/>
        </w:rPr>
        <w:t xml:space="preserve">a sua honra </w:t>
      </w:r>
      <w:r w:rsidR="00261C3E" w:rsidRPr="002E0ABC">
        <w:rPr>
          <w:rFonts w:cs="Times New Roman"/>
        </w:rPr>
        <w:t>de tê-</w:t>
      </w:r>
      <w:r w:rsidR="00261C3E">
        <w:rPr>
          <w:rFonts w:cs="Times New Roman"/>
        </w:rPr>
        <w:t>la</w:t>
      </w:r>
      <w:r w:rsidR="00EC162B">
        <w:rPr>
          <w:rFonts w:cs="Times New Roman"/>
        </w:rPr>
        <w:t xml:space="preserve"> </w:t>
      </w:r>
      <w:r w:rsidR="00EC162B" w:rsidRPr="00EC162B">
        <w:rPr>
          <w:rFonts w:cs="Times New Roman"/>
        </w:rPr>
        <w:t>presid</w:t>
      </w:r>
      <w:r w:rsidR="00EC162B">
        <w:rPr>
          <w:rFonts w:cs="Times New Roman"/>
        </w:rPr>
        <w:t>i</w:t>
      </w:r>
      <w:r w:rsidR="00261C3E">
        <w:rPr>
          <w:rFonts w:cs="Times New Roman"/>
        </w:rPr>
        <w:t>do</w:t>
      </w:r>
      <w:r w:rsidR="00EC162B">
        <w:rPr>
          <w:rFonts w:cs="Times New Roman"/>
        </w:rPr>
        <w:t xml:space="preserve">, </w:t>
      </w:r>
      <w:r w:rsidR="00EF5A05">
        <w:rPr>
          <w:rFonts w:cs="Times New Roman"/>
        </w:rPr>
        <w:t xml:space="preserve">e afirmou </w:t>
      </w:r>
      <w:r w:rsidR="00EC162B">
        <w:rPr>
          <w:rFonts w:cs="Times New Roman"/>
        </w:rPr>
        <w:t>que o</w:t>
      </w:r>
      <w:r w:rsidR="00EC162B" w:rsidRPr="00EC162B">
        <w:rPr>
          <w:rFonts w:cs="Times New Roman"/>
        </w:rPr>
        <w:t xml:space="preserve"> </w:t>
      </w:r>
      <w:r w:rsidR="00EF5A05">
        <w:rPr>
          <w:rFonts w:cs="Times New Roman"/>
        </w:rPr>
        <w:t>C</w:t>
      </w:r>
      <w:r w:rsidR="00EC162B" w:rsidRPr="00EC162B">
        <w:rPr>
          <w:rFonts w:cs="Times New Roman"/>
        </w:rPr>
        <w:t>onselheiro Jayme de Oliveira irá contribuir muito com sua experiência</w:t>
      </w:r>
      <w:r w:rsidR="00EF5A05">
        <w:rPr>
          <w:rFonts w:cs="Times New Roman"/>
        </w:rPr>
        <w:t xml:space="preserve">. Na sequência, o </w:t>
      </w:r>
      <w:r w:rsidR="00EF5A05" w:rsidRPr="00E25782">
        <w:rPr>
          <w:rFonts w:cs="Times New Roman"/>
        </w:rPr>
        <w:t xml:space="preserve">Conselheiro Jayme </w:t>
      </w:r>
      <w:r w:rsidR="00EF5A05" w:rsidRPr="00EC162B">
        <w:rPr>
          <w:rFonts w:cs="Times New Roman"/>
        </w:rPr>
        <w:t>de Oliveira</w:t>
      </w:r>
      <w:r w:rsidR="00EF5A05">
        <w:rPr>
          <w:rFonts w:cs="Times New Roman"/>
        </w:rPr>
        <w:t xml:space="preserve"> </w:t>
      </w:r>
      <w:r w:rsidR="00E25782">
        <w:rPr>
          <w:rFonts w:cs="Times New Roman"/>
        </w:rPr>
        <w:t>foi eleito</w:t>
      </w:r>
      <w:r w:rsidR="00B16169">
        <w:rPr>
          <w:rFonts w:cs="Times New Roman"/>
        </w:rPr>
        <w:t>,</w:t>
      </w:r>
      <w:r w:rsidR="00E25782">
        <w:rPr>
          <w:rFonts w:cs="Times New Roman"/>
        </w:rPr>
        <w:t xml:space="preserve"> por aclamação</w:t>
      </w:r>
      <w:r w:rsidR="00B16169">
        <w:rPr>
          <w:rFonts w:cs="Times New Roman"/>
        </w:rPr>
        <w:t>,</w:t>
      </w:r>
      <w:r w:rsidR="00EF5A05">
        <w:rPr>
          <w:rFonts w:cs="Times New Roman"/>
        </w:rPr>
        <w:t xml:space="preserve"> </w:t>
      </w:r>
      <w:r w:rsidR="00E25782">
        <w:rPr>
          <w:rFonts w:cs="Times New Roman"/>
        </w:rPr>
        <w:t xml:space="preserve">para </w:t>
      </w:r>
      <w:r w:rsidR="00EF5A05">
        <w:rPr>
          <w:rFonts w:cs="Times New Roman"/>
        </w:rPr>
        <w:t xml:space="preserve">a presidência da Comissão da Saúde, ocasião na qual </w:t>
      </w:r>
      <w:r w:rsidR="00EF5A05">
        <w:rPr>
          <w:color w:val="000000"/>
        </w:rPr>
        <w:t>a</w:t>
      </w:r>
      <w:r w:rsidR="00EF5A05" w:rsidRPr="00A573E0">
        <w:rPr>
          <w:rFonts w:cs="Times New Roman"/>
        </w:rPr>
        <w:t>gradeceu a confiança em seu trabalho e</w:t>
      </w:r>
      <w:r w:rsidR="0050375C">
        <w:rPr>
          <w:rFonts w:cs="Times New Roman"/>
        </w:rPr>
        <w:t xml:space="preserve"> destacou</w:t>
      </w:r>
      <w:r w:rsidR="00EF5A05" w:rsidRPr="00A573E0">
        <w:rPr>
          <w:rFonts w:cs="Times New Roman"/>
        </w:rPr>
        <w:t xml:space="preserve"> </w:t>
      </w:r>
      <w:r w:rsidR="00EF5A05">
        <w:rPr>
          <w:rFonts w:cs="Times New Roman"/>
        </w:rPr>
        <w:t xml:space="preserve">que </w:t>
      </w:r>
      <w:r w:rsidR="00EF5A05" w:rsidRPr="00A573E0">
        <w:rPr>
          <w:rFonts w:cs="Times New Roman"/>
        </w:rPr>
        <w:t>esper</w:t>
      </w:r>
      <w:r w:rsidR="00EF5A05">
        <w:rPr>
          <w:rFonts w:cs="Times New Roman"/>
        </w:rPr>
        <w:t>a</w:t>
      </w:r>
      <w:r w:rsidR="00EF5A05" w:rsidRPr="00A573E0">
        <w:rPr>
          <w:rFonts w:cs="Times New Roman"/>
        </w:rPr>
        <w:t xml:space="preserve"> conseguir desempenhar bem as atribuições à frente da </w:t>
      </w:r>
      <w:r w:rsidR="001724B6">
        <w:rPr>
          <w:rFonts w:cs="Times New Roman"/>
        </w:rPr>
        <w:t>mencionada comissão</w:t>
      </w:r>
      <w:r w:rsidR="00EF5A05">
        <w:rPr>
          <w:rFonts w:cs="Times New Roman"/>
        </w:rPr>
        <w:t>.</w:t>
      </w:r>
      <w:r w:rsidR="0050375C">
        <w:rPr>
          <w:rFonts w:cs="Times New Roman"/>
        </w:rPr>
        <w:t xml:space="preserve"> </w:t>
      </w:r>
      <w:r w:rsidR="00D23930">
        <w:rPr>
          <w:rFonts w:cs="Times New Roman"/>
        </w:rPr>
        <w:t>Após</w:t>
      </w:r>
      <w:r w:rsidR="0050375C">
        <w:rPr>
          <w:rFonts w:cs="Times New Roman"/>
        </w:rPr>
        <w:t>,</w:t>
      </w:r>
      <w:r w:rsidR="00D23930">
        <w:rPr>
          <w:rFonts w:cs="Times New Roman"/>
        </w:rPr>
        <w:t xml:space="preserve"> o Conselheiro Ângelo Fabiano, em nome do Ministério Público do Trabalho - MPT, agradeceu ao Presidente do CNMP pela recepção aos novos procuradores e procuradoras do Trabalho</w:t>
      </w:r>
      <w:r w:rsidR="00A07261">
        <w:rPr>
          <w:rFonts w:cs="Times New Roman"/>
        </w:rPr>
        <w:t xml:space="preserve">. Em seguida, </w:t>
      </w:r>
      <w:r w:rsidR="00252044">
        <w:rPr>
          <w:rFonts w:cs="Times New Roman"/>
        </w:rPr>
        <w:t xml:space="preserve">o Presidente ausentou-se, justificadamente, oportunidade na qual assumiu a presidência o Corregedor Nacional, Conselheiro Oswaldo D’Albuquerque. Na sequência, o Conselheiro Ângelo Fabiano, </w:t>
      </w:r>
      <w:r w:rsidR="00A07261">
        <w:rPr>
          <w:rFonts w:cs="Times New Roman"/>
        </w:rPr>
        <w:t>como Presidente da</w:t>
      </w:r>
      <w:r w:rsidR="00252044" w:rsidRPr="00252044">
        <w:rPr>
          <w:rFonts w:cs="Times New Roman"/>
          <w:b/>
          <w:bCs/>
        </w:rPr>
        <w:t> </w:t>
      </w:r>
      <w:r w:rsidR="00252044" w:rsidRPr="00252044">
        <w:rPr>
          <w:rFonts w:cs="Times New Roman"/>
        </w:rPr>
        <w:t xml:space="preserve">Comissão de Preservação da Autonomia do Ministério Público </w:t>
      </w:r>
      <w:r w:rsidR="00A810F1">
        <w:rPr>
          <w:rFonts w:cs="Times New Roman"/>
        </w:rPr>
        <w:t xml:space="preserve">– </w:t>
      </w:r>
      <w:r w:rsidR="00252044" w:rsidRPr="00252044">
        <w:rPr>
          <w:rFonts w:cs="Times New Roman"/>
        </w:rPr>
        <w:t>CPAMP</w:t>
      </w:r>
      <w:r w:rsidR="00A810F1">
        <w:rPr>
          <w:rFonts w:cs="Times New Roman"/>
        </w:rPr>
        <w:t xml:space="preserve"> e do </w:t>
      </w:r>
      <w:r w:rsidR="00A810F1" w:rsidRPr="00A810F1">
        <w:rPr>
          <w:rFonts w:cs="Times New Roman"/>
        </w:rPr>
        <w:t xml:space="preserve">Comitê Nacional do Ministério Público de Combate ao Trabalho em Condição Análoga à de Escravo e ao Tráfico de Pessoas </w:t>
      </w:r>
      <w:r w:rsidR="00A810F1">
        <w:rPr>
          <w:rFonts w:cs="Times New Roman"/>
        </w:rPr>
        <w:t xml:space="preserve">– </w:t>
      </w:r>
      <w:proofErr w:type="spellStart"/>
      <w:r w:rsidR="00A810F1" w:rsidRPr="00A810F1">
        <w:rPr>
          <w:rFonts w:cs="Times New Roman"/>
        </w:rPr>
        <w:t>Conatetrap</w:t>
      </w:r>
      <w:proofErr w:type="spellEnd"/>
      <w:r w:rsidR="00A810F1">
        <w:rPr>
          <w:rFonts w:cs="Times New Roman"/>
        </w:rPr>
        <w:t xml:space="preserve">, </w:t>
      </w:r>
      <w:r w:rsidR="00A07261">
        <w:rPr>
          <w:rFonts w:cs="Times New Roman"/>
        </w:rPr>
        <w:t>apresentou</w:t>
      </w:r>
      <w:r w:rsidR="00252044">
        <w:rPr>
          <w:rFonts w:cs="Times New Roman"/>
        </w:rPr>
        <w:t xml:space="preserve"> um resumo das atividades</w:t>
      </w:r>
      <w:r w:rsidR="00A810F1">
        <w:rPr>
          <w:rFonts w:cs="Times New Roman"/>
        </w:rPr>
        <w:t xml:space="preserve"> semestrais</w:t>
      </w:r>
      <w:r w:rsidR="00252044">
        <w:rPr>
          <w:rFonts w:cs="Times New Roman"/>
        </w:rPr>
        <w:t xml:space="preserve"> realizadas pela CPAMP</w:t>
      </w:r>
      <w:r w:rsidR="00A810F1">
        <w:rPr>
          <w:rFonts w:cs="Times New Roman"/>
        </w:rPr>
        <w:t xml:space="preserve"> e pelo </w:t>
      </w:r>
      <w:proofErr w:type="spellStart"/>
      <w:r w:rsidR="00A810F1" w:rsidRPr="00A810F1">
        <w:rPr>
          <w:rFonts w:cs="Times New Roman"/>
        </w:rPr>
        <w:t>Conatetrap</w:t>
      </w:r>
      <w:proofErr w:type="spellEnd"/>
      <w:r w:rsidR="00A810F1">
        <w:rPr>
          <w:rFonts w:cs="Times New Roman"/>
        </w:rPr>
        <w:t xml:space="preserve">. Após, o Conselheiro Daniel </w:t>
      </w:r>
      <w:proofErr w:type="spellStart"/>
      <w:r w:rsidR="00A810F1">
        <w:rPr>
          <w:rFonts w:cs="Times New Roman"/>
        </w:rPr>
        <w:t>Carnio</w:t>
      </w:r>
      <w:proofErr w:type="spellEnd"/>
      <w:r w:rsidR="00A810F1">
        <w:rPr>
          <w:rFonts w:cs="Times New Roman"/>
        </w:rPr>
        <w:t xml:space="preserve">, Presidente da </w:t>
      </w:r>
      <w:r w:rsidR="00A810F1" w:rsidRPr="00A810F1">
        <w:rPr>
          <w:rFonts w:cs="Times New Roman"/>
        </w:rPr>
        <w:t xml:space="preserve">Unidade Nacional de Capacitação do Ministério Público </w:t>
      </w:r>
      <w:r w:rsidR="00A810F1">
        <w:rPr>
          <w:rFonts w:cs="Times New Roman"/>
        </w:rPr>
        <w:t xml:space="preserve">– </w:t>
      </w:r>
      <w:r w:rsidR="00A810F1" w:rsidRPr="00A810F1">
        <w:rPr>
          <w:rFonts w:cs="Times New Roman"/>
        </w:rPr>
        <w:t>UNCMP</w:t>
      </w:r>
      <w:r w:rsidR="00A810F1">
        <w:rPr>
          <w:rFonts w:cs="Times New Roman"/>
        </w:rPr>
        <w:t xml:space="preserve">, anunciou o lançamento </w:t>
      </w:r>
      <w:r w:rsidR="00A810F1" w:rsidRPr="00A810F1">
        <w:rPr>
          <w:rFonts w:cs="Times New Roman"/>
        </w:rPr>
        <w:t xml:space="preserve">do podcast “Escuta MP”, </w:t>
      </w:r>
      <w:r w:rsidR="006E5667" w:rsidRPr="006E5667">
        <w:rPr>
          <w:rFonts w:cs="Times New Roman"/>
        </w:rPr>
        <w:t>um dos produtos da parceria entre</w:t>
      </w:r>
      <w:r w:rsidR="006E5667">
        <w:rPr>
          <w:rFonts w:cs="Times New Roman"/>
        </w:rPr>
        <w:t xml:space="preserve"> a UNCMP </w:t>
      </w:r>
      <w:r w:rsidR="006E5667" w:rsidRPr="006E5667">
        <w:rPr>
          <w:rFonts w:cs="Times New Roman"/>
        </w:rPr>
        <w:t xml:space="preserve">e a </w:t>
      </w:r>
      <w:r w:rsidR="006E5667" w:rsidRPr="00A810F1">
        <w:rPr>
          <w:rFonts w:cs="Times New Roman"/>
        </w:rPr>
        <w:t xml:space="preserve">Escola Superior do Ministério do Estado de São Paulo </w:t>
      </w:r>
      <w:r w:rsidR="00FF350F">
        <w:rPr>
          <w:rFonts w:cs="Times New Roman"/>
        </w:rPr>
        <w:t>–</w:t>
      </w:r>
      <w:r w:rsidR="006E5667">
        <w:rPr>
          <w:rFonts w:cs="Times New Roman"/>
        </w:rPr>
        <w:t xml:space="preserve"> </w:t>
      </w:r>
      <w:r w:rsidR="006E5667" w:rsidRPr="00A810F1">
        <w:rPr>
          <w:rFonts w:cs="Times New Roman"/>
        </w:rPr>
        <w:t>ESMSP</w:t>
      </w:r>
      <w:r w:rsidR="00FF350F">
        <w:rPr>
          <w:rFonts w:cs="Times New Roman"/>
        </w:rPr>
        <w:t>,</w:t>
      </w:r>
      <w:r w:rsidR="006E5667" w:rsidRPr="006E5667">
        <w:rPr>
          <w:rFonts w:cs="Times New Roman"/>
        </w:rPr>
        <w:t xml:space="preserve"> formalizada por meio de termo de cooperação</w:t>
      </w:r>
      <w:r w:rsidR="001724B6">
        <w:rPr>
          <w:rFonts w:cs="Times New Roman"/>
        </w:rPr>
        <w:t xml:space="preserve"> que objetiva</w:t>
      </w:r>
      <w:r w:rsidR="006E5667" w:rsidRPr="006E5667">
        <w:rPr>
          <w:rFonts w:cs="Times New Roman"/>
        </w:rPr>
        <w:t xml:space="preserve"> o desenvolvimento de atividades de interesse comum voltadas ao aperfeiçoamento e à capacitação de pessoal do Ministério Público brasileiro</w:t>
      </w:r>
      <w:r w:rsidR="00FF350F">
        <w:rPr>
          <w:rFonts w:cs="Times New Roman"/>
        </w:rPr>
        <w:t xml:space="preserve">. Destacou </w:t>
      </w:r>
      <w:r w:rsidR="00FF350F" w:rsidRPr="00FF350F">
        <w:rPr>
          <w:rFonts w:cs="Times New Roman"/>
        </w:rPr>
        <w:t>que esse pro</w:t>
      </w:r>
      <w:r w:rsidR="00FF350F">
        <w:rPr>
          <w:rFonts w:cs="Times New Roman"/>
        </w:rPr>
        <w:t>grama</w:t>
      </w:r>
      <w:r w:rsidR="00FF350F" w:rsidRPr="00FF350F">
        <w:rPr>
          <w:rFonts w:cs="Times New Roman"/>
        </w:rPr>
        <w:t xml:space="preserve"> busca ampliar o acesso ao conteúdo e </w:t>
      </w:r>
      <w:r w:rsidR="001724B6">
        <w:rPr>
          <w:rFonts w:cs="Times New Roman"/>
        </w:rPr>
        <w:t>à</w:t>
      </w:r>
      <w:r w:rsidR="00FF350F" w:rsidRPr="00FF350F">
        <w:rPr>
          <w:rFonts w:cs="Times New Roman"/>
        </w:rPr>
        <w:t>s discussões, disseminando vozes que participaram dos debates</w:t>
      </w:r>
      <w:r w:rsidR="00FF350F">
        <w:rPr>
          <w:rFonts w:cs="Times New Roman"/>
        </w:rPr>
        <w:t xml:space="preserve"> </w:t>
      </w:r>
      <w:r w:rsidR="00FF350F" w:rsidRPr="00FF350F">
        <w:rPr>
          <w:rFonts w:cs="Times New Roman"/>
        </w:rPr>
        <w:t xml:space="preserve">realizados por meio da parceria institucional com a </w:t>
      </w:r>
      <w:r w:rsidR="00342CF4" w:rsidRPr="00A810F1">
        <w:rPr>
          <w:rFonts w:cs="Times New Roman"/>
        </w:rPr>
        <w:t>ESMSP</w:t>
      </w:r>
      <w:r w:rsidR="00342CF4">
        <w:rPr>
          <w:rFonts w:cs="Times New Roman"/>
        </w:rPr>
        <w:t>. Informou que o</w:t>
      </w:r>
      <w:r w:rsidR="00342CF4" w:rsidRPr="00342CF4">
        <w:rPr>
          <w:rFonts w:cs="Times New Roman"/>
        </w:rPr>
        <w:t xml:space="preserve"> convidado do primeiro episódio </w:t>
      </w:r>
      <w:r w:rsidR="00C63F0D">
        <w:rPr>
          <w:rFonts w:cs="Times New Roman"/>
        </w:rPr>
        <w:t>será</w:t>
      </w:r>
      <w:r w:rsidR="00342CF4" w:rsidRPr="00342CF4">
        <w:rPr>
          <w:rFonts w:cs="Times New Roman"/>
        </w:rPr>
        <w:t xml:space="preserve"> o</w:t>
      </w:r>
      <w:r w:rsidR="00837230">
        <w:rPr>
          <w:rFonts w:cs="Times New Roman"/>
        </w:rPr>
        <w:t xml:space="preserve"> professor e</w:t>
      </w:r>
      <w:r w:rsidR="00342CF4" w:rsidRPr="00342CF4">
        <w:rPr>
          <w:rFonts w:cs="Times New Roman"/>
        </w:rPr>
        <w:t xml:space="preserve"> </w:t>
      </w:r>
      <w:r w:rsidR="00342CF4">
        <w:rPr>
          <w:rFonts w:cs="Times New Roman"/>
        </w:rPr>
        <w:t>P</w:t>
      </w:r>
      <w:r w:rsidR="00342CF4" w:rsidRPr="00342CF4">
        <w:rPr>
          <w:rFonts w:cs="Times New Roman"/>
        </w:rPr>
        <w:t>rocurador de Justiça do</w:t>
      </w:r>
      <w:r w:rsidR="00342CF4">
        <w:rPr>
          <w:rFonts w:cs="Times New Roman"/>
        </w:rPr>
        <w:t xml:space="preserve"> Estado de São Paulo</w:t>
      </w:r>
      <w:r w:rsidR="00342CF4" w:rsidRPr="00342CF4">
        <w:rPr>
          <w:rFonts w:cs="Times New Roman"/>
        </w:rPr>
        <w:t xml:space="preserve"> aposentado, Hugo Nigro Mazzilli, que abordará o tema “O que é um bom promotor de Justiça?”. </w:t>
      </w:r>
      <w:r w:rsidR="00342CF4">
        <w:rPr>
          <w:rFonts w:cs="Times New Roman"/>
        </w:rPr>
        <w:t xml:space="preserve">Na oportunidade, </w:t>
      </w:r>
      <w:r w:rsidR="00837230">
        <w:rPr>
          <w:rFonts w:cs="Times New Roman"/>
        </w:rPr>
        <w:t>passou a palavra ao D</w:t>
      </w:r>
      <w:r w:rsidR="00342CF4" w:rsidRPr="00342CF4">
        <w:rPr>
          <w:rFonts w:cs="Times New Roman"/>
        </w:rPr>
        <w:t>iretor da</w:t>
      </w:r>
      <w:r w:rsidR="00BF176F">
        <w:rPr>
          <w:rFonts w:cs="Times New Roman"/>
        </w:rPr>
        <w:t xml:space="preserve"> ESMSP</w:t>
      </w:r>
      <w:r w:rsidR="00837230">
        <w:rPr>
          <w:rFonts w:cs="Times New Roman"/>
        </w:rPr>
        <w:t>,</w:t>
      </w:r>
      <w:r w:rsidR="00342CF4" w:rsidRPr="00342CF4">
        <w:rPr>
          <w:rFonts w:cs="Times New Roman"/>
        </w:rPr>
        <w:t xml:space="preserve"> Paulo Sérgio de Oliveira, </w:t>
      </w:r>
      <w:r w:rsidR="00837230">
        <w:rPr>
          <w:rFonts w:cs="Times New Roman"/>
        </w:rPr>
        <w:t xml:space="preserve">que, </w:t>
      </w:r>
      <w:r w:rsidR="00342CF4" w:rsidRPr="00342CF4">
        <w:rPr>
          <w:rFonts w:cs="Times New Roman"/>
        </w:rPr>
        <w:t xml:space="preserve">por meio de apresentação em vídeo, </w:t>
      </w:r>
      <w:r w:rsidR="00837230">
        <w:rPr>
          <w:rFonts w:cs="Times New Roman"/>
        </w:rPr>
        <w:t>salientou</w:t>
      </w:r>
      <w:r w:rsidR="00342CF4" w:rsidRPr="00342CF4">
        <w:rPr>
          <w:rFonts w:cs="Times New Roman"/>
        </w:rPr>
        <w:t xml:space="preserve"> que os programas de podcast são ferramentas importantes, democráticas e que permitem que todos aqueles que têm acesso a elas possam assistir e ouvir a qualquer momento</w:t>
      </w:r>
      <w:r w:rsidR="00837230">
        <w:rPr>
          <w:rFonts w:cs="Times New Roman"/>
        </w:rPr>
        <w:t xml:space="preserve">. </w:t>
      </w:r>
      <w:r w:rsidR="00BF176F">
        <w:rPr>
          <w:rFonts w:cs="Times New Roman"/>
        </w:rPr>
        <w:t>Em seguida, o Conselheiro Otavio Rodrigues</w:t>
      </w:r>
      <w:r w:rsidR="00E92629">
        <w:rPr>
          <w:rFonts w:cs="Times New Roman"/>
        </w:rPr>
        <w:t>, Presidente da</w:t>
      </w:r>
      <w:r w:rsidR="00E92629" w:rsidRPr="00E92629">
        <w:rPr>
          <w:rFonts w:cs="Times New Roman"/>
        </w:rPr>
        <w:t xml:space="preserve"> Comissão de Defesa dos Direitos Fundamentais </w:t>
      </w:r>
      <w:r w:rsidR="00E92629">
        <w:rPr>
          <w:rFonts w:cs="Times New Roman"/>
        </w:rPr>
        <w:t xml:space="preserve">– </w:t>
      </w:r>
      <w:r w:rsidR="00E92629" w:rsidRPr="00E92629">
        <w:rPr>
          <w:rFonts w:cs="Times New Roman"/>
        </w:rPr>
        <w:t>CDDF</w:t>
      </w:r>
      <w:r w:rsidR="00E92629">
        <w:rPr>
          <w:rFonts w:cs="Times New Roman"/>
        </w:rPr>
        <w:t>, comunicou que a mencionada comissão, c</w:t>
      </w:r>
      <w:r w:rsidR="00E92629" w:rsidRPr="00E92629">
        <w:rPr>
          <w:rFonts w:cs="Times New Roman"/>
        </w:rPr>
        <w:t>riada pela Emenda Regimental CNMP nº 6/2012</w:t>
      </w:r>
      <w:r w:rsidR="00E92629">
        <w:rPr>
          <w:rFonts w:cs="Times New Roman"/>
        </w:rPr>
        <w:t xml:space="preserve">, </w:t>
      </w:r>
      <w:r w:rsidR="00E92629" w:rsidRPr="00E92629">
        <w:rPr>
          <w:rFonts w:cs="Times New Roman"/>
        </w:rPr>
        <w:t>celebr</w:t>
      </w:r>
      <w:r w:rsidR="00E92629">
        <w:rPr>
          <w:rFonts w:cs="Times New Roman"/>
        </w:rPr>
        <w:t>ou</w:t>
      </w:r>
      <w:r w:rsidR="00E92629" w:rsidRPr="00E92629">
        <w:rPr>
          <w:rFonts w:cs="Times New Roman"/>
        </w:rPr>
        <w:t> dez anos de existência</w:t>
      </w:r>
      <w:r w:rsidR="00E92629">
        <w:rPr>
          <w:rFonts w:cs="Times New Roman"/>
        </w:rPr>
        <w:t xml:space="preserve"> no dia 27 de junho</w:t>
      </w:r>
      <w:r w:rsidR="00D87ECE">
        <w:rPr>
          <w:rFonts w:cs="Times New Roman"/>
        </w:rPr>
        <w:t xml:space="preserve"> de 2022</w:t>
      </w:r>
      <w:r w:rsidR="00E92629">
        <w:rPr>
          <w:rFonts w:cs="Times New Roman"/>
        </w:rPr>
        <w:t>.</w:t>
      </w:r>
      <w:r w:rsidR="00752232">
        <w:rPr>
          <w:rFonts w:cs="Times New Roman"/>
        </w:rPr>
        <w:t xml:space="preserve"> Realçou </w:t>
      </w:r>
      <w:r w:rsidR="00752232" w:rsidRPr="00752232">
        <w:rPr>
          <w:rFonts w:cs="Times New Roman"/>
        </w:rPr>
        <w:t xml:space="preserve">que a CDDF é direcionada ao desenvolvimento de estudos, estratégias e iniciativas nacionais afetas ao aprimoramento e à unidade do Ministério Público na defesa dos direitos fundamentais. </w:t>
      </w:r>
      <w:r w:rsidR="00752232">
        <w:rPr>
          <w:rFonts w:cs="Times New Roman"/>
        </w:rPr>
        <w:t>Destacou</w:t>
      </w:r>
      <w:r w:rsidR="00752232" w:rsidRPr="00752232">
        <w:rPr>
          <w:rFonts w:cs="Times New Roman"/>
        </w:rPr>
        <w:t xml:space="preserve"> que</w:t>
      </w:r>
      <w:r w:rsidR="00752232">
        <w:rPr>
          <w:rFonts w:cs="Times New Roman"/>
        </w:rPr>
        <w:t xml:space="preserve">, </w:t>
      </w:r>
      <w:r w:rsidR="00752232" w:rsidRPr="00752232">
        <w:rPr>
          <w:rFonts w:cs="Times New Roman"/>
        </w:rPr>
        <w:t>diante da importância da concretização dos direitos fundamentais, em especial os difusos, coletivos e sociais, a CDDF prioriza em seus projetos a ampliação da atuação extrajudicial, como forma de pacificação dos conflitos; a indução de políticas públicas; e os trabalhos em parceria ou em redes de cooperação</w:t>
      </w:r>
      <w:r w:rsidR="00752232">
        <w:rPr>
          <w:rFonts w:cs="Times New Roman"/>
        </w:rPr>
        <w:t xml:space="preserve">. Consignou que </w:t>
      </w:r>
      <w:r w:rsidR="00752232" w:rsidRPr="00752232">
        <w:rPr>
          <w:rFonts w:cs="Times New Roman"/>
        </w:rPr>
        <w:t>a comissão adotou, como opção metodológica, a formação de Fóruns, Comitês e Grupos de Trabalho temáticos, que contam, em sua composição, com representantes do Ministério Público,</w:t>
      </w:r>
      <w:r w:rsidR="00D87ECE">
        <w:rPr>
          <w:rFonts w:cs="Times New Roman"/>
        </w:rPr>
        <w:t xml:space="preserve"> </w:t>
      </w:r>
      <w:r w:rsidR="00752232" w:rsidRPr="00752232">
        <w:rPr>
          <w:rFonts w:cs="Times New Roman"/>
        </w:rPr>
        <w:t>os quais estão vinculados a diferentes unidades e com distinto</w:t>
      </w:r>
      <w:r w:rsidR="00D87ECE">
        <w:rPr>
          <w:rFonts w:cs="Times New Roman"/>
        </w:rPr>
        <w:t xml:space="preserve"> conhecimento. Ressaltou que</w:t>
      </w:r>
      <w:r w:rsidR="00752232">
        <w:rPr>
          <w:rFonts w:cs="Times New Roman"/>
        </w:rPr>
        <w:t>, a</w:t>
      </w:r>
      <w:r w:rsidR="00752232" w:rsidRPr="00752232">
        <w:rPr>
          <w:rFonts w:cs="Times New Roman"/>
        </w:rPr>
        <w:t>tualmente, os principais temas trabalhados na CDDF são: a defesa dos direitos das pessoas idosas, das pessoas com deficiência, das pessoas desaparecidas, dos povos indígenas e de comunidades tradicionais, da igualdade de gênero, dos direitos LGBTQIA+ e do estado laico, além do enfrentamento ao racismo e à violência doméstica contra a mulher. </w:t>
      </w:r>
      <w:r w:rsidR="00BE5369">
        <w:rPr>
          <w:rFonts w:cs="Times New Roman"/>
        </w:rPr>
        <w:t xml:space="preserve">Lembrou também </w:t>
      </w:r>
      <w:r w:rsidR="00262466">
        <w:rPr>
          <w:rFonts w:cs="Times New Roman"/>
        </w:rPr>
        <w:t>que, n</w:t>
      </w:r>
      <w:r w:rsidR="00262466" w:rsidRPr="00262466">
        <w:rPr>
          <w:rFonts w:cs="Times New Roman"/>
        </w:rPr>
        <w:t xml:space="preserve">esses dez anos, presidiram a </w:t>
      </w:r>
      <w:r w:rsidR="00262466">
        <w:rPr>
          <w:rFonts w:cs="Times New Roman"/>
        </w:rPr>
        <w:t>CDDF</w:t>
      </w:r>
      <w:r w:rsidR="00262466" w:rsidRPr="00262466">
        <w:rPr>
          <w:rFonts w:cs="Times New Roman"/>
        </w:rPr>
        <w:t xml:space="preserve"> os então </w:t>
      </w:r>
      <w:r w:rsidR="00262466">
        <w:rPr>
          <w:rFonts w:cs="Times New Roman"/>
        </w:rPr>
        <w:t>C</w:t>
      </w:r>
      <w:r w:rsidR="00262466" w:rsidRPr="00262466">
        <w:rPr>
          <w:rFonts w:cs="Times New Roman"/>
        </w:rPr>
        <w:t xml:space="preserve">onselheiros Jarbas Soares Júnior, Fabio George Cruz da Nóbrega, </w:t>
      </w:r>
      <w:r w:rsidR="00262466">
        <w:rPr>
          <w:rFonts w:cs="Times New Roman"/>
        </w:rPr>
        <w:t>Silvio Roberto Oliveira de Amorim Junior</w:t>
      </w:r>
      <w:r w:rsidR="00262466" w:rsidRPr="00262466">
        <w:rPr>
          <w:rFonts w:cs="Times New Roman"/>
        </w:rPr>
        <w:t xml:space="preserve">, Valter </w:t>
      </w:r>
      <w:proofErr w:type="spellStart"/>
      <w:r w:rsidR="00262466" w:rsidRPr="00262466">
        <w:rPr>
          <w:rFonts w:cs="Times New Roman"/>
        </w:rPr>
        <w:t>Shuenquener</w:t>
      </w:r>
      <w:proofErr w:type="spellEnd"/>
      <w:r w:rsidR="00262466" w:rsidRPr="00262466">
        <w:rPr>
          <w:rFonts w:cs="Times New Roman"/>
        </w:rPr>
        <w:t xml:space="preserve"> de Araújo</w:t>
      </w:r>
      <w:r w:rsidR="00D87ECE">
        <w:rPr>
          <w:rFonts w:cs="Times New Roman"/>
        </w:rPr>
        <w:t>,</w:t>
      </w:r>
      <w:r w:rsidR="00262466" w:rsidRPr="00262466">
        <w:rPr>
          <w:rFonts w:cs="Times New Roman"/>
        </w:rPr>
        <w:t xml:space="preserve"> e Luciano Nunes Maia Freire. </w:t>
      </w:r>
      <w:r w:rsidR="00262466">
        <w:rPr>
          <w:rFonts w:cs="Times New Roman"/>
        </w:rPr>
        <w:t>Por fim, agradeceu aos membros auxiliares e colaboradores da CDDF, bem como aos servidores que integram a mencionada comissão.</w:t>
      </w:r>
      <w:r w:rsidR="005A35B2">
        <w:rPr>
          <w:rFonts w:cs="Times New Roman"/>
        </w:rPr>
        <w:t xml:space="preserve"> </w:t>
      </w:r>
      <w:r w:rsidR="007E7A0A">
        <w:rPr>
          <w:rFonts w:cs="Times New Roman"/>
        </w:rPr>
        <w:t>Na sequência, o Conselheiro Jaime Miranda</w:t>
      </w:r>
      <w:r w:rsidR="00C37C5D">
        <w:rPr>
          <w:rFonts w:cs="Times New Roman"/>
        </w:rPr>
        <w:t xml:space="preserve">, Presidente da </w:t>
      </w:r>
      <w:r w:rsidR="00C37C5D" w:rsidRPr="00C37C5D">
        <w:rPr>
          <w:rFonts w:cs="Times New Roman"/>
        </w:rPr>
        <w:t xml:space="preserve">Comissão do Sistema Prisional, Controle Externo da Atividade Policial e Segurança </w:t>
      </w:r>
      <w:r w:rsidR="00C37C5D" w:rsidRPr="002E0ABC">
        <w:rPr>
          <w:rFonts w:cs="Times New Roman"/>
        </w:rPr>
        <w:t xml:space="preserve">Pública – CSP, </w:t>
      </w:r>
      <w:r w:rsidR="002E0ABC" w:rsidRPr="002E0ABC">
        <w:rPr>
          <w:rFonts w:cs="Times New Roman"/>
        </w:rPr>
        <w:t xml:space="preserve">apresentou </w:t>
      </w:r>
      <w:r w:rsidR="007362C5" w:rsidRPr="002E0ABC">
        <w:rPr>
          <w:rFonts w:cs="Times New Roman"/>
        </w:rPr>
        <w:t xml:space="preserve">o </w:t>
      </w:r>
      <w:r w:rsidR="00CC0636" w:rsidRPr="002E0ABC">
        <w:rPr>
          <w:rFonts w:cs="Times New Roman"/>
        </w:rPr>
        <w:t xml:space="preserve">Banco de Boas Práticas da </w:t>
      </w:r>
      <w:r w:rsidR="002E0ABC" w:rsidRPr="002E0ABC">
        <w:rPr>
          <w:rFonts w:cs="Times New Roman"/>
        </w:rPr>
        <w:t>mencionada Comissão</w:t>
      </w:r>
      <w:r w:rsidR="00CC0636" w:rsidRPr="002E0ABC">
        <w:rPr>
          <w:rFonts w:cs="Times New Roman"/>
        </w:rPr>
        <w:t xml:space="preserve">, </w:t>
      </w:r>
      <w:r w:rsidR="00D87ECE" w:rsidRPr="002E0ABC">
        <w:rPr>
          <w:rFonts w:cs="Times New Roman"/>
        </w:rPr>
        <w:t xml:space="preserve">o qual é </w:t>
      </w:r>
      <w:r w:rsidR="00CC0636" w:rsidRPr="002E0ABC">
        <w:rPr>
          <w:rFonts w:cs="Times New Roman"/>
        </w:rPr>
        <w:t xml:space="preserve">um sistema eletrônico criado </w:t>
      </w:r>
      <w:r w:rsidR="005A35B2" w:rsidRPr="002E0ABC">
        <w:rPr>
          <w:rFonts w:cs="Times New Roman"/>
        </w:rPr>
        <w:t>para reunir informações sobre a atuação do Ministério Público em temas ligados à segurança pública, ao controle externo da atividade policial e ao sistema prisional, e os resultados obtidos</w:t>
      </w:r>
      <w:r w:rsidR="005A35B2" w:rsidRPr="005A35B2">
        <w:rPr>
          <w:rFonts w:cs="Times New Roman"/>
        </w:rPr>
        <w:t>.</w:t>
      </w:r>
      <w:r w:rsidR="00CC0636">
        <w:rPr>
          <w:rFonts w:cs="Times New Roman"/>
        </w:rPr>
        <w:t xml:space="preserve"> Informou que</w:t>
      </w:r>
      <w:r w:rsidR="00B00A57">
        <w:rPr>
          <w:rFonts w:cs="Times New Roman"/>
        </w:rPr>
        <w:t xml:space="preserve">, até o dia 18 de novembro de 2022, </w:t>
      </w:r>
      <w:r w:rsidR="00CC0636" w:rsidRPr="005A35B2">
        <w:rPr>
          <w:rFonts w:cs="Times New Roman"/>
        </w:rPr>
        <w:t xml:space="preserve">os membros do Ministério Público brasileiro poderão submeter as boas práticas por si desenvolvidas nas temáticas afetas à </w:t>
      </w:r>
      <w:r w:rsidR="00CC0636">
        <w:rPr>
          <w:rFonts w:cs="Times New Roman"/>
        </w:rPr>
        <w:t>CSP</w:t>
      </w:r>
      <w:r w:rsidR="00CC0636" w:rsidRPr="005A35B2">
        <w:rPr>
          <w:rFonts w:cs="Times New Roman"/>
        </w:rPr>
        <w:t xml:space="preserve"> para comporem o repositório nacional, seguindo as orientações do </w:t>
      </w:r>
      <w:hyperlink r:id="rId9" w:tgtFrame="_blank" w:history="1">
        <w:r w:rsidR="00CC0636" w:rsidRPr="005A35B2">
          <w:rPr>
            <w:rFonts w:cs="Times New Roman"/>
          </w:rPr>
          <w:t>Edital CSP/CNMP nº 3/2022</w:t>
        </w:r>
      </w:hyperlink>
      <w:r w:rsidR="00CC0636">
        <w:rPr>
          <w:rFonts w:cs="Times New Roman"/>
        </w:rPr>
        <w:t xml:space="preserve">, </w:t>
      </w:r>
      <w:r w:rsidR="00D87ECE">
        <w:rPr>
          <w:rFonts w:cs="Times New Roman"/>
        </w:rPr>
        <w:t xml:space="preserve">e </w:t>
      </w:r>
      <w:r w:rsidR="00CC0636" w:rsidRPr="005A35B2">
        <w:rPr>
          <w:rFonts w:cs="Times New Roman"/>
        </w:rPr>
        <w:t xml:space="preserve">poderão acessar as informações, os arquivos, inclusive de áudio e vídeo, e as evidências referentes a ideias e projetos desenvolvidos ou em desenvolvimento em todo o país, </w:t>
      </w:r>
      <w:r w:rsidR="00D87ECE">
        <w:rPr>
          <w:rFonts w:cs="Times New Roman"/>
        </w:rPr>
        <w:t xml:space="preserve">bem como </w:t>
      </w:r>
      <w:r w:rsidR="00CC0636" w:rsidRPr="005A35B2">
        <w:rPr>
          <w:rFonts w:cs="Times New Roman"/>
        </w:rPr>
        <w:t>verificar os resultados compartilhados.</w:t>
      </w:r>
      <w:r w:rsidR="00CC0636">
        <w:rPr>
          <w:rFonts w:cs="Times New Roman"/>
        </w:rPr>
        <w:t xml:space="preserve"> </w:t>
      </w:r>
      <w:r w:rsidR="00B00A57">
        <w:rPr>
          <w:rFonts w:cs="Times New Roman"/>
        </w:rPr>
        <w:t>Comunicou também que o</w:t>
      </w:r>
      <w:r w:rsidR="00B00A57" w:rsidRPr="00B00A57">
        <w:rPr>
          <w:rFonts w:cs="Times New Roman"/>
        </w:rPr>
        <w:t>s autores das iniciativas admitidas, que comporão o repositório nacional de boas práticas nas áreas temáticas do sistema prisional, controle externo da atividade policial e segurança pública, receberão, em evento próprio, certificado emitido pela CSP, reconhecendo-as como tal.</w:t>
      </w:r>
      <w:r w:rsidR="00B00A57">
        <w:rPr>
          <w:rFonts w:cs="Times New Roman"/>
        </w:rPr>
        <w:t xml:space="preserve"> Por fim, c</w:t>
      </w:r>
      <w:r w:rsidR="00CC0636">
        <w:rPr>
          <w:rFonts w:cs="Times New Roman"/>
        </w:rPr>
        <w:t xml:space="preserve">onvidou todos os membros do </w:t>
      </w:r>
      <w:r w:rsidR="00CC0636" w:rsidRPr="005A35B2">
        <w:rPr>
          <w:rFonts w:cs="Times New Roman"/>
        </w:rPr>
        <w:t>Ministério Público brasileiro a contribuírem nesse esforço de intercâmbio nacional e de fortificação de uma cultura institucional de erradicação do retrabalho</w:t>
      </w:r>
      <w:r w:rsidR="00B00A57">
        <w:rPr>
          <w:rFonts w:cs="Times New Roman"/>
        </w:rPr>
        <w:t xml:space="preserve">. Em seguida, o Conselheiro Moacyr Rey </w:t>
      </w:r>
      <w:r w:rsidR="0034595F">
        <w:rPr>
          <w:rFonts w:cs="Times New Roman"/>
        </w:rPr>
        <w:t xml:space="preserve">parabenizou a </w:t>
      </w:r>
      <w:r w:rsidR="0034595F" w:rsidRPr="0034595F">
        <w:rPr>
          <w:rFonts w:cs="Times New Roman"/>
        </w:rPr>
        <w:t>Associação do Ministério Público do Distrito Federal e Territórios</w:t>
      </w:r>
      <w:r w:rsidR="0034595F">
        <w:rPr>
          <w:rFonts w:cs="Times New Roman"/>
        </w:rPr>
        <w:t xml:space="preserve"> – AMPDFT, na pessoa </w:t>
      </w:r>
      <w:r w:rsidR="00A60BDA">
        <w:rPr>
          <w:rFonts w:cs="Times New Roman"/>
        </w:rPr>
        <w:t xml:space="preserve">do seu Presidente, Trajano Sousa de Melo, </w:t>
      </w:r>
      <w:r w:rsidR="0034595F">
        <w:rPr>
          <w:rFonts w:cs="Times New Roman"/>
        </w:rPr>
        <w:t>pelo aniversário de 61 anos</w:t>
      </w:r>
      <w:r w:rsidR="00D87ECE">
        <w:rPr>
          <w:rFonts w:cs="Times New Roman"/>
        </w:rPr>
        <w:t xml:space="preserve"> completados</w:t>
      </w:r>
      <w:r w:rsidR="009C2F06">
        <w:rPr>
          <w:rFonts w:cs="Times New Roman"/>
        </w:rPr>
        <w:t xml:space="preserve"> neste mês de junho. </w:t>
      </w:r>
      <w:r w:rsidR="00A60BDA">
        <w:rPr>
          <w:rFonts w:cs="Times New Roman"/>
        </w:rPr>
        <w:t>Elogiou a</w:t>
      </w:r>
      <w:r w:rsidR="001F46C0">
        <w:rPr>
          <w:rFonts w:cs="Times New Roman"/>
        </w:rPr>
        <w:t xml:space="preserve"> gestão do Presidente do CNMP e do Secretário-Geral pela importante</w:t>
      </w:r>
      <w:r w:rsidR="00A60BDA">
        <w:rPr>
          <w:rFonts w:cs="Times New Roman"/>
        </w:rPr>
        <w:t xml:space="preserve"> </w:t>
      </w:r>
      <w:r w:rsidR="00683970">
        <w:rPr>
          <w:rFonts w:cs="Times New Roman"/>
        </w:rPr>
        <w:t>parceria realizada</w:t>
      </w:r>
      <w:r w:rsidR="007B0211">
        <w:rPr>
          <w:rFonts w:cs="Times New Roman"/>
        </w:rPr>
        <w:t xml:space="preserve"> com o Ministério Público do </w:t>
      </w:r>
      <w:r w:rsidR="007B0211" w:rsidRPr="0034595F">
        <w:rPr>
          <w:rFonts w:cs="Times New Roman"/>
        </w:rPr>
        <w:t>Distrito Federal e Territórios</w:t>
      </w:r>
      <w:r w:rsidR="007B0211">
        <w:rPr>
          <w:rFonts w:cs="Times New Roman"/>
        </w:rPr>
        <w:t xml:space="preserve"> – MPDFT</w:t>
      </w:r>
      <w:r w:rsidR="00A60BDA">
        <w:rPr>
          <w:rFonts w:cs="Times New Roman"/>
        </w:rPr>
        <w:t xml:space="preserve"> </w:t>
      </w:r>
      <w:r w:rsidR="00683970">
        <w:rPr>
          <w:rFonts w:cs="Times New Roman"/>
        </w:rPr>
        <w:t>no</w:t>
      </w:r>
      <w:r w:rsidR="001F46C0">
        <w:rPr>
          <w:rFonts w:cs="Times New Roman"/>
        </w:rPr>
        <w:t xml:space="preserve"> projeto de arquitetura e engenharia para a construção da nova sede deste Conselho Nacional</w:t>
      </w:r>
      <w:r w:rsidR="00683970">
        <w:rPr>
          <w:rFonts w:cs="Times New Roman"/>
        </w:rPr>
        <w:t xml:space="preserve">. </w:t>
      </w:r>
      <w:r w:rsidR="007B0211">
        <w:rPr>
          <w:rFonts w:cs="Times New Roman"/>
        </w:rPr>
        <w:t>Parabenizou a P</w:t>
      </w:r>
      <w:r w:rsidR="007B0211" w:rsidRPr="007B0211">
        <w:rPr>
          <w:rFonts w:cs="Times New Roman"/>
        </w:rPr>
        <w:t>rocuradora-</w:t>
      </w:r>
      <w:r w:rsidR="007B0211">
        <w:rPr>
          <w:rFonts w:cs="Times New Roman"/>
        </w:rPr>
        <w:t>G</w:t>
      </w:r>
      <w:r w:rsidR="007B0211" w:rsidRPr="007B0211">
        <w:rPr>
          <w:rFonts w:cs="Times New Roman"/>
        </w:rPr>
        <w:t>eral d</w:t>
      </w:r>
      <w:r w:rsidR="007B0211">
        <w:rPr>
          <w:rFonts w:cs="Times New Roman"/>
        </w:rPr>
        <w:t>e Justiça daquele</w:t>
      </w:r>
      <w:r w:rsidR="007B0211" w:rsidRPr="007B0211">
        <w:rPr>
          <w:rFonts w:cs="Times New Roman"/>
        </w:rPr>
        <w:t xml:space="preserve"> </w:t>
      </w:r>
      <w:r w:rsidR="007B0211">
        <w:rPr>
          <w:rFonts w:cs="Times New Roman"/>
        </w:rPr>
        <w:t>Órgão</w:t>
      </w:r>
      <w:r w:rsidR="007B0211" w:rsidRPr="007B0211">
        <w:rPr>
          <w:rFonts w:cs="Times New Roman"/>
        </w:rPr>
        <w:t>, Fabiana Costa Barreto, </w:t>
      </w:r>
      <w:r w:rsidR="007B0211">
        <w:rPr>
          <w:rFonts w:cs="Times New Roman"/>
        </w:rPr>
        <w:t>e a toda equipe da secretaria de projetos e obras do MPDFT.</w:t>
      </w:r>
      <w:r w:rsidR="009C2F06">
        <w:rPr>
          <w:rFonts w:cs="Times New Roman"/>
        </w:rPr>
        <w:t xml:space="preserve"> Na sequência, como Presidente da Comissão de Planejamento Estratégico - CPE, informou que</w:t>
      </w:r>
      <w:r w:rsidR="002343B7">
        <w:rPr>
          <w:rFonts w:cs="Times New Roman"/>
        </w:rPr>
        <w:t xml:space="preserve"> </w:t>
      </w:r>
      <w:r w:rsidR="009C2F06">
        <w:rPr>
          <w:rFonts w:cs="Times New Roman"/>
        </w:rPr>
        <w:t>a mencionada</w:t>
      </w:r>
      <w:r w:rsidR="00011B20">
        <w:rPr>
          <w:rFonts w:cs="Times New Roman"/>
        </w:rPr>
        <w:t xml:space="preserve"> comissão</w:t>
      </w:r>
      <w:r w:rsidR="00D87ECE">
        <w:rPr>
          <w:rFonts w:cs="Times New Roman"/>
        </w:rPr>
        <w:t>, dentro do p</w:t>
      </w:r>
      <w:r w:rsidR="00D87ECE" w:rsidRPr="009C2F06">
        <w:rPr>
          <w:rFonts w:cs="Times New Roman"/>
        </w:rPr>
        <w:t>rojeto de Governança de Dados e</w:t>
      </w:r>
      <w:r w:rsidR="00D87ECE">
        <w:rPr>
          <w:rFonts w:cs="Times New Roman"/>
        </w:rPr>
        <w:t xml:space="preserve"> T</w:t>
      </w:r>
      <w:r w:rsidR="00D87ECE" w:rsidRPr="009C2F06">
        <w:rPr>
          <w:rFonts w:cs="Times New Roman"/>
        </w:rPr>
        <w:t>ransformação Digital no Ministério Público</w:t>
      </w:r>
      <w:r w:rsidR="00D87ECE">
        <w:rPr>
          <w:rFonts w:cs="Times New Roman"/>
        </w:rPr>
        <w:t>,</w:t>
      </w:r>
      <w:r w:rsidR="002343B7">
        <w:rPr>
          <w:rFonts w:cs="Times New Roman"/>
        </w:rPr>
        <w:t xml:space="preserve"> estará</w:t>
      </w:r>
      <w:r w:rsidR="009C2F06">
        <w:rPr>
          <w:rFonts w:cs="Times New Roman"/>
        </w:rPr>
        <w:t xml:space="preserve">, no dia 29 de junho do corrente ano, </w:t>
      </w:r>
      <w:r w:rsidR="002343B7">
        <w:rPr>
          <w:rFonts w:cs="Times New Roman"/>
        </w:rPr>
        <w:t>na reunião do</w:t>
      </w:r>
      <w:r w:rsidR="00011B20">
        <w:rPr>
          <w:rFonts w:cs="Times New Roman"/>
        </w:rPr>
        <w:t xml:space="preserve"> Conselho Nacional de Procuradores-Gerais de Justiça </w:t>
      </w:r>
      <w:r w:rsidR="00011B20" w:rsidRPr="00011B20">
        <w:rPr>
          <w:rFonts w:cs="Times New Roman"/>
        </w:rPr>
        <w:t>dos Estados e da União</w:t>
      </w:r>
      <w:r w:rsidR="00011B20">
        <w:rPr>
          <w:rFonts w:cs="Times New Roman"/>
        </w:rPr>
        <w:t xml:space="preserve"> - </w:t>
      </w:r>
      <w:r w:rsidR="009C2F06">
        <w:rPr>
          <w:rFonts w:cs="Times New Roman"/>
        </w:rPr>
        <w:t xml:space="preserve"> CNPG e </w:t>
      </w:r>
      <w:r w:rsidR="002343B7">
        <w:rPr>
          <w:rFonts w:cs="Times New Roman"/>
        </w:rPr>
        <w:t>do</w:t>
      </w:r>
      <w:r w:rsidR="00011B20">
        <w:rPr>
          <w:rFonts w:cs="Times New Roman"/>
        </w:rPr>
        <w:t xml:space="preserve"> </w:t>
      </w:r>
      <w:r w:rsidR="00011B20" w:rsidRPr="00011B20">
        <w:rPr>
          <w:rFonts w:cs="Times New Roman"/>
        </w:rPr>
        <w:t xml:space="preserve">Grupo Nacional de Direitos Humanos </w:t>
      </w:r>
      <w:r w:rsidR="002343B7">
        <w:rPr>
          <w:rFonts w:cs="Times New Roman"/>
        </w:rPr>
        <w:t>–</w:t>
      </w:r>
      <w:r w:rsidR="00011B20">
        <w:rPr>
          <w:rFonts w:cs="Times New Roman"/>
        </w:rPr>
        <w:t xml:space="preserve"> </w:t>
      </w:r>
      <w:r w:rsidR="00011B20" w:rsidRPr="00011B20">
        <w:rPr>
          <w:rFonts w:cs="Times New Roman"/>
        </w:rPr>
        <w:t>GNDH</w:t>
      </w:r>
      <w:r w:rsidR="002343B7">
        <w:rPr>
          <w:rFonts w:cs="Times New Roman"/>
        </w:rPr>
        <w:t xml:space="preserve"> com </w:t>
      </w:r>
      <w:r w:rsidR="002343B7" w:rsidRPr="006403D9">
        <w:rPr>
          <w:rFonts w:cs="Times New Roman"/>
          <w:bCs/>
        </w:rPr>
        <w:t>a Procuradora-Geral de Justiça do Estado do Espírito Santo, Luciana Gomes Ferreira de Andrade</w:t>
      </w:r>
      <w:r w:rsidR="002343B7">
        <w:rPr>
          <w:rFonts w:cs="Times New Roman"/>
          <w:bCs/>
        </w:rPr>
        <w:t xml:space="preserve">, </w:t>
      </w:r>
      <w:r w:rsidR="009C2F06">
        <w:rPr>
          <w:rFonts w:cs="Times New Roman"/>
        </w:rPr>
        <w:t xml:space="preserve">para </w:t>
      </w:r>
      <w:r w:rsidR="002343B7">
        <w:rPr>
          <w:rFonts w:cs="Times New Roman"/>
        </w:rPr>
        <w:t>realizar</w:t>
      </w:r>
      <w:r w:rsidR="009C2F06">
        <w:rPr>
          <w:rFonts w:cs="Times New Roman"/>
        </w:rPr>
        <w:t xml:space="preserve"> as primeiras prestações de contas </w:t>
      </w:r>
      <w:r w:rsidR="002343B7">
        <w:rPr>
          <w:rFonts w:cs="Times New Roman"/>
        </w:rPr>
        <w:t>desse projeto</w:t>
      </w:r>
      <w:r w:rsidR="009B642B">
        <w:rPr>
          <w:rFonts w:cs="Times New Roman"/>
        </w:rPr>
        <w:t>,</w:t>
      </w:r>
      <w:r w:rsidR="002343B7">
        <w:rPr>
          <w:rFonts w:cs="Times New Roman"/>
        </w:rPr>
        <w:t xml:space="preserve"> que visa a construção colaborativa</w:t>
      </w:r>
      <w:r w:rsidR="009B642B">
        <w:rPr>
          <w:rFonts w:cs="Times New Roman"/>
        </w:rPr>
        <w:t xml:space="preserve"> com o uso de ferramentas e de equipes. Após, o </w:t>
      </w:r>
      <w:r w:rsidR="009B642B" w:rsidRPr="002B1754">
        <w:rPr>
          <w:rFonts w:cs="Times New Roman"/>
          <w:bCs/>
        </w:rPr>
        <w:t>Corregedor Nacional, Conselheiro Oswaldo D’Albuquerque,</w:t>
      </w:r>
      <w:r w:rsidR="007C56E7">
        <w:rPr>
          <w:rFonts w:cs="Times New Roman"/>
          <w:bCs/>
        </w:rPr>
        <w:t xml:space="preserve"> </w:t>
      </w:r>
      <w:r w:rsidR="009B642B" w:rsidRPr="002B1754">
        <w:rPr>
          <w:rFonts w:cs="Times New Roman"/>
          <w:bCs/>
        </w:rPr>
        <w:t>comunicou que</w:t>
      </w:r>
      <w:r w:rsidR="002B1754">
        <w:rPr>
          <w:rFonts w:cs="Times New Roman"/>
          <w:bCs/>
        </w:rPr>
        <w:t xml:space="preserve"> </w:t>
      </w:r>
      <w:r w:rsidR="007C56E7">
        <w:rPr>
          <w:rFonts w:cs="Times New Roman"/>
        </w:rPr>
        <w:t>está</w:t>
      </w:r>
      <w:r w:rsidR="002B1754">
        <w:rPr>
          <w:rFonts w:cs="Times New Roman"/>
        </w:rPr>
        <w:t xml:space="preserve"> em andamento</w:t>
      </w:r>
      <w:r w:rsidR="009B642B" w:rsidRPr="002B1754">
        <w:rPr>
          <w:rFonts w:cs="Times New Roman"/>
          <w:bCs/>
        </w:rPr>
        <w:t xml:space="preserve"> o projeto</w:t>
      </w:r>
      <w:r w:rsidR="002B1754" w:rsidRPr="002B1754">
        <w:rPr>
          <w:rFonts w:cs="Times New Roman"/>
          <w:bCs/>
        </w:rPr>
        <w:t> </w:t>
      </w:r>
      <w:r w:rsidR="002B1754">
        <w:rPr>
          <w:rFonts w:cs="Times New Roman"/>
          <w:bCs/>
        </w:rPr>
        <w:t>“</w:t>
      </w:r>
      <w:r w:rsidR="002B1754" w:rsidRPr="002B1754">
        <w:rPr>
          <w:rFonts w:cs="Times New Roman"/>
          <w:bCs/>
        </w:rPr>
        <w:t>Corregedoria Digital</w:t>
      </w:r>
      <w:r w:rsidR="002B1754">
        <w:rPr>
          <w:rFonts w:cs="Times New Roman"/>
          <w:bCs/>
        </w:rPr>
        <w:t>”</w:t>
      </w:r>
      <w:r w:rsidR="002B1754" w:rsidRPr="002B1754">
        <w:rPr>
          <w:rFonts w:cs="Times New Roman"/>
          <w:bCs/>
        </w:rPr>
        <w:t>,</w:t>
      </w:r>
      <w:r w:rsidR="002B1754">
        <w:rPr>
          <w:rFonts w:cs="Times New Roman"/>
        </w:rPr>
        <w:t xml:space="preserve"> coordenado pela Coordenadoria de Inovações da Corregedoria Nacional, </w:t>
      </w:r>
      <w:r w:rsidR="007C56E7">
        <w:rPr>
          <w:rFonts w:cs="Times New Roman"/>
        </w:rPr>
        <w:t>tendo como</w:t>
      </w:r>
      <w:r w:rsidR="002B1754">
        <w:rPr>
          <w:rFonts w:cs="Times New Roman"/>
        </w:rPr>
        <w:t xml:space="preserve"> objetivo filtrar as penalidades aplicadas pelo Plenário</w:t>
      </w:r>
      <w:r w:rsidR="007C56E7">
        <w:rPr>
          <w:rFonts w:cs="Times New Roman"/>
        </w:rPr>
        <w:t>,</w:t>
      </w:r>
      <w:r w:rsidR="002B1754">
        <w:rPr>
          <w:rFonts w:cs="Times New Roman"/>
        </w:rPr>
        <w:t xml:space="preserve"> oriundas de procedimentos disciplinares, adotando a taxionomia de assuntos </w:t>
      </w:r>
      <w:r w:rsidR="00AA0C2D">
        <w:rPr>
          <w:rFonts w:cs="Times New Roman"/>
        </w:rPr>
        <w:t>sobre cada punição</w:t>
      </w:r>
      <w:r w:rsidR="00A04900">
        <w:rPr>
          <w:rFonts w:cs="Times New Roman"/>
        </w:rPr>
        <w:t>,</w:t>
      </w:r>
      <w:r w:rsidR="00AA0C2D">
        <w:rPr>
          <w:rFonts w:cs="Times New Roman"/>
        </w:rPr>
        <w:t xml:space="preserve"> a fim de que se tenha um olhar</w:t>
      </w:r>
      <w:r w:rsidR="00A04900">
        <w:rPr>
          <w:rFonts w:cs="Times New Roman"/>
          <w:bCs/>
        </w:rPr>
        <w:t xml:space="preserve"> </w:t>
      </w:r>
      <w:r w:rsidR="00A04900" w:rsidRPr="00A04900">
        <w:rPr>
          <w:rFonts w:cs="Times New Roman"/>
        </w:rPr>
        <w:t>mais analítico e preventivo especificamente em cada M</w:t>
      </w:r>
      <w:r w:rsidR="00A04900">
        <w:rPr>
          <w:rFonts w:cs="Times New Roman"/>
        </w:rPr>
        <w:t>inistério Público</w:t>
      </w:r>
      <w:r w:rsidR="00A04900" w:rsidRPr="00A04900">
        <w:rPr>
          <w:rFonts w:cs="Times New Roman"/>
        </w:rPr>
        <w:t xml:space="preserve"> estadual e da União no que</w:t>
      </w:r>
      <w:r w:rsidR="00A04900">
        <w:rPr>
          <w:rFonts w:cs="Times New Roman"/>
          <w:bCs/>
        </w:rPr>
        <w:t xml:space="preserve"> </w:t>
      </w:r>
      <w:r w:rsidR="00A04900" w:rsidRPr="00A04900">
        <w:rPr>
          <w:rFonts w:cs="Times New Roman"/>
        </w:rPr>
        <w:t xml:space="preserve">diz respeito aos temas que </w:t>
      </w:r>
      <w:r w:rsidR="00A04900" w:rsidRPr="00ED2898">
        <w:rPr>
          <w:rFonts w:cs="Times New Roman"/>
        </w:rPr>
        <w:t>recorrentemente são objeto de sanção</w:t>
      </w:r>
      <w:r w:rsidR="00A04900" w:rsidRPr="00ED2898">
        <w:rPr>
          <w:rFonts w:cs="Times New Roman"/>
          <w:bCs/>
        </w:rPr>
        <w:t xml:space="preserve"> </w:t>
      </w:r>
      <w:r w:rsidR="00A04900" w:rsidRPr="00ED2898">
        <w:rPr>
          <w:rFonts w:cs="Times New Roman"/>
        </w:rPr>
        <w:t>disciplinar</w:t>
      </w:r>
      <w:r w:rsidR="00A04900" w:rsidRPr="00A04900">
        <w:rPr>
          <w:rFonts w:cs="Times New Roman"/>
        </w:rPr>
        <w:t xml:space="preserve"> em cada unidade e em cada ramo</w:t>
      </w:r>
      <w:r w:rsidR="00A04900">
        <w:rPr>
          <w:rFonts w:cs="Times New Roman"/>
        </w:rPr>
        <w:t>. Informou também</w:t>
      </w:r>
      <w:r w:rsidR="007C56E7">
        <w:rPr>
          <w:rFonts w:cs="Times New Roman"/>
        </w:rPr>
        <w:t xml:space="preserve"> que</w:t>
      </w:r>
      <w:r w:rsidR="00A04900">
        <w:rPr>
          <w:rFonts w:cs="Times New Roman"/>
        </w:rPr>
        <w:t xml:space="preserve"> </w:t>
      </w:r>
      <w:r w:rsidR="007E08E1">
        <w:rPr>
          <w:rFonts w:cs="Times New Roman"/>
        </w:rPr>
        <w:t>foi realizado, de forma virtual,</w:t>
      </w:r>
      <w:r w:rsidR="007E08E1" w:rsidRPr="007E08E1">
        <w:rPr>
          <w:rFonts w:cs="Times New Roman"/>
        </w:rPr>
        <w:t xml:space="preserve"> o “II Encontro Temático da Corregedoria Nacional”,</w:t>
      </w:r>
      <w:r w:rsidR="007E08E1">
        <w:rPr>
          <w:rFonts w:cs="Times New Roman"/>
        </w:rPr>
        <w:t xml:space="preserve"> o qual</w:t>
      </w:r>
      <w:r w:rsidR="007E08E1" w:rsidRPr="007E08E1">
        <w:rPr>
          <w:rFonts w:cs="Times New Roman"/>
        </w:rPr>
        <w:t xml:space="preserve"> abordou a nova temática </w:t>
      </w:r>
      <w:proofErr w:type="spellStart"/>
      <w:r w:rsidR="007E08E1" w:rsidRPr="007E08E1">
        <w:rPr>
          <w:rFonts w:cs="Times New Roman"/>
        </w:rPr>
        <w:t>correicional</w:t>
      </w:r>
      <w:proofErr w:type="spellEnd"/>
      <w:r w:rsidR="007E08E1" w:rsidRPr="007E08E1">
        <w:rPr>
          <w:rFonts w:cs="Times New Roman"/>
        </w:rPr>
        <w:t xml:space="preserve"> do órgão, com enfoque na resolutividade, além de assuntos como integração institucional e o Movimento Nacional em Defesa das Vítimas</w:t>
      </w:r>
      <w:r w:rsidR="007E08E1">
        <w:rPr>
          <w:rFonts w:cs="Times New Roman"/>
        </w:rPr>
        <w:t xml:space="preserve">. Informou ainda que o mencionado </w:t>
      </w:r>
      <w:r w:rsidR="007C56E7">
        <w:rPr>
          <w:rFonts w:cs="Times New Roman"/>
        </w:rPr>
        <w:t>E</w:t>
      </w:r>
      <w:r w:rsidR="007E08E1">
        <w:rPr>
          <w:rFonts w:cs="Times New Roman"/>
        </w:rPr>
        <w:t xml:space="preserve">ncontro contou com a participação de </w:t>
      </w:r>
      <w:r w:rsidR="00A04900" w:rsidRPr="00A04900">
        <w:rPr>
          <w:rFonts w:cs="Times New Roman"/>
        </w:rPr>
        <w:t>70</w:t>
      </w:r>
      <w:r w:rsidR="007C56E7">
        <w:rPr>
          <w:rFonts w:cs="Times New Roman"/>
        </w:rPr>
        <w:t xml:space="preserve"> (setenta)</w:t>
      </w:r>
      <w:r w:rsidR="00A04900" w:rsidRPr="00A04900">
        <w:rPr>
          <w:rFonts w:cs="Times New Roman"/>
        </w:rPr>
        <w:t xml:space="preserve"> participantes entre corregedores-gerais </w:t>
      </w:r>
      <w:r w:rsidR="007E08E1">
        <w:rPr>
          <w:rFonts w:cs="Times New Roman"/>
        </w:rPr>
        <w:t>d</w:t>
      </w:r>
      <w:r w:rsidR="00A04900" w:rsidRPr="00A04900">
        <w:rPr>
          <w:rFonts w:cs="Times New Roman"/>
        </w:rPr>
        <w:t>as unidades e</w:t>
      </w:r>
      <w:r w:rsidR="007E08E1">
        <w:rPr>
          <w:rFonts w:cs="Times New Roman"/>
        </w:rPr>
        <w:t xml:space="preserve"> </w:t>
      </w:r>
      <w:r w:rsidR="00A04900" w:rsidRPr="00A04900">
        <w:rPr>
          <w:rFonts w:cs="Times New Roman"/>
        </w:rPr>
        <w:t>ramos</w:t>
      </w:r>
      <w:r w:rsidR="007E08E1">
        <w:rPr>
          <w:rFonts w:cs="Times New Roman"/>
        </w:rPr>
        <w:t>,</w:t>
      </w:r>
      <w:r w:rsidR="00A04900" w:rsidRPr="00A04900">
        <w:rPr>
          <w:rFonts w:cs="Times New Roman"/>
        </w:rPr>
        <w:t xml:space="preserve"> membros das corregedorias</w:t>
      </w:r>
      <w:r w:rsidR="007E08E1">
        <w:rPr>
          <w:rFonts w:cs="Times New Roman"/>
        </w:rPr>
        <w:t>,</w:t>
      </w:r>
      <w:r w:rsidR="00A04900" w:rsidRPr="00A04900">
        <w:rPr>
          <w:rFonts w:cs="Times New Roman"/>
        </w:rPr>
        <w:t xml:space="preserve"> e membros e</w:t>
      </w:r>
      <w:r w:rsidR="007E08E1">
        <w:rPr>
          <w:rFonts w:cs="Times New Roman"/>
        </w:rPr>
        <w:t xml:space="preserve"> </w:t>
      </w:r>
      <w:r w:rsidR="00A04900" w:rsidRPr="00A04900">
        <w:rPr>
          <w:rFonts w:cs="Times New Roman"/>
        </w:rPr>
        <w:t xml:space="preserve">servidores da </w:t>
      </w:r>
      <w:r w:rsidR="007E08E1">
        <w:rPr>
          <w:rFonts w:cs="Times New Roman"/>
        </w:rPr>
        <w:t>C</w:t>
      </w:r>
      <w:r w:rsidR="00A04900" w:rsidRPr="00A04900">
        <w:rPr>
          <w:rFonts w:cs="Times New Roman"/>
        </w:rPr>
        <w:t xml:space="preserve">orregedoria </w:t>
      </w:r>
      <w:r w:rsidR="007E08E1">
        <w:rPr>
          <w:rFonts w:cs="Times New Roman"/>
        </w:rPr>
        <w:t>N</w:t>
      </w:r>
      <w:r w:rsidR="00A04900" w:rsidRPr="00A04900">
        <w:rPr>
          <w:rFonts w:cs="Times New Roman"/>
        </w:rPr>
        <w:t>acional</w:t>
      </w:r>
      <w:r w:rsidR="007E08E1">
        <w:rPr>
          <w:rFonts w:cs="Times New Roman"/>
        </w:rPr>
        <w:t xml:space="preserve">, a quem agradeceu na pessoa do </w:t>
      </w:r>
      <w:r w:rsidR="00A04900" w:rsidRPr="00A04900">
        <w:rPr>
          <w:rFonts w:cs="Times New Roman"/>
        </w:rPr>
        <w:t>chefe de gabinete</w:t>
      </w:r>
      <w:r w:rsidR="000374AB">
        <w:rPr>
          <w:rFonts w:cs="Times New Roman"/>
        </w:rPr>
        <w:t xml:space="preserve"> da Corregedoria Nacional, </w:t>
      </w:r>
      <w:r w:rsidR="000374AB" w:rsidRPr="000374AB">
        <w:rPr>
          <w:rFonts w:cs="Times New Roman"/>
        </w:rPr>
        <w:t xml:space="preserve">Marcelo José </w:t>
      </w:r>
      <w:r w:rsidR="000374AB">
        <w:rPr>
          <w:rFonts w:cs="Times New Roman"/>
        </w:rPr>
        <w:t>d</w:t>
      </w:r>
      <w:r w:rsidR="000374AB" w:rsidRPr="000374AB">
        <w:rPr>
          <w:rFonts w:cs="Times New Roman"/>
        </w:rPr>
        <w:t xml:space="preserve">e Guimarães </w:t>
      </w:r>
      <w:r w:rsidR="000374AB">
        <w:rPr>
          <w:rFonts w:cs="Times New Roman"/>
        </w:rPr>
        <w:t>e</w:t>
      </w:r>
      <w:r w:rsidR="000374AB" w:rsidRPr="000374AB">
        <w:rPr>
          <w:rFonts w:cs="Times New Roman"/>
        </w:rPr>
        <w:t xml:space="preserve"> Moraes</w:t>
      </w:r>
      <w:r w:rsidR="000374AB">
        <w:rPr>
          <w:rFonts w:cs="Times New Roman"/>
        </w:rPr>
        <w:t xml:space="preserve">. Por fim, agradeceu aos </w:t>
      </w:r>
      <w:r w:rsidR="00A04900" w:rsidRPr="00A04900">
        <w:rPr>
          <w:rFonts w:cs="Times New Roman"/>
        </w:rPr>
        <w:t>palestrantes que contribuíram para o sucesso do evento</w:t>
      </w:r>
      <w:r w:rsidR="000374AB">
        <w:rPr>
          <w:rFonts w:cs="Times New Roman"/>
        </w:rPr>
        <w:t xml:space="preserve">. </w:t>
      </w:r>
      <w:r w:rsidR="004D2C1C">
        <w:rPr>
          <w:rFonts w:cs="Times New Roman"/>
        </w:rPr>
        <w:t>Em seguida</w:t>
      </w:r>
      <w:r w:rsidR="0034595F">
        <w:rPr>
          <w:rFonts w:cs="Times New Roman"/>
        </w:rPr>
        <w:t>,</w:t>
      </w:r>
      <w:r w:rsidR="00007A65">
        <w:rPr>
          <w:rFonts w:cs="Times New Roman"/>
        </w:rPr>
        <w:t xml:space="preserve"> a </w:t>
      </w:r>
      <w:r w:rsidR="00007A65" w:rsidRPr="00DC66A4">
        <w:rPr>
          <w:rFonts w:cs="Times New Roman"/>
        </w:rPr>
        <w:t xml:space="preserve">sessão foi suspensa às </w:t>
      </w:r>
      <w:r w:rsidR="00007A65">
        <w:rPr>
          <w:rFonts w:cs="Times New Roman"/>
        </w:rPr>
        <w:t xml:space="preserve">doze </w:t>
      </w:r>
      <w:r w:rsidR="00007A65" w:rsidRPr="00DC66A4">
        <w:rPr>
          <w:rFonts w:cs="Times New Roman"/>
        </w:rPr>
        <w:t>horas e</w:t>
      </w:r>
      <w:r w:rsidR="00B95D24">
        <w:rPr>
          <w:rFonts w:cs="Times New Roman"/>
        </w:rPr>
        <w:t xml:space="preserve"> quarenta e</w:t>
      </w:r>
      <w:r w:rsidR="00007A65">
        <w:rPr>
          <w:rFonts w:cs="Times New Roman"/>
        </w:rPr>
        <w:t xml:space="preserve"> </w:t>
      </w:r>
      <w:r w:rsidR="00B95D24">
        <w:rPr>
          <w:rFonts w:cs="Times New Roman"/>
        </w:rPr>
        <w:t>quatro</w:t>
      </w:r>
      <w:r w:rsidR="00007A65" w:rsidRPr="00DC66A4">
        <w:rPr>
          <w:rFonts w:cs="Times New Roman"/>
        </w:rPr>
        <w:t xml:space="preserve"> minutos, sendo reiniciada às </w:t>
      </w:r>
      <w:r w:rsidR="00B95D24">
        <w:rPr>
          <w:rFonts w:cs="Times New Roman"/>
          <w:color w:val="000000" w:themeColor="text1"/>
        </w:rPr>
        <w:t>quatorze</w:t>
      </w:r>
      <w:r w:rsidR="00007A65" w:rsidRPr="00726B10">
        <w:rPr>
          <w:rFonts w:cs="Times New Roman"/>
          <w:color w:val="000000" w:themeColor="text1"/>
        </w:rPr>
        <w:t xml:space="preserve"> horas e</w:t>
      </w:r>
      <w:r w:rsidR="00007A65">
        <w:rPr>
          <w:rFonts w:cs="Times New Roman"/>
          <w:color w:val="000000" w:themeColor="text1"/>
        </w:rPr>
        <w:t xml:space="preserve"> </w:t>
      </w:r>
      <w:r w:rsidR="00B95D24">
        <w:rPr>
          <w:rFonts w:cs="Times New Roman"/>
          <w:color w:val="000000" w:themeColor="text1"/>
        </w:rPr>
        <w:t>vinte e um</w:t>
      </w:r>
      <w:r w:rsidR="00007A65">
        <w:rPr>
          <w:rFonts w:cs="Times New Roman"/>
          <w:color w:val="000000" w:themeColor="text1"/>
        </w:rPr>
        <w:t xml:space="preserve"> minutos</w:t>
      </w:r>
      <w:r w:rsidR="00007A65" w:rsidRPr="00726B10">
        <w:rPr>
          <w:rFonts w:cs="Times New Roman"/>
          <w:color w:val="000000" w:themeColor="text1"/>
        </w:rPr>
        <w:t xml:space="preserve">, </w:t>
      </w:r>
      <w:r w:rsidR="00007A65">
        <w:rPr>
          <w:rFonts w:cs="Times New Roman"/>
          <w:color w:val="000000" w:themeColor="text1"/>
        </w:rPr>
        <w:t>sob a Presidência do Corregedor Nacional, Conselheiro Oswaldo D’Albuquerque</w:t>
      </w:r>
      <w:r w:rsidR="004D2C1C">
        <w:rPr>
          <w:rFonts w:cs="Times New Roman"/>
          <w:color w:val="000000" w:themeColor="text1"/>
        </w:rPr>
        <w:t>, em razão da ausência justificada do Doutor Antônio Augusto Brandão de Aras</w:t>
      </w:r>
      <w:r w:rsidR="004D2C1C">
        <w:rPr>
          <w:rStyle w:val="nfase"/>
          <w:rFonts w:cs="Times New Roman"/>
          <w:i w:val="0"/>
          <w:iCs w:val="0"/>
          <w:color w:val="000000" w:themeColor="text1"/>
        </w:rPr>
        <w:t xml:space="preserve">, </w:t>
      </w:r>
      <w:r w:rsidR="004D2C1C">
        <w:rPr>
          <w:rFonts w:cs="Times New Roman"/>
          <w:color w:val="000000" w:themeColor="text1"/>
        </w:rPr>
        <w:t xml:space="preserve">Presidente do CNMP e da Doutora </w:t>
      </w:r>
      <w:proofErr w:type="spellStart"/>
      <w:r w:rsidR="004D2C1C">
        <w:rPr>
          <w:rFonts w:cs="Times New Roman"/>
          <w:color w:val="000000" w:themeColor="text1"/>
        </w:rPr>
        <w:t>Lindôra</w:t>
      </w:r>
      <w:proofErr w:type="spellEnd"/>
      <w:r w:rsidR="004D2C1C">
        <w:rPr>
          <w:rFonts w:cs="Times New Roman"/>
          <w:color w:val="000000" w:themeColor="text1"/>
        </w:rPr>
        <w:t xml:space="preserve"> Maria </w:t>
      </w:r>
      <w:proofErr w:type="spellStart"/>
      <w:r w:rsidR="004D2C1C">
        <w:rPr>
          <w:rFonts w:cs="Times New Roman"/>
          <w:color w:val="000000" w:themeColor="text1"/>
        </w:rPr>
        <w:t>Araujo</w:t>
      </w:r>
      <w:proofErr w:type="spellEnd"/>
      <w:r w:rsidR="004D2C1C">
        <w:rPr>
          <w:rFonts w:cs="Times New Roman"/>
          <w:color w:val="000000" w:themeColor="text1"/>
        </w:rPr>
        <w:t xml:space="preserve">, Vice-Procuradora-Geral da República. </w:t>
      </w:r>
      <w:r w:rsidR="00007A65">
        <w:rPr>
          <w:rFonts w:cs="Times New Roman"/>
          <w:color w:val="000000" w:themeColor="text1"/>
        </w:rPr>
        <w:t xml:space="preserve">Ausente, justificadamente, </w:t>
      </w:r>
      <w:r w:rsidR="003D3142">
        <w:rPr>
          <w:rFonts w:cs="Times New Roman"/>
          <w:color w:val="000000" w:themeColor="text1"/>
        </w:rPr>
        <w:t xml:space="preserve">o </w:t>
      </w:r>
      <w:r w:rsidR="00B95D24">
        <w:rPr>
          <w:rFonts w:cs="Times New Roman"/>
          <w:color w:val="000000" w:themeColor="text1"/>
        </w:rPr>
        <w:t xml:space="preserve">Conselheiro Daniel </w:t>
      </w:r>
      <w:proofErr w:type="spellStart"/>
      <w:r w:rsidR="00B95D24">
        <w:rPr>
          <w:rFonts w:cs="Times New Roman"/>
          <w:color w:val="000000" w:themeColor="text1"/>
        </w:rPr>
        <w:t>Carnio</w:t>
      </w:r>
      <w:proofErr w:type="spellEnd"/>
      <w:r w:rsidR="00B95D24">
        <w:rPr>
          <w:rFonts w:cs="Times New Roman"/>
          <w:color w:val="000000" w:themeColor="text1"/>
        </w:rPr>
        <w:t xml:space="preserve">. </w:t>
      </w:r>
      <w:r w:rsidR="00007A65" w:rsidRPr="007A1012">
        <w:rPr>
          <w:rFonts w:cs="Times New Roman"/>
          <w:color w:val="000000"/>
          <w:kern w:val="0"/>
          <w:lang w:eastAsia="pt-BR"/>
        </w:rPr>
        <w:t>Dando</w:t>
      </w:r>
      <w:r w:rsidR="00007A65" w:rsidRPr="00F53C5A">
        <w:rPr>
          <w:rFonts w:cs="Times New Roman"/>
          <w:color w:val="000000"/>
          <w:kern w:val="0"/>
          <w:lang w:eastAsia="pt-BR"/>
        </w:rPr>
        <w:t xml:space="preserve"> continuidade aos </w:t>
      </w:r>
      <w:r w:rsidR="00007A65" w:rsidRPr="00C047F4">
        <w:rPr>
          <w:rFonts w:cs="Times New Roman"/>
          <w:color w:val="000000"/>
          <w:kern w:val="0"/>
          <w:lang w:eastAsia="pt-BR"/>
        </w:rPr>
        <w:t>trabalhos</w:t>
      </w:r>
      <w:r w:rsidR="00007A65" w:rsidRPr="008A027F">
        <w:rPr>
          <w:rFonts w:cs="Times New Roman"/>
          <w:color w:val="000000"/>
          <w:kern w:val="0"/>
          <w:lang w:eastAsia="pt-BR"/>
        </w:rPr>
        <w:t xml:space="preserve">, </w:t>
      </w:r>
      <w:r w:rsidR="00B95D24" w:rsidRPr="008A027F">
        <w:rPr>
          <w:rFonts w:cs="Times New Roman"/>
          <w:color w:val="000000"/>
          <w:kern w:val="0"/>
          <w:lang w:eastAsia="pt-BR"/>
        </w:rPr>
        <w:t>o Presidente, em exercício, anunciou que será realizada</w:t>
      </w:r>
      <w:bookmarkStart w:id="13" w:name="_Hlk107505704"/>
      <w:r w:rsidR="00B95D24" w:rsidRPr="008A027F">
        <w:rPr>
          <w:rFonts w:cs="Times New Roman"/>
          <w:color w:val="000000"/>
          <w:kern w:val="0"/>
          <w:lang w:eastAsia="pt-BR"/>
        </w:rPr>
        <w:t xml:space="preserve"> Sessão</w:t>
      </w:r>
      <w:r w:rsidR="008A027F">
        <w:rPr>
          <w:rFonts w:cs="Times New Roman"/>
          <w:color w:val="000000"/>
          <w:kern w:val="0"/>
          <w:lang w:eastAsia="pt-BR"/>
        </w:rPr>
        <w:t xml:space="preserve"> </w:t>
      </w:r>
      <w:r w:rsidR="00B95D24" w:rsidRPr="008A027F">
        <w:rPr>
          <w:rFonts w:cs="Times New Roman"/>
          <w:color w:val="000000"/>
          <w:kern w:val="0"/>
          <w:lang w:eastAsia="pt-BR"/>
        </w:rPr>
        <w:t>do Plenário Virtual, no dia 12 de julho do corrente ano,</w:t>
      </w:r>
      <w:bookmarkEnd w:id="13"/>
      <w:r w:rsidR="00B95D24" w:rsidRPr="008A027F">
        <w:rPr>
          <w:rFonts w:cs="Times New Roman"/>
          <w:color w:val="000000"/>
          <w:kern w:val="0"/>
          <w:lang w:eastAsia="pt-BR"/>
        </w:rPr>
        <w:t xml:space="preserve"> de modo que o prazo para inclusão de processos na pauta será até o dia 2 de julho de 2022, às vinte e três horas e cinquenta e nove minutos. </w:t>
      </w:r>
      <w:r w:rsidR="004A779A">
        <w:rPr>
          <w:rFonts w:cs="Times New Roman"/>
          <w:color w:val="000000"/>
          <w:kern w:val="0"/>
          <w:lang w:eastAsia="pt-BR"/>
        </w:rPr>
        <w:t>Na sequência</w:t>
      </w:r>
      <w:r w:rsidR="00B95D24" w:rsidRPr="008A027F">
        <w:rPr>
          <w:rFonts w:cs="Times New Roman"/>
          <w:color w:val="000000"/>
          <w:kern w:val="0"/>
          <w:lang w:eastAsia="pt-BR"/>
        </w:rPr>
        <w:t>,</w:t>
      </w:r>
      <w:r w:rsidR="00B95D24">
        <w:rPr>
          <w:rFonts w:cs="Times New Roman"/>
          <w:color w:val="000000"/>
          <w:kern w:val="0"/>
          <w:lang w:eastAsia="pt-BR"/>
        </w:rPr>
        <w:t xml:space="preserve"> </w:t>
      </w:r>
      <w:r w:rsidR="00B95D24" w:rsidRPr="00513B37">
        <w:rPr>
          <w:rFonts w:cs="Times New Roman"/>
        </w:rPr>
        <w:t>passou-se ao julgamento dos processos incluídos em pauta, apregoados na ordem dos resultados consolidados em anexo.</w:t>
      </w:r>
      <w:r w:rsidR="00B16169">
        <w:rPr>
          <w:rFonts w:cs="Times New Roman"/>
        </w:rPr>
        <w:t xml:space="preserve"> Por ocasião do julgamento do </w:t>
      </w:r>
      <w:r w:rsidR="00B16169" w:rsidRPr="005A35C7">
        <w:rPr>
          <w:rFonts w:cs="Times New Roman"/>
        </w:rPr>
        <w:t>Procedimento de Controle Administrativo n° 1.00541/2022-05</w:t>
      </w:r>
      <w:r w:rsidR="00B16169">
        <w:rPr>
          <w:rFonts w:cs="Times New Roman"/>
        </w:rPr>
        <w:t>, o Conselheiro Paulo Passos pediu vista dos autos.</w:t>
      </w:r>
      <w:r w:rsidR="00952F75">
        <w:rPr>
          <w:rFonts w:cs="Times New Roman"/>
        </w:rPr>
        <w:t xml:space="preserve"> </w:t>
      </w:r>
      <w:r w:rsidR="004A779A">
        <w:rPr>
          <w:rFonts w:cs="Times New Roman"/>
        </w:rPr>
        <w:t>Após</w:t>
      </w:r>
      <w:r w:rsidR="00952F75">
        <w:rPr>
          <w:rFonts w:cs="Times New Roman"/>
        </w:rPr>
        <w:t xml:space="preserve">, foram levados a julgamento os </w:t>
      </w:r>
      <w:r w:rsidR="00952F75" w:rsidRPr="00B4125D">
        <w:rPr>
          <w:rFonts w:cs="Times New Roman"/>
        </w:rPr>
        <w:t xml:space="preserve">Embargos de </w:t>
      </w:r>
      <w:r w:rsidR="00952F75">
        <w:rPr>
          <w:rFonts w:cs="Times New Roman"/>
        </w:rPr>
        <w:t>D</w:t>
      </w:r>
      <w:r w:rsidR="00952F75" w:rsidRPr="00B4125D">
        <w:rPr>
          <w:rFonts w:cs="Times New Roman"/>
        </w:rPr>
        <w:t>eclaração</w:t>
      </w:r>
      <w:r w:rsidR="00952F75">
        <w:rPr>
          <w:rFonts w:cs="Times New Roman"/>
          <w:color w:val="000000"/>
          <w:kern w:val="0"/>
          <w:lang w:eastAsia="pt-BR"/>
        </w:rPr>
        <w:t xml:space="preserve"> na </w:t>
      </w:r>
      <w:r w:rsidR="00952F75" w:rsidRPr="00B4125D">
        <w:rPr>
          <w:rFonts w:cs="Times New Roman"/>
        </w:rPr>
        <w:t>Revisão de Processo Disciplinar n° 1.01355/2021-30</w:t>
      </w:r>
      <w:r w:rsidR="00952F75">
        <w:rPr>
          <w:rFonts w:cs="Times New Roman"/>
        </w:rPr>
        <w:t xml:space="preserve">; o </w:t>
      </w:r>
      <w:r w:rsidR="00952F75" w:rsidRPr="00510E8B">
        <w:rPr>
          <w:rFonts w:cs="Times New Roman"/>
        </w:rPr>
        <w:t xml:space="preserve">Recurso </w:t>
      </w:r>
      <w:r w:rsidR="00952F75">
        <w:rPr>
          <w:rFonts w:cs="Times New Roman"/>
        </w:rPr>
        <w:t>I</w:t>
      </w:r>
      <w:r w:rsidR="00952F75" w:rsidRPr="00510E8B">
        <w:rPr>
          <w:rFonts w:cs="Times New Roman"/>
        </w:rPr>
        <w:t>nterno</w:t>
      </w:r>
      <w:r w:rsidR="00952F75">
        <w:rPr>
          <w:rFonts w:cs="Times New Roman"/>
          <w:color w:val="000000"/>
          <w:kern w:val="0"/>
          <w:lang w:eastAsia="pt-BR"/>
        </w:rPr>
        <w:t xml:space="preserve"> na </w:t>
      </w:r>
      <w:r w:rsidR="00952F75" w:rsidRPr="00510E8B">
        <w:rPr>
          <w:rFonts w:cs="Times New Roman"/>
        </w:rPr>
        <w:t>Reclamação Disciplinar n° 1.01334/2021-97</w:t>
      </w:r>
      <w:r w:rsidR="00952F75">
        <w:rPr>
          <w:rFonts w:cs="Times New Roman"/>
        </w:rPr>
        <w:t xml:space="preserve">; o </w:t>
      </w:r>
      <w:r w:rsidR="00952F75" w:rsidRPr="003B672C">
        <w:rPr>
          <w:rFonts w:cs="Times New Roman"/>
        </w:rPr>
        <w:t xml:space="preserve">Recurso </w:t>
      </w:r>
      <w:r w:rsidR="00952F75">
        <w:rPr>
          <w:rFonts w:cs="Times New Roman"/>
        </w:rPr>
        <w:t>I</w:t>
      </w:r>
      <w:r w:rsidR="00952F75" w:rsidRPr="003B672C">
        <w:rPr>
          <w:rFonts w:cs="Times New Roman"/>
        </w:rPr>
        <w:t>nterno</w:t>
      </w:r>
      <w:r w:rsidR="00952F75">
        <w:rPr>
          <w:rFonts w:cs="Times New Roman"/>
          <w:color w:val="000000"/>
          <w:kern w:val="0"/>
          <w:lang w:eastAsia="pt-BR"/>
        </w:rPr>
        <w:t xml:space="preserve"> no </w:t>
      </w:r>
      <w:r w:rsidR="00952F75" w:rsidRPr="003B672C">
        <w:rPr>
          <w:rFonts w:cs="Times New Roman"/>
        </w:rPr>
        <w:t>Procedimento de Controle Administrativo n° 1.00490/2022-49</w:t>
      </w:r>
      <w:r w:rsidR="00952F75">
        <w:rPr>
          <w:rFonts w:cs="Times New Roman"/>
        </w:rPr>
        <w:t xml:space="preserve">; os </w:t>
      </w:r>
      <w:r w:rsidR="00952F75" w:rsidRPr="00D65615">
        <w:rPr>
          <w:rFonts w:cs="Times New Roman"/>
        </w:rPr>
        <w:t>Conflito</w:t>
      </w:r>
      <w:r w:rsidR="00952F75">
        <w:rPr>
          <w:rFonts w:cs="Times New Roman"/>
        </w:rPr>
        <w:t>s</w:t>
      </w:r>
      <w:r w:rsidR="00952F75" w:rsidRPr="00D65615">
        <w:rPr>
          <w:rFonts w:cs="Times New Roman"/>
        </w:rPr>
        <w:t xml:space="preserve"> de Atribuições </w:t>
      </w:r>
      <w:proofErr w:type="spellStart"/>
      <w:r w:rsidR="00952F75" w:rsidRPr="00D65615">
        <w:rPr>
          <w:rFonts w:cs="Times New Roman"/>
        </w:rPr>
        <w:t>n°</w:t>
      </w:r>
      <w:r w:rsidR="00952F75" w:rsidRPr="00952F75">
        <w:rPr>
          <w:rFonts w:cs="Times New Roman"/>
          <w:vertAlign w:val="superscript"/>
        </w:rPr>
        <w:t>s</w:t>
      </w:r>
      <w:proofErr w:type="spellEnd"/>
      <w:r w:rsidR="00952F75">
        <w:rPr>
          <w:rFonts w:cs="Times New Roman"/>
        </w:rPr>
        <w:t xml:space="preserve"> </w:t>
      </w:r>
      <w:r w:rsidR="00952F75" w:rsidRPr="00D65615">
        <w:rPr>
          <w:rFonts w:cs="Times New Roman"/>
        </w:rPr>
        <w:t>1.00551/2022-50</w:t>
      </w:r>
      <w:r w:rsidR="00952F75">
        <w:rPr>
          <w:rFonts w:cs="Times New Roman"/>
        </w:rPr>
        <w:t xml:space="preserve">, </w:t>
      </w:r>
      <w:r w:rsidR="00952F75" w:rsidRPr="00EE154F">
        <w:rPr>
          <w:rFonts w:cs="Times New Roman"/>
        </w:rPr>
        <w:t>1.00380/2022-69</w:t>
      </w:r>
      <w:r w:rsidR="00952F75">
        <w:rPr>
          <w:rFonts w:cs="Times New Roman"/>
        </w:rPr>
        <w:t xml:space="preserve">, </w:t>
      </w:r>
      <w:r w:rsidR="00952F75" w:rsidRPr="003B672C">
        <w:rPr>
          <w:rFonts w:cs="Times New Roman"/>
        </w:rPr>
        <w:t>1.00442/2022-23</w:t>
      </w:r>
      <w:r w:rsidR="00952F75">
        <w:rPr>
          <w:rFonts w:cs="Times New Roman"/>
        </w:rPr>
        <w:t xml:space="preserve">, </w:t>
      </w:r>
      <w:r w:rsidR="00952F75" w:rsidRPr="00D32091">
        <w:rPr>
          <w:rFonts w:cs="Times New Roman"/>
        </w:rPr>
        <w:t>1.00530/2022-07</w:t>
      </w:r>
      <w:r w:rsidR="00952F75">
        <w:rPr>
          <w:rFonts w:cs="Times New Roman"/>
        </w:rPr>
        <w:t xml:space="preserve">, </w:t>
      </w:r>
      <w:r w:rsidR="00952F75" w:rsidRPr="002C540D">
        <w:rPr>
          <w:rFonts w:cs="Times New Roman"/>
        </w:rPr>
        <w:t>1.00577/2022-70</w:t>
      </w:r>
      <w:r w:rsidR="00952F75">
        <w:rPr>
          <w:rFonts w:cs="Times New Roman"/>
        </w:rPr>
        <w:t xml:space="preserve">, </w:t>
      </w:r>
      <w:r w:rsidR="00952F75" w:rsidRPr="002C540D">
        <w:rPr>
          <w:rFonts w:cs="Times New Roman"/>
        </w:rPr>
        <w:t>1.00579/2022-88</w:t>
      </w:r>
      <w:r w:rsidR="00952F75">
        <w:rPr>
          <w:rFonts w:cs="Times New Roman"/>
        </w:rPr>
        <w:t xml:space="preserve">, e </w:t>
      </w:r>
      <w:r w:rsidR="00952F75" w:rsidRPr="002C540D">
        <w:rPr>
          <w:rFonts w:cs="Times New Roman"/>
        </w:rPr>
        <w:t>1.00580/2022-30</w:t>
      </w:r>
      <w:r w:rsidR="005D6C3A">
        <w:rPr>
          <w:rFonts w:cs="Times New Roman"/>
        </w:rPr>
        <w:t>. Durante o julgamento</w:t>
      </w:r>
      <w:r w:rsidR="00952F75">
        <w:rPr>
          <w:rFonts w:cs="Times New Roman"/>
        </w:rPr>
        <w:t xml:space="preserve"> </w:t>
      </w:r>
      <w:r w:rsidR="005D6C3A">
        <w:rPr>
          <w:rFonts w:cs="Times New Roman"/>
        </w:rPr>
        <w:t>d</w:t>
      </w:r>
      <w:r w:rsidR="00952F75">
        <w:rPr>
          <w:rFonts w:cs="Times New Roman"/>
        </w:rPr>
        <w:t xml:space="preserve">o </w:t>
      </w:r>
      <w:r w:rsidR="00952F75" w:rsidRPr="00521EF8">
        <w:rPr>
          <w:rFonts w:cs="Times New Roman"/>
        </w:rPr>
        <w:t>Procedimento de Controle Administrativo n° 1.00313/2018-77</w:t>
      </w:r>
      <w:r w:rsidR="005D6C3A">
        <w:rPr>
          <w:rFonts w:cs="Times New Roman"/>
        </w:rPr>
        <w:t xml:space="preserve">, o Conselheiro Antônio Edílio declarou-se impedido. </w:t>
      </w:r>
      <w:r w:rsidR="004A779A">
        <w:rPr>
          <w:rFonts w:cs="Times New Roman"/>
        </w:rPr>
        <w:t>Em seguida</w:t>
      </w:r>
      <w:r w:rsidR="005D6C3A">
        <w:rPr>
          <w:rFonts w:cs="Times New Roman"/>
        </w:rPr>
        <w:t xml:space="preserve">, foram levados a julgamento </w:t>
      </w:r>
      <w:r w:rsidR="00952F75">
        <w:rPr>
          <w:rFonts w:cs="Times New Roman"/>
        </w:rPr>
        <w:t xml:space="preserve">a </w:t>
      </w:r>
      <w:r w:rsidR="00952F75" w:rsidRPr="00521EF8">
        <w:rPr>
          <w:rFonts w:cs="Times New Roman"/>
        </w:rPr>
        <w:t>Consulta n° 1.01152/2021-06</w:t>
      </w:r>
      <w:r w:rsidR="00952F75">
        <w:rPr>
          <w:rFonts w:cs="Times New Roman"/>
        </w:rPr>
        <w:t xml:space="preserve">; </w:t>
      </w:r>
      <w:r w:rsidR="005D6C3A">
        <w:rPr>
          <w:rFonts w:cs="Times New Roman"/>
        </w:rPr>
        <w:t xml:space="preserve">a </w:t>
      </w:r>
      <w:r w:rsidR="00952F75" w:rsidRPr="00FE1622">
        <w:rPr>
          <w:rFonts w:cs="Times New Roman"/>
        </w:rPr>
        <w:t>Avocação n° 1.00469/2022-06</w:t>
      </w:r>
      <w:r w:rsidR="005D6C3A">
        <w:rPr>
          <w:rFonts w:cs="Times New Roman"/>
        </w:rPr>
        <w:t xml:space="preserve">; o </w:t>
      </w:r>
      <w:r w:rsidR="005D6C3A" w:rsidRPr="00F951B7">
        <w:rPr>
          <w:rFonts w:cs="Times New Roman"/>
        </w:rPr>
        <w:t>Procedimento de Controle Administrativo n° 1.00475/2022-28</w:t>
      </w:r>
      <w:r w:rsidR="005D6C3A">
        <w:rPr>
          <w:rFonts w:cs="Times New Roman"/>
        </w:rPr>
        <w:t xml:space="preserve">; a </w:t>
      </w:r>
      <w:r w:rsidR="005D6C3A" w:rsidRPr="00EA6968">
        <w:rPr>
          <w:rFonts w:cs="Times New Roman"/>
        </w:rPr>
        <w:t>Correição n° 1.01360/2021-06</w:t>
      </w:r>
      <w:r w:rsidR="005D6C3A">
        <w:rPr>
          <w:rFonts w:cs="Times New Roman"/>
        </w:rPr>
        <w:t xml:space="preserve">; e o </w:t>
      </w:r>
      <w:r w:rsidR="005D6C3A" w:rsidRPr="003A64FA">
        <w:rPr>
          <w:rFonts w:cs="Times New Roman"/>
        </w:rPr>
        <w:t>Procedimento de Controle Administrativo n° 1.00507/2022-59</w:t>
      </w:r>
      <w:r w:rsidR="005D6C3A">
        <w:rPr>
          <w:rFonts w:cs="Times New Roman"/>
        </w:rPr>
        <w:t xml:space="preserve">. </w:t>
      </w:r>
      <w:r w:rsidR="004A779A">
        <w:rPr>
          <w:rFonts w:cs="Times New Roman"/>
        </w:rPr>
        <w:t>Na sequência</w:t>
      </w:r>
      <w:r w:rsidR="005D6C3A">
        <w:rPr>
          <w:rFonts w:cs="Times New Roman"/>
        </w:rPr>
        <w:t xml:space="preserve">, foi levada a julgamento, </w:t>
      </w:r>
      <w:proofErr w:type="spellStart"/>
      <w:r w:rsidR="005D6C3A">
        <w:rPr>
          <w:rFonts w:cs="Times New Roman"/>
        </w:rPr>
        <w:t>extrapauta</w:t>
      </w:r>
      <w:proofErr w:type="spellEnd"/>
      <w:r w:rsidR="005D6C3A">
        <w:rPr>
          <w:rFonts w:cs="Times New Roman"/>
        </w:rPr>
        <w:t xml:space="preserve">, a Proposição n° 1.01008/2021-61. </w:t>
      </w:r>
      <w:r w:rsidR="004A779A">
        <w:rPr>
          <w:rFonts w:cs="Times New Roman"/>
        </w:rPr>
        <w:t>Após</w:t>
      </w:r>
      <w:r w:rsidR="003C691F">
        <w:rPr>
          <w:rFonts w:cs="Times New Roman"/>
        </w:rPr>
        <w:t xml:space="preserve">, foi levada a julgamento a </w:t>
      </w:r>
      <w:r w:rsidR="003C691F" w:rsidRPr="00521EF8">
        <w:rPr>
          <w:rFonts w:cs="Times New Roman"/>
        </w:rPr>
        <w:t>Reclamação para Preservação da Competência e da Autoridade das Decisões do Conselho n° 1.01291/2021-68</w:t>
      </w:r>
      <w:r w:rsidR="003C691F">
        <w:rPr>
          <w:rFonts w:cs="Times New Roman"/>
        </w:rPr>
        <w:t xml:space="preserve">. </w:t>
      </w:r>
      <w:r w:rsidR="004A779A">
        <w:rPr>
          <w:rFonts w:cs="Times New Roman"/>
        </w:rPr>
        <w:t>Em seguida</w:t>
      </w:r>
      <w:r w:rsidR="003C691F">
        <w:rPr>
          <w:rFonts w:cs="Times New Roman"/>
        </w:rPr>
        <w:t xml:space="preserve">, </w:t>
      </w:r>
      <w:r w:rsidR="00924780">
        <w:rPr>
          <w:rFonts w:cs="Times New Roman"/>
          <w:color w:val="000000"/>
          <w:kern w:val="0"/>
          <w:lang w:eastAsia="pt-BR"/>
        </w:rPr>
        <w:t>a</w:t>
      </w:r>
      <w:r w:rsidR="00924780">
        <w:rPr>
          <w:rFonts w:cs="Times New Roman"/>
          <w:kern w:val="0"/>
          <w:lang w:eastAsia="pt-BR"/>
        </w:rPr>
        <w:t xml:space="preserve"> </w:t>
      </w:r>
      <w:r w:rsidR="00E1357A" w:rsidRPr="00DC66A4">
        <w:rPr>
          <w:rFonts w:cs="Times New Roman"/>
          <w:kern w:val="0"/>
          <w:lang w:eastAsia="pt-BR"/>
        </w:rPr>
        <w:t>sessão foi encerrada às</w:t>
      </w:r>
      <w:r w:rsidR="00BA1737" w:rsidRPr="00DC66A4">
        <w:rPr>
          <w:rFonts w:cs="Times New Roman"/>
          <w:kern w:val="0"/>
          <w:lang w:eastAsia="pt-BR"/>
        </w:rPr>
        <w:t xml:space="preserve"> </w:t>
      </w:r>
      <w:r w:rsidR="003C691F">
        <w:rPr>
          <w:rFonts w:cs="Times New Roman"/>
          <w:kern w:val="0"/>
          <w:lang w:eastAsia="pt-BR"/>
        </w:rPr>
        <w:t>dezesseis</w:t>
      </w:r>
      <w:r w:rsidR="00924780">
        <w:rPr>
          <w:rFonts w:cs="Times New Roman"/>
          <w:kern w:val="0"/>
          <w:lang w:eastAsia="pt-BR"/>
        </w:rPr>
        <w:t xml:space="preserve"> </w:t>
      </w:r>
      <w:r w:rsidR="00E1357A" w:rsidRPr="00DC66A4">
        <w:rPr>
          <w:rFonts w:cs="Times New Roman"/>
          <w:kern w:val="0"/>
          <w:lang w:eastAsia="pt-BR"/>
        </w:rPr>
        <w:t>horas e</w:t>
      </w:r>
      <w:r w:rsidR="00360574">
        <w:rPr>
          <w:rFonts w:cs="Times New Roman"/>
          <w:kern w:val="0"/>
          <w:lang w:eastAsia="pt-BR"/>
        </w:rPr>
        <w:t xml:space="preserve"> </w:t>
      </w:r>
      <w:r w:rsidR="003C691F">
        <w:rPr>
          <w:rFonts w:cs="Times New Roman"/>
          <w:kern w:val="0"/>
          <w:lang w:eastAsia="pt-BR"/>
        </w:rPr>
        <w:t>trinta e oito</w:t>
      </w:r>
      <w:r w:rsidR="00924780">
        <w:rPr>
          <w:rFonts w:cs="Times New Roman"/>
          <w:kern w:val="0"/>
          <w:lang w:eastAsia="pt-BR"/>
        </w:rPr>
        <w:t xml:space="preserve"> </w:t>
      </w:r>
      <w:r w:rsidR="00E1357A" w:rsidRPr="00DC66A4">
        <w:rPr>
          <w:rFonts w:cs="Times New Roman"/>
          <w:kern w:val="0"/>
          <w:lang w:eastAsia="pt-BR"/>
        </w:rPr>
        <w:t>minutos, lavrando o Secretário-Geral</w:t>
      </w:r>
      <w:r w:rsidR="00E31CED" w:rsidRPr="00DC66A4">
        <w:rPr>
          <w:rFonts w:cs="Times New Roman"/>
          <w:kern w:val="0"/>
          <w:lang w:eastAsia="pt-BR"/>
        </w:rPr>
        <w:t xml:space="preserve"> </w:t>
      </w:r>
      <w:r w:rsidR="00E1357A" w:rsidRPr="00DC66A4">
        <w:rPr>
          <w:rFonts w:cs="Times New Roman"/>
          <w:kern w:val="0"/>
          <w:lang w:eastAsia="pt-BR"/>
        </w:rPr>
        <w:t>a presente ata, que vai assinada por ele e pel</w:t>
      </w:r>
      <w:r w:rsidR="0013098F">
        <w:rPr>
          <w:rFonts w:cs="Times New Roman"/>
          <w:kern w:val="0"/>
          <w:lang w:eastAsia="pt-BR"/>
        </w:rPr>
        <w:t>o</w:t>
      </w:r>
      <w:r w:rsidR="00E1357A" w:rsidRPr="00DC66A4">
        <w:rPr>
          <w:rFonts w:cs="Times New Roman"/>
          <w:kern w:val="0"/>
          <w:lang w:eastAsia="pt-BR"/>
        </w:rPr>
        <w:t xml:space="preserve"> Presidente do CNMP</w:t>
      </w:r>
      <w:r w:rsidR="003D439C">
        <w:rPr>
          <w:rFonts w:cs="Times New Roman"/>
          <w:lang w:eastAsia="pt-BR"/>
        </w:rPr>
        <w:t>.</w:t>
      </w:r>
    </w:p>
    <w:p w14:paraId="0E355C17" w14:textId="77777777" w:rsidR="00393342" w:rsidRPr="002457CF" w:rsidRDefault="00393342" w:rsidP="005D6260">
      <w:pPr>
        <w:spacing w:line="360" w:lineRule="auto"/>
        <w:jc w:val="both"/>
        <w:rPr>
          <w:rFonts w:cs="Times New Roman"/>
          <w:color w:val="000000"/>
          <w:kern w:val="0"/>
          <w:lang w:eastAsia="pt-BR"/>
        </w:rPr>
      </w:pPr>
    </w:p>
    <w:p w14:paraId="648298FF" w14:textId="77777777" w:rsidR="00E44F50" w:rsidRDefault="00E44F50" w:rsidP="0013098F">
      <w:pPr>
        <w:jc w:val="center"/>
        <w:rPr>
          <w:rFonts w:cs="Times New Roman"/>
          <w:kern w:val="0"/>
          <w:lang w:eastAsia="pt-BR"/>
        </w:rPr>
      </w:pPr>
    </w:p>
    <w:p w14:paraId="7D7836E3" w14:textId="5CC74A84" w:rsidR="0013098F" w:rsidRPr="00DC66A4" w:rsidRDefault="0013098F" w:rsidP="0013098F">
      <w:pPr>
        <w:jc w:val="center"/>
        <w:rPr>
          <w:rFonts w:cs="Times New Roman"/>
          <w:kern w:val="0"/>
          <w:lang w:eastAsia="pt-BR"/>
        </w:rPr>
      </w:pPr>
      <w:r>
        <w:rPr>
          <w:rFonts w:cs="Times New Roman"/>
          <w:kern w:val="0"/>
          <w:lang w:eastAsia="pt-BR"/>
        </w:rPr>
        <w:t>CARLOS VINÍCIUS ALVES RIBEIRO</w:t>
      </w:r>
    </w:p>
    <w:p w14:paraId="07DEAC7D" w14:textId="476018C6" w:rsidR="0013098F" w:rsidRDefault="0013098F" w:rsidP="0013098F">
      <w:pPr>
        <w:jc w:val="center"/>
        <w:rPr>
          <w:rFonts w:cs="Times New Roman"/>
          <w:kern w:val="0"/>
          <w:lang w:eastAsia="pt-BR"/>
        </w:rPr>
      </w:pPr>
      <w:r w:rsidRPr="00DC66A4">
        <w:rPr>
          <w:rFonts w:cs="Times New Roman"/>
          <w:kern w:val="0"/>
          <w:lang w:eastAsia="pt-BR"/>
        </w:rPr>
        <w:t>Secretário-Geral do CNMP</w:t>
      </w:r>
    </w:p>
    <w:p w14:paraId="4CA34D5A" w14:textId="038C0D23" w:rsidR="0013098F" w:rsidRDefault="0013098F" w:rsidP="0013098F">
      <w:pPr>
        <w:jc w:val="center"/>
        <w:rPr>
          <w:rFonts w:cs="Times New Roman"/>
          <w:kern w:val="0"/>
          <w:lang w:eastAsia="pt-BR"/>
        </w:rPr>
      </w:pPr>
    </w:p>
    <w:p w14:paraId="2EE0BCCD" w14:textId="663491B0" w:rsidR="003D439C" w:rsidRDefault="003D439C" w:rsidP="0013098F">
      <w:pPr>
        <w:jc w:val="center"/>
        <w:rPr>
          <w:rFonts w:cs="Times New Roman"/>
          <w:kern w:val="0"/>
          <w:lang w:eastAsia="pt-BR"/>
        </w:rPr>
      </w:pPr>
    </w:p>
    <w:p w14:paraId="09C5F877" w14:textId="77777777" w:rsidR="00FE0AF7" w:rsidRPr="00DC66A4" w:rsidRDefault="00FE0AF7" w:rsidP="0013098F">
      <w:pPr>
        <w:jc w:val="center"/>
        <w:rPr>
          <w:rFonts w:cs="Times New Roman"/>
          <w:kern w:val="0"/>
          <w:lang w:eastAsia="pt-BR"/>
        </w:rPr>
      </w:pPr>
    </w:p>
    <w:p w14:paraId="07A3EC6D" w14:textId="77777777" w:rsidR="0013098F" w:rsidRPr="0008548F" w:rsidRDefault="0013098F" w:rsidP="0013098F">
      <w:pPr>
        <w:pStyle w:val="Standard"/>
        <w:tabs>
          <w:tab w:val="left" w:pos="1701"/>
        </w:tabs>
        <w:jc w:val="center"/>
        <w:rPr>
          <w:kern w:val="0"/>
          <w:szCs w:val="24"/>
          <w:lang w:eastAsia="pt-BR"/>
        </w:rPr>
      </w:pPr>
      <w:r w:rsidRPr="0008548F">
        <w:rPr>
          <w:kern w:val="0"/>
          <w:szCs w:val="24"/>
          <w:lang w:eastAsia="pt-BR"/>
        </w:rPr>
        <w:t>ANTÔNIO AUGUSTO BRANDÃO DE ARAS</w:t>
      </w:r>
    </w:p>
    <w:p w14:paraId="36B1BC75" w14:textId="2E9BF792" w:rsidR="0013098F" w:rsidRDefault="0013098F" w:rsidP="0013098F">
      <w:pPr>
        <w:pStyle w:val="Standard"/>
        <w:tabs>
          <w:tab w:val="left" w:pos="1701"/>
        </w:tabs>
        <w:jc w:val="center"/>
        <w:rPr>
          <w:kern w:val="0"/>
          <w:szCs w:val="24"/>
          <w:lang w:eastAsia="pt-BR"/>
        </w:rPr>
      </w:pPr>
      <w:r w:rsidRPr="0008548F">
        <w:rPr>
          <w:kern w:val="0"/>
          <w:szCs w:val="24"/>
          <w:lang w:eastAsia="pt-BR"/>
        </w:rPr>
        <w:t>Presidente do CNMP</w:t>
      </w:r>
    </w:p>
    <w:p w14:paraId="30757355" w14:textId="24D64ECF" w:rsidR="004A779A" w:rsidRDefault="004A779A" w:rsidP="0013098F">
      <w:pPr>
        <w:pStyle w:val="Standard"/>
        <w:tabs>
          <w:tab w:val="left" w:pos="1701"/>
        </w:tabs>
        <w:jc w:val="center"/>
        <w:rPr>
          <w:kern w:val="0"/>
          <w:szCs w:val="24"/>
          <w:lang w:eastAsia="pt-BR"/>
        </w:rPr>
      </w:pPr>
    </w:p>
    <w:p w14:paraId="4C9A2740" w14:textId="50E0AA1A" w:rsidR="004A779A" w:rsidRDefault="004A779A" w:rsidP="0013098F">
      <w:pPr>
        <w:pStyle w:val="Standard"/>
        <w:tabs>
          <w:tab w:val="left" w:pos="1701"/>
        </w:tabs>
        <w:jc w:val="center"/>
        <w:rPr>
          <w:kern w:val="0"/>
          <w:szCs w:val="24"/>
          <w:lang w:eastAsia="pt-BR"/>
        </w:rPr>
      </w:pPr>
    </w:p>
    <w:p w14:paraId="55EA77D8" w14:textId="1F046F7D" w:rsidR="004A779A" w:rsidRDefault="004A779A" w:rsidP="0013098F">
      <w:pPr>
        <w:pStyle w:val="Standard"/>
        <w:tabs>
          <w:tab w:val="left" w:pos="1701"/>
        </w:tabs>
        <w:jc w:val="center"/>
        <w:rPr>
          <w:kern w:val="0"/>
          <w:szCs w:val="24"/>
          <w:lang w:eastAsia="pt-BR"/>
        </w:rPr>
      </w:pPr>
    </w:p>
    <w:p w14:paraId="0835D5F8" w14:textId="145E507B" w:rsidR="004A779A" w:rsidRDefault="004A779A" w:rsidP="0013098F">
      <w:pPr>
        <w:pStyle w:val="Standard"/>
        <w:tabs>
          <w:tab w:val="left" w:pos="1701"/>
        </w:tabs>
        <w:jc w:val="center"/>
        <w:rPr>
          <w:kern w:val="0"/>
          <w:szCs w:val="24"/>
          <w:lang w:eastAsia="pt-BR"/>
        </w:rPr>
      </w:pPr>
    </w:p>
    <w:p w14:paraId="014239CE" w14:textId="64B05360" w:rsidR="004A779A" w:rsidRDefault="004A779A" w:rsidP="0013098F">
      <w:pPr>
        <w:pStyle w:val="Standard"/>
        <w:tabs>
          <w:tab w:val="left" w:pos="1701"/>
        </w:tabs>
        <w:jc w:val="center"/>
        <w:rPr>
          <w:kern w:val="0"/>
          <w:szCs w:val="24"/>
          <w:lang w:eastAsia="pt-BR"/>
        </w:rPr>
      </w:pPr>
    </w:p>
    <w:p w14:paraId="5B7B64EA" w14:textId="27DB3E8D" w:rsidR="004A779A" w:rsidRDefault="004A779A" w:rsidP="0013098F">
      <w:pPr>
        <w:pStyle w:val="Standard"/>
        <w:tabs>
          <w:tab w:val="left" w:pos="1701"/>
        </w:tabs>
        <w:jc w:val="center"/>
        <w:rPr>
          <w:kern w:val="0"/>
          <w:szCs w:val="24"/>
          <w:lang w:eastAsia="pt-BR"/>
        </w:rPr>
      </w:pPr>
    </w:p>
    <w:p w14:paraId="20FB5D06" w14:textId="662C72B0" w:rsidR="004A779A" w:rsidRDefault="004A779A" w:rsidP="0013098F">
      <w:pPr>
        <w:pStyle w:val="Standard"/>
        <w:tabs>
          <w:tab w:val="left" w:pos="1701"/>
        </w:tabs>
        <w:jc w:val="center"/>
        <w:rPr>
          <w:kern w:val="0"/>
          <w:szCs w:val="24"/>
          <w:lang w:eastAsia="pt-BR"/>
        </w:rPr>
      </w:pPr>
    </w:p>
    <w:p w14:paraId="5238BD07" w14:textId="65B88F61" w:rsidR="004A779A" w:rsidRDefault="004A779A" w:rsidP="0013098F">
      <w:pPr>
        <w:pStyle w:val="Standard"/>
        <w:tabs>
          <w:tab w:val="left" w:pos="1701"/>
        </w:tabs>
        <w:jc w:val="center"/>
        <w:rPr>
          <w:kern w:val="0"/>
          <w:szCs w:val="24"/>
          <w:lang w:eastAsia="pt-BR"/>
        </w:rPr>
      </w:pPr>
    </w:p>
    <w:p w14:paraId="74617445" w14:textId="59B67AD1" w:rsidR="004A779A" w:rsidRDefault="004A779A" w:rsidP="0013098F">
      <w:pPr>
        <w:pStyle w:val="Standard"/>
        <w:tabs>
          <w:tab w:val="left" w:pos="1701"/>
        </w:tabs>
        <w:jc w:val="center"/>
        <w:rPr>
          <w:kern w:val="0"/>
          <w:szCs w:val="24"/>
          <w:lang w:eastAsia="pt-BR"/>
        </w:rPr>
      </w:pPr>
    </w:p>
    <w:p w14:paraId="48929897" w14:textId="3AF4AB94" w:rsidR="004A779A" w:rsidRDefault="004A779A" w:rsidP="0013098F">
      <w:pPr>
        <w:pStyle w:val="Standard"/>
        <w:tabs>
          <w:tab w:val="left" w:pos="1701"/>
        </w:tabs>
        <w:jc w:val="center"/>
        <w:rPr>
          <w:kern w:val="0"/>
          <w:szCs w:val="24"/>
          <w:lang w:eastAsia="pt-BR"/>
        </w:rPr>
      </w:pPr>
    </w:p>
    <w:p w14:paraId="5767149F" w14:textId="288EF905" w:rsidR="004A779A" w:rsidRDefault="004A779A" w:rsidP="0013098F">
      <w:pPr>
        <w:pStyle w:val="Standard"/>
        <w:tabs>
          <w:tab w:val="left" w:pos="1701"/>
        </w:tabs>
        <w:jc w:val="center"/>
        <w:rPr>
          <w:kern w:val="0"/>
          <w:szCs w:val="24"/>
          <w:lang w:eastAsia="pt-BR"/>
        </w:rPr>
      </w:pPr>
    </w:p>
    <w:p w14:paraId="0FF405D1" w14:textId="1F8FE3F7" w:rsidR="004A779A" w:rsidRDefault="004A779A" w:rsidP="0013098F">
      <w:pPr>
        <w:pStyle w:val="Standard"/>
        <w:tabs>
          <w:tab w:val="left" w:pos="1701"/>
        </w:tabs>
        <w:jc w:val="center"/>
        <w:rPr>
          <w:kern w:val="0"/>
          <w:szCs w:val="24"/>
          <w:lang w:eastAsia="pt-BR"/>
        </w:rPr>
      </w:pPr>
    </w:p>
    <w:p w14:paraId="6E2947AE" w14:textId="40AFCCF5" w:rsidR="004A779A" w:rsidRDefault="004A779A" w:rsidP="0013098F">
      <w:pPr>
        <w:pStyle w:val="Standard"/>
        <w:tabs>
          <w:tab w:val="left" w:pos="1701"/>
        </w:tabs>
        <w:jc w:val="center"/>
        <w:rPr>
          <w:kern w:val="0"/>
          <w:szCs w:val="24"/>
          <w:lang w:eastAsia="pt-BR"/>
        </w:rPr>
      </w:pPr>
    </w:p>
    <w:p w14:paraId="33569877" w14:textId="1C23CF52" w:rsidR="004A779A" w:rsidRDefault="004A779A" w:rsidP="0013098F">
      <w:pPr>
        <w:pStyle w:val="Standard"/>
        <w:tabs>
          <w:tab w:val="left" w:pos="1701"/>
        </w:tabs>
        <w:jc w:val="center"/>
        <w:rPr>
          <w:kern w:val="0"/>
          <w:szCs w:val="24"/>
          <w:lang w:eastAsia="pt-BR"/>
        </w:rPr>
      </w:pPr>
    </w:p>
    <w:p w14:paraId="24D53836" w14:textId="22DA24AB" w:rsidR="004A779A" w:rsidRDefault="004A779A" w:rsidP="0013098F">
      <w:pPr>
        <w:pStyle w:val="Standard"/>
        <w:tabs>
          <w:tab w:val="left" w:pos="1701"/>
        </w:tabs>
        <w:jc w:val="center"/>
        <w:rPr>
          <w:kern w:val="0"/>
          <w:szCs w:val="24"/>
          <w:lang w:eastAsia="pt-BR"/>
        </w:rPr>
      </w:pPr>
    </w:p>
    <w:p w14:paraId="25BD7EAD" w14:textId="71B1826B" w:rsidR="004A779A" w:rsidRDefault="004A779A" w:rsidP="0013098F">
      <w:pPr>
        <w:pStyle w:val="Standard"/>
        <w:tabs>
          <w:tab w:val="left" w:pos="1701"/>
        </w:tabs>
        <w:jc w:val="center"/>
        <w:rPr>
          <w:kern w:val="0"/>
          <w:szCs w:val="24"/>
          <w:lang w:eastAsia="pt-BR"/>
        </w:rPr>
      </w:pPr>
    </w:p>
    <w:p w14:paraId="41E53F54" w14:textId="12BB481E" w:rsidR="004A779A" w:rsidRDefault="004A779A" w:rsidP="0013098F">
      <w:pPr>
        <w:pStyle w:val="Standard"/>
        <w:tabs>
          <w:tab w:val="left" w:pos="1701"/>
        </w:tabs>
        <w:jc w:val="center"/>
        <w:rPr>
          <w:kern w:val="0"/>
          <w:szCs w:val="24"/>
          <w:lang w:eastAsia="pt-BR"/>
        </w:rPr>
      </w:pPr>
    </w:p>
    <w:p w14:paraId="35CA6F21" w14:textId="78E94138" w:rsidR="004A779A" w:rsidRDefault="004A779A" w:rsidP="0013098F">
      <w:pPr>
        <w:pStyle w:val="Standard"/>
        <w:tabs>
          <w:tab w:val="left" w:pos="1701"/>
        </w:tabs>
        <w:jc w:val="center"/>
        <w:rPr>
          <w:kern w:val="0"/>
          <w:szCs w:val="24"/>
          <w:lang w:eastAsia="pt-BR"/>
        </w:rPr>
      </w:pPr>
    </w:p>
    <w:p w14:paraId="27780020" w14:textId="2524CF9E" w:rsidR="00751626" w:rsidRDefault="00751626" w:rsidP="0013098F">
      <w:pPr>
        <w:pStyle w:val="Standard"/>
        <w:tabs>
          <w:tab w:val="left" w:pos="1701"/>
        </w:tabs>
        <w:jc w:val="center"/>
        <w:rPr>
          <w:kern w:val="0"/>
          <w:szCs w:val="24"/>
          <w:lang w:eastAsia="pt-BR"/>
        </w:rPr>
      </w:pPr>
    </w:p>
    <w:p w14:paraId="103D9B85" w14:textId="2683FCDC" w:rsidR="00ED2898" w:rsidRDefault="00ED2898" w:rsidP="0013098F">
      <w:pPr>
        <w:pStyle w:val="Standard"/>
        <w:tabs>
          <w:tab w:val="left" w:pos="1701"/>
        </w:tabs>
        <w:jc w:val="center"/>
        <w:rPr>
          <w:kern w:val="0"/>
          <w:szCs w:val="24"/>
          <w:lang w:eastAsia="pt-BR"/>
        </w:rPr>
      </w:pPr>
    </w:p>
    <w:p w14:paraId="30883899" w14:textId="74F013A8" w:rsidR="00ED2898" w:rsidRDefault="00ED2898" w:rsidP="0013098F">
      <w:pPr>
        <w:pStyle w:val="Standard"/>
        <w:tabs>
          <w:tab w:val="left" w:pos="1701"/>
        </w:tabs>
        <w:jc w:val="center"/>
        <w:rPr>
          <w:kern w:val="0"/>
          <w:szCs w:val="24"/>
          <w:lang w:eastAsia="pt-BR"/>
        </w:rPr>
      </w:pPr>
    </w:p>
    <w:p w14:paraId="392EF836" w14:textId="59F503E9" w:rsidR="00ED2898" w:rsidRDefault="00ED2898" w:rsidP="0013098F">
      <w:pPr>
        <w:pStyle w:val="Standard"/>
        <w:tabs>
          <w:tab w:val="left" w:pos="1701"/>
        </w:tabs>
        <w:jc w:val="center"/>
        <w:rPr>
          <w:kern w:val="0"/>
          <w:szCs w:val="24"/>
          <w:lang w:eastAsia="pt-BR"/>
        </w:rPr>
      </w:pPr>
    </w:p>
    <w:p w14:paraId="27A3E8BF" w14:textId="5624BED4" w:rsidR="00ED2898" w:rsidRDefault="00ED2898" w:rsidP="0013098F">
      <w:pPr>
        <w:pStyle w:val="Standard"/>
        <w:tabs>
          <w:tab w:val="left" w:pos="1701"/>
        </w:tabs>
        <w:jc w:val="center"/>
        <w:rPr>
          <w:kern w:val="0"/>
          <w:szCs w:val="24"/>
          <w:lang w:eastAsia="pt-BR"/>
        </w:rPr>
      </w:pPr>
    </w:p>
    <w:p w14:paraId="5AB9A3E1" w14:textId="1ED0D8EA" w:rsidR="00ED2898" w:rsidRDefault="00ED2898" w:rsidP="0013098F">
      <w:pPr>
        <w:pStyle w:val="Standard"/>
        <w:tabs>
          <w:tab w:val="left" w:pos="1701"/>
        </w:tabs>
        <w:jc w:val="center"/>
        <w:rPr>
          <w:kern w:val="0"/>
          <w:szCs w:val="24"/>
          <w:lang w:eastAsia="pt-BR"/>
        </w:rPr>
      </w:pPr>
    </w:p>
    <w:p w14:paraId="4D1E4B3E" w14:textId="77777777" w:rsidR="00ED2898" w:rsidRDefault="00ED2898" w:rsidP="0013098F">
      <w:pPr>
        <w:pStyle w:val="Standard"/>
        <w:tabs>
          <w:tab w:val="left" w:pos="1701"/>
        </w:tabs>
        <w:jc w:val="center"/>
        <w:rPr>
          <w:kern w:val="0"/>
          <w:szCs w:val="24"/>
          <w:lang w:eastAsia="pt-BR"/>
        </w:rPr>
      </w:pPr>
    </w:p>
    <w:p w14:paraId="206C43E0" w14:textId="7474AF7B" w:rsidR="00751626" w:rsidRDefault="00751626" w:rsidP="0013098F">
      <w:pPr>
        <w:pStyle w:val="Standard"/>
        <w:tabs>
          <w:tab w:val="left" w:pos="1701"/>
        </w:tabs>
        <w:jc w:val="center"/>
        <w:rPr>
          <w:kern w:val="0"/>
          <w:szCs w:val="24"/>
          <w:lang w:eastAsia="pt-BR"/>
        </w:rPr>
      </w:pPr>
    </w:p>
    <w:p w14:paraId="3B7CE9FC" w14:textId="77777777" w:rsidR="00751626" w:rsidRDefault="00751626" w:rsidP="0013098F">
      <w:pPr>
        <w:pStyle w:val="Standard"/>
        <w:tabs>
          <w:tab w:val="left" w:pos="1701"/>
        </w:tabs>
        <w:jc w:val="center"/>
        <w:rPr>
          <w:kern w:val="0"/>
          <w:szCs w:val="24"/>
          <w:lang w:eastAsia="pt-BR"/>
        </w:rPr>
      </w:pPr>
    </w:p>
    <w:p w14:paraId="520B4AFD" w14:textId="14C40D27" w:rsidR="00851E0A" w:rsidRPr="00DC66A4" w:rsidRDefault="00A529E4" w:rsidP="00851E0A">
      <w:pPr>
        <w:tabs>
          <w:tab w:val="left" w:pos="0"/>
        </w:tabs>
        <w:jc w:val="center"/>
        <w:rPr>
          <w:rFonts w:eastAsia="Times New Roman" w:cs="Times New Roman"/>
        </w:rPr>
      </w:pPr>
      <w:r>
        <w:rPr>
          <w:rStyle w:val="nfaseforte"/>
          <w:rFonts w:cs="Times New Roman"/>
          <w:color w:val="000000"/>
        </w:rPr>
        <w:t>CE</w:t>
      </w:r>
      <w:r w:rsidR="00851E0A" w:rsidRPr="00DC66A4">
        <w:rPr>
          <w:rStyle w:val="nfaseforte"/>
          <w:rFonts w:cs="Times New Roman"/>
          <w:color w:val="000000"/>
        </w:rPr>
        <w:t>RTIDÕES DE JULGAMENTO</w:t>
      </w:r>
    </w:p>
    <w:p w14:paraId="63B188C8" w14:textId="13FE89DC" w:rsidR="005D06CB" w:rsidRDefault="00B95D24" w:rsidP="005D06CB">
      <w:pPr>
        <w:tabs>
          <w:tab w:val="left" w:pos="0"/>
        </w:tabs>
        <w:jc w:val="center"/>
        <w:rPr>
          <w:rStyle w:val="nfaseforte"/>
          <w:rFonts w:cs="Times New Roman"/>
          <w:color w:val="000000"/>
        </w:rPr>
      </w:pPr>
      <w:r>
        <w:rPr>
          <w:rStyle w:val="nfaseforte"/>
          <w:rFonts w:cs="Times New Roman"/>
          <w:color w:val="000000"/>
        </w:rPr>
        <w:t>10</w:t>
      </w:r>
      <w:r w:rsidR="00851E0A" w:rsidRPr="00DC66A4">
        <w:rPr>
          <w:rStyle w:val="nfaseforte"/>
          <w:rFonts w:cs="Times New Roman"/>
          <w:color w:val="000000"/>
        </w:rPr>
        <w:t xml:space="preserve">ª SESSÃO ORDINÁRIA - </w:t>
      </w:r>
      <w:r>
        <w:rPr>
          <w:rStyle w:val="nfaseforte"/>
          <w:rFonts w:cs="Times New Roman"/>
          <w:color w:val="000000"/>
        </w:rPr>
        <w:t>28</w:t>
      </w:r>
      <w:r w:rsidR="00851E0A" w:rsidRPr="00DC66A4">
        <w:rPr>
          <w:rStyle w:val="nfaseforte"/>
          <w:rFonts w:cs="Times New Roman"/>
          <w:color w:val="000000"/>
        </w:rPr>
        <w:t>/0</w:t>
      </w:r>
      <w:r w:rsidR="00007A65">
        <w:rPr>
          <w:rStyle w:val="nfaseforte"/>
          <w:rFonts w:cs="Times New Roman"/>
          <w:color w:val="000000"/>
        </w:rPr>
        <w:t>6</w:t>
      </w:r>
      <w:r w:rsidR="00851E0A" w:rsidRPr="00DC66A4">
        <w:rPr>
          <w:rStyle w:val="nfaseforte"/>
          <w:rFonts w:cs="Times New Roman"/>
          <w:color w:val="000000"/>
        </w:rPr>
        <w:t>/202</w:t>
      </w:r>
      <w:r w:rsidR="00044641">
        <w:rPr>
          <w:rStyle w:val="nfaseforte"/>
          <w:rFonts w:cs="Times New Roman"/>
          <w:color w:val="000000"/>
        </w:rPr>
        <w:t>2</w:t>
      </w:r>
    </w:p>
    <w:p w14:paraId="26FB848E" w14:textId="1A1907F1" w:rsidR="0056491E" w:rsidRDefault="0056491E" w:rsidP="005D06CB">
      <w:pPr>
        <w:tabs>
          <w:tab w:val="left" w:pos="0"/>
        </w:tabs>
        <w:jc w:val="center"/>
        <w:rPr>
          <w:rStyle w:val="nfaseforte"/>
          <w:rFonts w:cs="Times New Roman"/>
          <w:color w:val="000000"/>
        </w:rPr>
      </w:pPr>
    </w:p>
    <w:p w14:paraId="4D525F8C" w14:textId="6C286422" w:rsidR="0056491E" w:rsidRDefault="0056491E" w:rsidP="0056491E">
      <w:pPr>
        <w:tabs>
          <w:tab w:val="left" w:pos="0"/>
        </w:tabs>
        <w:rPr>
          <w:rStyle w:val="nfaseforte"/>
          <w:rFonts w:cs="Times New Roman"/>
          <w:color w:val="000000"/>
        </w:rPr>
      </w:pPr>
    </w:p>
    <w:p w14:paraId="07413A1A" w14:textId="4CFEF66D" w:rsidR="0056491E" w:rsidRPr="0056491E" w:rsidRDefault="0056491E" w:rsidP="0056491E">
      <w:pPr>
        <w:tabs>
          <w:tab w:val="left" w:pos="7308"/>
        </w:tabs>
        <w:snapToGrid w:val="0"/>
        <w:spacing w:line="100" w:lineRule="atLeast"/>
        <w:ind w:left="567" w:hanging="567"/>
        <w:jc w:val="both"/>
        <w:rPr>
          <w:rFonts w:cs="Times New Roman"/>
          <w:b/>
          <w:bCs/>
        </w:rPr>
      </w:pPr>
      <w:r w:rsidRPr="0056491E">
        <w:rPr>
          <w:rFonts w:cs="Times New Roman"/>
          <w:b/>
          <w:bCs/>
        </w:rPr>
        <w:t>1) Processo Administrativo Disciplinar n° 1.00307/2020-06</w:t>
      </w:r>
    </w:p>
    <w:p w14:paraId="6C5EAAD8" w14:textId="77777777" w:rsidR="0056491E" w:rsidRPr="002C6119" w:rsidRDefault="0056491E" w:rsidP="0056491E">
      <w:pPr>
        <w:tabs>
          <w:tab w:val="left" w:pos="7308"/>
        </w:tabs>
        <w:snapToGrid w:val="0"/>
        <w:spacing w:line="100" w:lineRule="atLeast"/>
        <w:ind w:left="567" w:hanging="567"/>
        <w:jc w:val="both"/>
        <w:rPr>
          <w:rFonts w:cs="Times New Roman"/>
        </w:rPr>
      </w:pPr>
      <w:r w:rsidRPr="002C6119">
        <w:rPr>
          <w:rFonts w:cs="Times New Roman"/>
        </w:rPr>
        <w:t>Relator(a): Cons. Engels Augusto Muniz</w:t>
      </w:r>
    </w:p>
    <w:p w14:paraId="06CD118A" w14:textId="77777777" w:rsidR="0056491E" w:rsidRPr="002C6119" w:rsidRDefault="0056491E" w:rsidP="0056491E">
      <w:pPr>
        <w:tabs>
          <w:tab w:val="left" w:pos="7308"/>
        </w:tabs>
        <w:snapToGrid w:val="0"/>
        <w:spacing w:line="100" w:lineRule="atLeast"/>
        <w:ind w:left="567" w:hanging="567"/>
        <w:jc w:val="both"/>
        <w:rPr>
          <w:rFonts w:cs="Times New Roman"/>
        </w:rPr>
      </w:pPr>
      <w:r w:rsidRPr="002C6119">
        <w:rPr>
          <w:rFonts w:cs="Times New Roman"/>
        </w:rPr>
        <w:t>Requerente: Conselho Nacional do Ministério Público</w:t>
      </w:r>
    </w:p>
    <w:p w14:paraId="0426925C" w14:textId="77777777" w:rsidR="0056491E" w:rsidRPr="002C6119" w:rsidRDefault="0056491E" w:rsidP="0056491E">
      <w:pPr>
        <w:tabs>
          <w:tab w:val="left" w:pos="7308"/>
        </w:tabs>
        <w:snapToGrid w:val="0"/>
        <w:spacing w:line="100" w:lineRule="atLeast"/>
        <w:ind w:left="567" w:hanging="567"/>
        <w:jc w:val="both"/>
        <w:rPr>
          <w:rFonts w:cs="Times New Roman"/>
        </w:rPr>
      </w:pPr>
      <w:r w:rsidRPr="002C6119">
        <w:rPr>
          <w:rFonts w:cs="Times New Roman"/>
        </w:rPr>
        <w:t>Requerido: Membro do Ministério Público do Trabalho no Estado do Rio Grande do Sul</w:t>
      </w:r>
    </w:p>
    <w:p w14:paraId="56C981E0" w14:textId="77777777" w:rsidR="0056491E" w:rsidRPr="002C6119" w:rsidRDefault="0056491E" w:rsidP="0056491E">
      <w:pPr>
        <w:tabs>
          <w:tab w:val="left" w:pos="7308"/>
        </w:tabs>
        <w:snapToGrid w:val="0"/>
        <w:spacing w:line="100" w:lineRule="atLeast"/>
        <w:jc w:val="both"/>
        <w:rPr>
          <w:rFonts w:cs="Times New Roman"/>
        </w:rPr>
      </w:pPr>
      <w:r w:rsidRPr="002C6119">
        <w:rPr>
          <w:rFonts w:cs="Times New Roman"/>
        </w:rPr>
        <w:t xml:space="preserve">Advogados: Fábio Medina Osório – OAB/RS n.º 64975; Rafael da </w:t>
      </w:r>
      <w:proofErr w:type="spellStart"/>
      <w:r w:rsidRPr="002C6119">
        <w:rPr>
          <w:rFonts w:cs="Times New Roman"/>
        </w:rPr>
        <w:t>Cas</w:t>
      </w:r>
      <w:proofErr w:type="spellEnd"/>
      <w:r w:rsidRPr="002C6119">
        <w:rPr>
          <w:rFonts w:cs="Times New Roman"/>
        </w:rPr>
        <w:t xml:space="preserve"> </w:t>
      </w:r>
      <w:proofErr w:type="spellStart"/>
      <w:r w:rsidRPr="002C6119">
        <w:rPr>
          <w:rFonts w:cs="Times New Roman"/>
        </w:rPr>
        <w:t>Maffini</w:t>
      </w:r>
      <w:proofErr w:type="spellEnd"/>
      <w:r w:rsidRPr="002C6119">
        <w:rPr>
          <w:rFonts w:cs="Times New Roman"/>
        </w:rPr>
        <w:t xml:space="preserve"> – OAB/RS n.º 44.404</w:t>
      </w:r>
    </w:p>
    <w:p w14:paraId="0B885FE5" w14:textId="77777777" w:rsidR="0056491E" w:rsidRPr="002C6119" w:rsidRDefault="0056491E" w:rsidP="0056491E">
      <w:pPr>
        <w:tabs>
          <w:tab w:val="left" w:pos="7308"/>
        </w:tabs>
        <w:snapToGrid w:val="0"/>
        <w:spacing w:line="100" w:lineRule="atLeast"/>
        <w:ind w:left="567" w:hanging="567"/>
        <w:jc w:val="both"/>
        <w:rPr>
          <w:rFonts w:cs="Times New Roman"/>
        </w:rPr>
      </w:pPr>
      <w:r w:rsidRPr="002C6119">
        <w:rPr>
          <w:rFonts w:cs="Times New Roman"/>
        </w:rPr>
        <w:t xml:space="preserve">Interessado: </w:t>
      </w:r>
      <w:r w:rsidRPr="002C6119">
        <w:t>Procuradoria Regional Trabalho da 4ª Região – RS</w:t>
      </w:r>
    </w:p>
    <w:p w14:paraId="09D38ECA" w14:textId="77777777" w:rsidR="0056491E" w:rsidRPr="002C6119" w:rsidRDefault="0056491E" w:rsidP="0056491E">
      <w:pPr>
        <w:tabs>
          <w:tab w:val="left" w:pos="7308"/>
        </w:tabs>
        <w:snapToGrid w:val="0"/>
        <w:spacing w:line="100" w:lineRule="atLeast"/>
        <w:jc w:val="both"/>
        <w:rPr>
          <w:rFonts w:cs="Times New Roman"/>
        </w:rPr>
      </w:pPr>
      <w:r w:rsidRPr="002C6119">
        <w:rPr>
          <w:rFonts w:cs="Times New Roman"/>
        </w:rPr>
        <w:t>Objeto: Membro do Ministério Público do Trabalho no Estado do Rio Grande do Sul. Atos de improbidade administrativa. Conforme informações colhidas na Sindicância CNMP n° 1.00105/2018-69. Portaria CNMP-CN n° 001/2020.</w:t>
      </w:r>
    </w:p>
    <w:p w14:paraId="608E6D1D" w14:textId="648BDCD9" w:rsidR="0056491E" w:rsidRDefault="0056491E" w:rsidP="0056491E">
      <w:pPr>
        <w:pStyle w:val="Padro"/>
        <w:snapToGrid w:val="0"/>
        <w:spacing w:line="200" w:lineRule="atLeast"/>
        <w:jc w:val="both"/>
        <w:rPr>
          <w:rFonts w:ascii="Times New Roman" w:hAnsi="Times New Roman" w:cs="Times New Roman"/>
          <w:szCs w:val="24"/>
        </w:rPr>
      </w:pPr>
      <w:r w:rsidRPr="0056491E">
        <w:rPr>
          <w:rFonts w:ascii="Times New Roman" w:eastAsia="Times New Roman" w:hAnsi="Times New Roman" w:cs="Times New Roman"/>
          <w:b/>
          <w:bCs/>
          <w:color w:val="000000"/>
          <w:szCs w:val="24"/>
        </w:rPr>
        <w:t xml:space="preserve">Decisão: </w:t>
      </w:r>
      <w:r w:rsidRPr="0056491E">
        <w:rPr>
          <w:rFonts w:ascii="Times New Roman" w:hAnsi="Times New Roman" w:cs="Times New Roman"/>
          <w:szCs w:val="24"/>
        </w:rPr>
        <w:t>O Conselho, por unanimidade, decidiu pela prorrogação de prazo, por 90 (noventa) dias, a partir do dia 1º de junho de 2022, nos termos propostos pelo Relator.</w:t>
      </w:r>
    </w:p>
    <w:p w14:paraId="64A46AAA" w14:textId="129CE2F0" w:rsidR="0056491E" w:rsidRDefault="0056491E" w:rsidP="0056491E">
      <w:pPr>
        <w:pStyle w:val="Padro"/>
        <w:snapToGrid w:val="0"/>
        <w:spacing w:line="200" w:lineRule="atLeast"/>
        <w:jc w:val="both"/>
        <w:rPr>
          <w:rFonts w:ascii="Times New Roman" w:hAnsi="Times New Roman" w:cs="Times New Roman"/>
          <w:szCs w:val="24"/>
        </w:rPr>
      </w:pPr>
    </w:p>
    <w:p w14:paraId="02667406" w14:textId="77777777" w:rsidR="0056491E" w:rsidRPr="0056491E" w:rsidRDefault="0056491E" w:rsidP="0056491E">
      <w:pPr>
        <w:tabs>
          <w:tab w:val="left" w:pos="7308"/>
        </w:tabs>
        <w:snapToGrid w:val="0"/>
        <w:spacing w:line="100" w:lineRule="atLeast"/>
        <w:ind w:left="567" w:hanging="567"/>
        <w:jc w:val="both"/>
        <w:rPr>
          <w:rFonts w:cs="Times New Roman"/>
          <w:b/>
          <w:bCs/>
        </w:rPr>
      </w:pPr>
      <w:r w:rsidRPr="0056491E">
        <w:rPr>
          <w:rFonts w:cs="Times New Roman"/>
          <w:b/>
          <w:bCs/>
        </w:rPr>
        <w:t>2) Processo Administrativo Disciplinar n° 1.00332/2022-43 (Processo Sigiloso)</w:t>
      </w:r>
    </w:p>
    <w:p w14:paraId="2F7DACCC"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Relator(a): Cons. Jaime de Cassio Miranda</w:t>
      </w:r>
    </w:p>
    <w:p w14:paraId="035AE4CF"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Requerente: Conselho Nacional do Ministério Público</w:t>
      </w:r>
    </w:p>
    <w:p w14:paraId="51088362"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Requerido</w:t>
      </w:r>
      <w:r w:rsidRPr="002927B1">
        <w:rPr>
          <w:rFonts w:cs="Times New Roman"/>
          <w:shd w:val="clear" w:color="auto" w:fill="FFFFFF"/>
        </w:rPr>
        <w:t xml:space="preserve"> Membro do Ministério Público do Estado do Pará</w:t>
      </w:r>
    </w:p>
    <w:p w14:paraId="4EA52A8E"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Advogados:</w:t>
      </w:r>
      <w:r>
        <w:rPr>
          <w:rFonts w:cs="Times New Roman"/>
        </w:rPr>
        <w:t xml:space="preserve"> </w:t>
      </w:r>
      <w:proofErr w:type="spellStart"/>
      <w:r>
        <w:t>Ophir</w:t>
      </w:r>
      <w:proofErr w:type="spellEnd"/>
      <w:r>
        <w:t xml:space="preserve"> </w:t>
      </w:r>
      <w:proofErr w:type="spellStart"/>
      <w:r>
        <w:t>Filgueiras</w:t>
      </w:r>
      <w:proofErr w:type="spellEnd"/>
      <w:r>
        <w:t xml:space="preserve"> Cavalcante Júnior (OAB/PA nº 3259) e outros</w:t>
      </w:r>
    </w:p>
    <w:p w14:paraId="315E6F44" w14:textId="3DF5BAEF" w:rsidR="0056491E" w:rsidRDefault="0056491E" w:rsidP="0056491E">
      <w:pPr>
        <w:tabs>
          <w:tab w:val="left" w:pos="7308"/>
        </w:tabs>
        <w:snapToGrid w:val="0"/>
        <w:spacing w:line="100" w:lineRule="atLeast"/>
        <w:ind w:left="567" w:hanging="567"/>
        <w:jc w:val="both"/>
        <w:rPr>
          <w:rFonts w:cs="Times New Roman"/>
        </w:rPr>
      </w:pPr>
      <w:r w:rsidRPr="002927B1">
        <w:rPr>
          <w:rFonts w:cs="Times New Roman"/>
        </w:rPr>
        <w:t xml:space="preserve">Objeto: </w:t>
      </w:r>
      <w:r w:rsidRPr="002927B1">
        <w:rPr>
          <w:rFonts w:cs="Times New Roman"/>
          <w:shd w:val="clear" w:color="auto" w:fill="FFFFFF"/>
        </w:rPr>
        <w:t>Membro do Ministério Público do Estado do Pará. Violação d</w:t>
      </w:r>
      <w:r>
        <w:rPr>
          <w:rFonts w:cs="Times New Roman"/>
          <w:shd w:val="clear" w:color="auto" w:fill="FFFFFF"/>
        </w:rPr>
        <w:t>e</w:t>
      </w:r>
      <w:r w:rsidRPr="002927B1">
        <w:rPr>
          <w:rFonts w:cs="Times New Roman"/>
          <w:shd w:val="clear" w:color="auto" w:fill="FFFFFF"/>
        </w:rPr>
        <w:t xml:space="preserve"> dever funcional.</w:t>
      </w:r>
      <w:r w:rsidRPr="002927B1">
        <w:rPr>
          <w:rFonts w:cs="Times New Roman"/>
        </w:rPr>
        <w:t xml:space="preserve"> </w:t>
      </w:r>
    </w:p>
    <w:p w14:paraId="0D0603C7" w14:textId="6A85DF88" w:rsidR="0056491E" w:rsidRDefault="0056491E" w:rsidP="0056491E">
      <w:pPr>
        <w:pStyle w:val="Padro"/>
        <w:snapToGrid w:val="0"/>
        <w:spacing w:line="200" w:lineRule="atLeast"/>
        <w:jc w:val="both"/>
        <w:rPr>
          <w:rFonts w:ascii="Times New Roman" w:hAnsi="Times New Roman" w:cs="Times New Roman"/>
          <w:szCs w:val="24"/>
        </w:rPr>
      </w:pPr>
      <w:r w:rsidRPr="0056491E">
        <w:rPr>
          <w:rFonts w:ascii="Times New Roman" w:eastAsia="Times New Roman" w:hAnsi="Times New Roman" w:cs="Times New Roman"/>
          <w:b/>
          <w:bCs/>
          <w:color w:val="000000"/>
          <w:szCs w:val="24"/>
        </w:rPr>
        <w:t xml:space="preserve">Decisão: </w:t>
      </w:r>
      <w:r w:rsidRPr="0056491E">
        <w:rPr>
          <w:rFonts w:ascii="Times New Roman" w:hAnsi="Times New Roman" w:cs="Times New Roman"/>
          <w:szCs w:val="24"/>
        </w:rPr>
        <w:t>O Conselho, por unanimidade, decidiu pela prorrogação de prazo, por 90 (noventa) dias, a partir do dia 29 de junho de 2022, nos termos propostos pelo Relator.</w:t>
      </w:r>
    </w:p>
    <w:p w14:paraId="2CDD5BEB" w14:textId="431C1558" w:rsidR="0056491E" w:rsidRDefault="0056491E" w:rsidP="0056491E">
      <w:pPr>
        <w:pStyle w:val="Padro"/>
        <w:snapToGrid w:val="0"/>
        <w:spacing w:line="200" w:lineRule="atLeast"/>
        <w:jc w:val="both"/>
        <w:rPr>
          <w:rFonts w:ascii="Times New Roman" w:hAnsi="Times New Roman" w:cs="Times New Roman"/>
          <w:szCs w:val="24"/>
        </w:rPr>
      </w:pPr>
    </w:p>
    <w:p w14:paraId="2916C598" w14:textId="77777777" w:rsidR="0056491E" w:rsidRPr="0056491E" w:rsidRDefault="0056491E" w:rsidP="0056491E">
      <w:pPr>
        <w:tabs>
          <w:tab w:val="left" w:pos="7308"/>
        </w:tabs>
        <w:snapToGrid w:val="0"/>
        <w:spacing w:line="100" w:lineRule="atLeast"/>
        <w:ind w:left="567" w:hanging="567"/>
        <w:jc w:val="both"/>
        <w:rPr>
          <w:rFonts w:cs="Times New Roman"/>
          <w:b/>
          <w:bCs/>
        </w:rPr>
      </w:pPr>
      <w:r w:rsidRPr="0056491E">
        <w:rPr>
          <w:rFonts w:cs="Times New Roman"/>
          <w:b/>
          <w:bCs/>
        </w:rPr>
        <w:t>3) Processo Administrativo Disciplinar n° 1.00334/2022-50 (Processo Sigiloso)</w:t>
      </w:r>
    </w:p>
    <w:p w14:paraId="69A731CB"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Relator(a): Cons. Jaime de Cassio Miranda</w:t>
      </w:r>
    </w:p>
    <w:p w14:paraId="4E2E2B93"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Requerente: Conselho Nacional do Ministério Público</w:t>
      </w:r>
    </w:p>
    <w:p w14:paraId="5C4A7B12"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Requerido</w:t>
      </w:r>
      <w:r w:rsidRPr="002927B1">
        <w:rPr>
          <w:rFonts w:cs="Times New Roman"/>
          <w:shd w:val="clear" w:color="auto" w:fill="FFFFFF"/>
        </w:rPr>
        <w:t xml:space="preserve"> Membro do Ministério Público do Estado do Pará.</w:t>
      </w:r>
    </w:p>
    <w:p w14:paraId="3060451F" w14:textId="77777777" w:rsidR="0056491E" w:rsidRPr="002927B1" w:rsidRDefault="0056491E" w:rsidP="0056491E">
      <w:pPr>
        <w:tabs>
          <w:tab w:val="left" w:pos="7308"/>
        </w:tabs>
        <w:snapToGrid w:val="0"/>
        <w:spacing w:line="100" w:lineRule="atLeast"/>
        <w:ind w:left="567" w:hanging="567"/>
        <w:jc w:val="both"/>
        <w:rPr>
          <w:rFonts w:cs="Times New Roman"/>
        </w:rPr>
      </w:pPr>
      <w:r w:rsidRPr="002927B1">
        <w:rPr>
          <w:rFonts w:cs="Times New Roman"/>
        </w:rPr>
        <w:t>Advogados:</w:t>
      </w:r>
      <w:r>
        <w:rPr>
          <w:rFonts w:cs="Times New Roman"/>
        </w:rPr>
        <w:t xml:space="preserve"> </w:t>
      </w:r>
      <w:proofErr w:type="spellStart"/>
      <w:r>
        <w:t>Ophir</w:t>
      </w:r>
      <w:proofErr w:type="spellEnd"/>
      <w:r>
        <w:t xml:space="preserve"> </w:t>
      </w:r>
      <w:proofErr w:type="spellStart"/>
      <w:r>
        <w:t>Filgueiras</w:t>
      </w:r>
      <w:proofErr w:type="spellEnd"/>
      <w:r>
        <w:t xml:space="preserve"> Cavalcante Júnior (OAB/PA nº 3259) e outros</w:t>
      </w:r>
    </w:p>
    <w:p w14:paraId="78487918" w14:textId="549403DD" w:rsidR="0056491E" w:rsidRDefault="0056491E" w:rsidP="0056491E">
      <w:pPr>
        <w:tabs>
          <w:tab w:val="left" w:pos="7308"/>
        </w:tabs>
        <w:snapToGrid w:val="0"/>
        <w:spacing w:line="100" w:lineRule="atLeast"/>
        <w:ind w:left="567" w:hanging="567"/>
        <w:jc w:val="both"/>
        <w:rPr>
          <w:rFonts w:cs="Times New Roman"/>
          <w:shd w:val="clear" w:color="auto" w:fill="FFFFFF"/>
        </w:rPr>
      </w:pPr>
      <w:r w:rsidRPr="002927B1">
        <w:rPr>
          <w:rFonts w:cs="Times New Roman"/>
        </w:rPr>
        <w:t xml:space="preserve">Objeto: </w:t>
      </w:r>
      <w:r w:rsidRPr="00C12277">
        <w:rPr>
          <w:rFonts w:cs="Times New Roman"/>
          <w:shd w:val="clear" w:color="auto" w:fill="FFFFFF"/>
        </w:rPr>
        <w:t xml:space="preserve">Membro do Ministério Público do Estado do Pará. Violação do dever funcional. </w:t>
      </w:r>
    </w:p>
    <w:p w14:paraId="39A3090E" w14:textId="6AC399CD" w:rsidR="0056491E" w:rsidRDefault="0056491E" w:rsidP="0056491E">
      <w:pPr>
        <w:pStyle w:val="Padro"/>
        <w:snapToGrid w:val="0"/>
        <w:spacing w:line="200" w:lineRule="atLeast"/>
        <w:jc w:val="both"/>
        <w:rPr>
          <w:rFonts w:ascii="Times New Roman" w:hAnsi="Times New Roman" w:cs="Times New Roman"/>
          <w:szCs w:val="24"/>
        </w:rPr>
      </w:pPr>
      <w:r w:rsidRPr="0056491E">
        <w:rPr>
          <w:rFonts w:ascii="Times New Roman" w:eastAsia="Times New Roman" w:hAnsi="Times New Roman" w:cs="Times New Roman"/>
          <w:b/>
          <w:bCs/>
          <w:color w:val="000000"/>
          <w:szCs w:val="24"/>
        </w:rPr>
        <w:t xml:space="preserve">Deliberação: </w:t>
      </w:r>
      <w:r w:rsidRPr="0056491E">
        <w:rPr>
          <w:rFonts w:ascii="Times New Roman" w:hAnsi="Times New Roman" w:cs="Times New Roman"/>
          <w:szCs w:val="24"/>
        </w:rPr>
        <w:t>O Conselho, por unanimidade, decidiu pela prorrogação de prazo, por 90 (noventa) dias, a partir do dia 29 de junho de 2022, nos termos propostos pelo Relator.</w:t>
      </w:r>
    </w:p>
    <w:p w14:paraId="6CF039BE" w14:textId="56E419EB" w:rsidR="00EA49FB" w:rsidRDefault="00EA49FB" w:rsidP="0056491E">
      <w:pPr>
        <w:pStyle w:val="Padro"/>
        <w:snapToGrid w:val="0"/>
        <w:spacing w:line="200" w:lineRule="atLeast"/>
        <w:jc w:val="both"/>
        <w:rPr>
          <w:rFonts w:ascii="Times New Roman" w:hAnsi="Times New Roman" w:cs="Times New Roman"/>
          <w:szCs w:val="24"/>
        </w:rPr>
      </w:pPr>
    </w:p>
    <w:p w14:paraId="77AA5AEF" w14:textId="77777777" w:rsidR="00EA49FB" w:rsidRPr="00EA49FB" w:rsidRDefault="00EA49FB" w:rsidP="00EA49FB">
      <w:pPr>
        <w:tabs>
          <w:tab w:val="left" w:pos="7308"/>
        </w:tabs>
        <w:snapToGrid w:val="0"/>
        <w:spacing w:line="100" w:lineRule="atLeast"/>
        <w:ind w:left="567" w:hanging="567"/>
        <w:jc w:val="both"/>
        <w:rPr>
          <w:rFonts w:cs="Times New Roman"/>
          <w:b/>
          <w:bCs/>
        </w:rPr>
      </w:pPr>
      <w:r w:rsidRPr="00EA49FB">
        <w:rPr>
          <w:rFonts w:cs="Times New Roman"/>
          <w:b/>
          <w:bCs/>
        </w:rPr>
        <w:t>4) Procedimento Avocado n° 1.01100/2018-17</w:t>
      </w:r>
    </w:p>
    <w:p w14:paraId="5D6F7444" w14:textId="77777777" w:rsidR="00EA49FB" w:rsidRDefault="00EA49FB" w:rsidP="00EA49FB">
      <w:pPr>
        <w:tabs>
          <w:tab w:val="left" w:pos="7308"/>
        </w:tabs>
        <w:snapToGrid w:val="0"/>
        <w:spacing w:line="100" w:lineRule="atLeast"/>
        <w:ind w:left="567" w:hanging="567"/>
        <w:jc w:val="both"/>
        <w:rPr>
          <w:rFonts w:cs="Times New Roman"/>
        </w:rPr>
      </w:pPr>
      <w:r w:rsidRPr="00AC49BC">
        <w:rPr>
          <w:rFonts w:cs="Times New Roman"/>
        </w:rPr>
        <w:t>Relator:</w:t>
      </w:r>
      <w:r>
        <w:rPr>
          <w:rFonts w:cs="Times New Roman"/>
        </w:rPr>
        <w:t xml:space="preserve"> </w:t>
      </w:r>
      <w:r w:rsidRPr="00AC49BC">
        <w:rPr>
          <w:rFonts w:cs="Times New Roman"/>
        </w:rPr>
        <w:t xml:space="preserve">Cons. </w:t>
      </w:r>
      <w:r>
        <w:rPr>
          <w:rFonts w:cs="Times New Roman"/>
        </w:rPr>
        <w:t xml:space="preserve">Antônio Edílio Magalhães Teixeira </w:t>
      </w:r>
    </w:p>
    <w:p w14:paraId="17CC2ED8" w14:textId="77777777" w:rsidR="00EA49FB" w:rsidRDefault="00EA49FB" w:rsidP="00EA49FB">
      <w:pPr>
        <w:tabs>
          <w:tab w:val="left" w:pos="7308"/>
        </w:tabs>
        <w:snapToGrid w:val="0"/>
        <w:spacing w:line="100" w:lineRule="atLeast"/>
        <w:ind w:left="567" w:hanging="567"/>
        <w:jc w:val="both"/>
        <w:rPr>
          <w:rFonts w:cs="Times New Roman"/>
        </w:rPr>
      </w:pPr>
      <w:r w:rsidRPr="00AC49BC">
        <w:rPr>
          <w:rFonts w:cs="Times New Roman"/>
        </w:rPr>
        <w:t>Re</w:t>
      </w:r>
      <w:r>
        <w:rPr>
          <w:rFonts w:cs="Times New Roman"/>
        </w:rPr>
        <w:t>querente</w:t>
      </w:r>
      <w:r w:rsidRPr="00AC49BC">
        <w:rPr>
          <w:rFonts w:cs="Times New Roman"/>
        </w:rPr>
        <w:t>:</w:t>
      </w:r>
      <w:r>
        <w:rPr>
          <w:rFonts w:cs="Times New Roman"/>
        </w:rPr>
        <w:t xml:space="preserve"> </w:t>
      </w:r>
      <w:r w:rsidRPr="00460E0B">
        <w:rPr>
          <w:rFonts w:cs="Times New Roman"/>
        </w:rPr>
        <w:t>Corregedoria Nacional do Ministério Público</w:t>
      </w:r>
    </w:p>
    <w:p w14:paraId="0F2DDBA7" w14:textId="77777777" w:rsidR="00EA49FB" w:rsidRDefault="00EA49FB" w:rsidP="00EA49FB">
      <w:pPr>
        <w:tabs>
          <w:tab w:val="left" w:pos="7308"/>
        </w:tabs>
        <w:snapToGrid w:val="0"/>
        <w:spacing w:line="100" w:lineRule="atLeast"/>
        <w:jc w:val="both"/>
        <w:rPr>
          <w:rFonts w:cs="Times New Roman"/>
        </w:rPr>
      </w:pPr>
      <w:r>
        <w:rPr>
          <w:rFonts w:cs="Times New Roman"/>
        </w:rPr>
        <w:t>Requerido: Ministério Público do Estado da Bahia; Membro do Ministério Público do Estado da Bahia</w:t>
      </w:r>
    </w:p>
    <w:p w14:paraId="6D505E92" w14:textId="77777777" w:rsidR="00EA49FB" w:rsidRPr="00AC49BC" w:rsidRDefault="00EA49FB" w:rsidP="00EA49FB">
      <w:pPr>
        <w:tabs>
          <w:tab w:val="left" w:pos="7308"/>
        </w:tabs>
        <w:snapToGrid w:val="0"/>
        <w:spacing w:line="100" w:lineRule="atLeast"/>
        <w:ind w:left="567" w:hanging="567"/>
        <w:jc w:val="both"/>
        <w:rPr>
          <w:rFonts w:cs="Times New Roman"/>
        </w:rPr>
      </w:pPr>
      <w:r w:rsidRPr="00AC49BC">
        <w:rPr>
          <w:rFonts w:cs="Times New Roman"/>
        </w:rPr>
        <w:t>Advogado:</w:t>
      </w:r>
      <w:r>
        <w:rPr>
          <w:rFonts w:cs="Times New Roman"/>
        </w:rPr>
        <w:t xml:space="preserve"> </w:t>
      </w:r>
      <w:r w:rsidRPr="00AC49BC">
        <w:rPr>
          <w:rFonts w:cs="Times New Roman"/>
        </w:rPr>
        <w:t>Manoel Joaquim Pinto Rodrigues da Costa – OAB/BA n.º 11.024</w:t>
      </w:r>
    </w:p>
    <w:p w14:paraId="3F48FD20" w14:textId="0FCC6C98" w:rsidR="00EA49FB" w:rsidRDefault="00EA49FB" w:rsidP="00EA49FB">
      <w:pPr>
        <w:tabs>
          <w:tab w:val="left" w:pos="7308"/>
        </w:tabs>
        <w:snapToGrid w:val="0"/>
        <w:spacing w:line="100" w:lineRule="atLeast"/>
        <w:jc w:val="both"/>
        <w:rPr>
          <w:rFonts w:cs="Times New Roman"/>
        </w:rPr>
      </w:pPr>
      <w:r w:rsidRPr="00AC49BC">
        <w:rPr>
          <w:rFonts w:cs="Times New Roman"/>
        </w:rPr>
        <w:t>Objeto:</w:t>
      </w:r>
      <w:r>
        <w:rPr>
          <w:rFonts w:cs="Times New Roman"/>
        </w:rPr>
        <w:t xml:space="preserve"> </w:t>
      </w:r>
      <w:r w:rsidRPr="00AC49BC">
        <w:rPr>
          <w:rFonts w:cs="Times New Roman"/>
        </w:rPr>
        <w:t xml:space="preserve">Ministério Público do Estado da Bahia. Processo Administrativo Disciplinar nº 003.0.5540/2017. </w:t>
      </w:r>
    </w:p>
    <w:p w14:paraId="21FC20FE" w14:textId="112C01E6" w:rsidR="00EA49FB" w:rsidRDefault="00EA49FB" w:rsidP="00EA49FB">
      <w:pPr>
        <w:pStyle w:val="Padro"/>
        <w:snapToGrid w:val="0"/>
        <w:spacing w:line="200" w:lineRule="atLeast"/>
        <w:jc w:val="both"/>
        <w:rPr>
          <w:rFonts w:ascii="Times New Roman" w:eastAsia="Times New Roman" w:hAnsi="Times New Roman" w:cs="Times New Roman"/>
          <w:color w:val="000000"/>
          <w:szCs w:val="24"/>
        </w:rPr>
      </w:pPr>
      <w:r w:rsidRPr="00EA49FB">
        <w:rPr>
          <w:rFonts w:ascii="Times New Roman" w:eastAsia="Times New Roman" w:hAnsi="Times New Roman" w:cs="Times New Roman"/>
          <w:b/>
          <w:bCs/>
          <w:color w:val="000000"/>
          <w:szCs w:val="24"/>
        </w:rPr>
        <w:t xml:space="preserve">Deliberação: </w:t>
      </w:r>
      <w:r w:rsidRPr="00EA49FB">
        <w:rPr>
          <w:rFonts w:ascii="Times New Roman" w:eastAsia="Times New Roman" w:hAnsi="Times New Roman" w:cs="Times New Roman"/>
          <w:color w:val="000000"/>
          <w:szCs w:val="24"/>
        </w:rPr>
        <w:t>O Conselho, por unanimidade, decidiu pela prorrogação de prazo, por 90 (noventa) dias, a partir do dia 20 de julho de 2022, nos termos propostos pelo Relator.</w:t>
      </w:r>
    </w:p>
    <w:p w14:paraId="60517D2A" w14:textId="313B9F55" w:rsidR="00EA49FB" w:rsidRDefault="00EA49FB" w:rsidP="00EA49FB">
      <w:pPr>
        <w:pStyle w:val="Padro"/>
        <w:snapToGrid w:val="0"/>
        <w:spacing w:line="200" w:lineRule="atLeast"/>
        <w:jc w:val="both"/>
        <w:rPr>
          <w:rFonts w:ascii="Times New Roman" w:eastAsia="Times New Roman" w:hAnsi="Times New Roman" w:cs="Times New Roman"/>
          <w:color w:val="000000"/>
          <w:szCs w:val="24"/>
        </w:rPr>
      </w:pPr>
    </w:p>
    <w:p w14:paraId="0A79866E" w14:textId="77777777" w:rsidR="00EA49FB" w:rsidRPr="00EA49FB" w:rsidRDefault="00EA49FB" w:rsidP="00EA49FB">
      <w:pPr>
        <w:tabs>
          <w:tab w:val="left" w:pos="7308"/>
        </w:tabs>
        <w:snapToGrid w:val="0"/>
        <w:spacing w:line="100" w:lineRule="atLeast"/>
        <w:ind w:left="567" w:hanging="567"/>
        <w:jc w:val="both"/>
        <w:rPr>
          <w:rFonts w:cs="Times New Roman"/>
          <w:b/>
          <w:bCs/>
        </w:rPr>
      </w:pPr>
      <w:r w:rsidRPr="00EA49FB">
        <w:rPr>
          <w:rFonts w:eastAsia="Times New Roman" w:cs="Times New Roman"/>
          <w:b/>
          <w:bCs/>
          <w:color w:val="000000"/>
        </w:rPr>
        <w:t xml:space="preserve">5) </w:t>
      </w:r>
      <w:r w:rsidRPr="00EA49FB">
        <w:rPr>
          <w:rFonts w:cs="Times New Roman"/>
          <w:b/>
          <w:bCs/>
        </w:rPr>
        <w:t>Processo Administrativo Disciplinar n° 1.01277/2021-09</w:t>
      </w:r>
    </w:p>
    <w:p w14:paraId="7326E8F9" w14:textId="2A2AACF6" w:rsidR="00EA49FB" w:rsidRPr="00522204" w:rsidRDefault="00EA49FB" w:rsidP="00EA49FB">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r w:rsidRPr="00F27F51">
        <w:rPr>
          <w:rFonts w:cs="Times New Roman"/>
        </w:rPr>
        <w:t xml:space="preserve">Ângelo Fabiano Farias </w:t>
      </w:r>
      <w:r>
        <w:rPr>
          <w:rFonts w:cs="Times New Roman"/>
        </w:rPr>
        <w:t>d</w:t>
      </w:r>
      <w:r w:rsidRPr="00F27F51">
        <w:rPr>
          <w:rFonts w:cs="Times New Roman"/>
        </w:rPr>
        <w:t>a Costa</w:t>
      </w:r>
    </w:p>
    <w:p w14:paraId="36C48F72" w14:textId="77777777" w:rsidR="00EA49FB" w:rsidRPr="00522204" w:rsidRDefault="00EA49FB" w:rsidP="00EA49FB">
      <w:pPr>
        <w:tabs>
          <w:tab w:val="left" w:pos="7308"/>
        </w:tabs>
        <w:snapToGrid w:val="0"/>
        <w:spacing w:line="100" w:lineRule="atLeast"/>
        <w:ind w:left="567" w:hanging="567"/>
        <w:jc w:val="both"/>
        <w:rPr>
          <w:rFonts w:cs="Times New Roman"/>
        </w:rPr>
      </w:pPr>
      <w:r w:rsidRPr="00522204">
        <w:rPr>
          <w:rFonts w:cs="Times New Roman"/>
        </w:rPr>
        <w:t>Requerente: Corregedoria Nacional do Ministério Público</w:t>
      </w:r>
    </w:p>
    <w:p w14:paraId="2DBFCCFA" w14:textId="77777777" w:rsidR="00EA49FB" w:rsidRDefault="00EA49FB" w:rsidP="00EA49FB">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 xml:space="preserve"> Membro do Ministério Público Militar</w:t>
      </w:r>
      <w:r w:rsidRPr="00522204">
        <w:rPr>
          <w:rFonts w:cs="Times New Roman"/>
        </w:rPr>
        <w:t xml:space="preserve"> </w:t>
      </w:r>
    </w:p>
    <w:p w14:paraId="32274E04" w14:textId="77777777" w:rsidR="00EA49FB" w:rsidRDefault="00EA49FB" w:rsidP="00EA49FB">
      <w:pPr>
        <w:tabs>
          <w:tab w:val="left" w:pos="7308"/>
        </w:tabs>
        <w:snapToGrid w:val="0"/>
        <w:spacing w:line="100" w:lineRule="atLeast"/>
        <w:jc w:val="both"/>
        <w:rPr>
          <w:rFonts w:cs="Times New Roman"/>
        </w:rPr>
      </w:pPr>
      <w:r w:rsidRPr="00D845A7">
        <w:rPr>
          <w:rFonts w:cs="Times New Roman"/>
        </w:rPr>
        <w:t>Advogados:</w:t>
      </w:r>
      <w:r>
        <w:rPr>
          <w:rFonts w:cs="Times New Roman"/>
        </w:rPr>
        <w:t xml:space="preserve"> </w:t>
      </w:r>
      <w:proofErr w:type="spellStart"/>
      <w:r w:rsidRPr="00546767">
        <w:rPr>
          <w:rFonts w:cs="Times New Roman"/>
        </w:rPr>
        <w:t>Valdetario</w:t>
      </w:r>
      <w:proofErr w:type="spellEnd"/>
      <w:r w:rsidRPr="00546767">
        <w:rPr>
          <w:rFonts w:cs="Times New Roman"/>
        </w:rPr>
        <w:t xml:space="preserve"> Andrade Monteiro</w:t>
      </w:r>
      <w:r>
        <w:rPr>
          <w:rFonts w:cs="Times New Roman"/>
        </w:rPr>
        <w:t xml:space="preserve"> – OAB/DF n.º 53.281; Robson Sabino de Sousa – OAB/CE n.º 16.141</w:t>
      </w:r>
    </w:p>
    <w:p w14:paraId="28E8B5F6" w14:textId="77777777" w:rsidR="00EA49FB" w:rsidRDefault="00EA49FB" w:rsidP="00EA49FB">
      <w:pPr>
        <w:tabs>
          <w:tab w:val="left" w:pos="7308"/>
        </w:tabs>
        <w:snapToGrid w:val="0"/>
        <w:spacing w:line="100" w:lineRule="atLeast"/>
        <w:ind w:left="567" w:hanging="567"/>
        <w:jc w:val="both"/>
        <w:rPr>
          <w:rFonts w:cs="Times New Roman"/>
        </w:rPr>
      </w:pPr>
      <w:r>
        <w:rPr>
          <w:rFonts w:cs="Times New Roman"/>
        </w:rPr>
        <w:t>Interessados:</w:t>
      </w:r>
      <w:r w:rsidRPr="00D845A7">
        <w:rPr>
          <w:rFonts w:cs="Times New Roman"/>
        </w:rPr>
        <w:t xml:space="preserve"> </w:t>
      </w:r>
      <w:r w:rsidRPr="00546767">
        <w:rPr>
          <w:rFonts w:cs="Times New Roman"/>
        </w:rPr>
        <w:t>Corregedoria</w:t>
      </w:r>
      <w:r>
        <w:rPr>
          <w:rFonts w:cs="Times New Roman"/>
        </w:rPr>
        <w:t xml:space="preserve"> </w:t>
      </w:r>
      <w:r w:rsidRPr="00546767">
        <w:rPr>
          <w:rFonts w:cs="Times New Roman"/>
        </w:rPr>
        <w:t xml:space="preserve">Geral </w:t>
      </w:r>
      <w:r>
        <w:rPr>
          <w:rFonts w:cs="Times New Roman"/>
        </w:rPr>
        <w:t>d</w:t>
      </w:r>
      <w:r w:rsidRPr="00546767">
        <w:rPr>
          <w:rFonts w:cs="Times New Roman"/>
        </w:rPr>
        <w:t>o Ministério Público Militar</w:t>
      </w:r>
      <w:r>
        <w:rPr>
          <w:rFonts w:cs="Times New Roman"/>
        </w:rPr>
        <w:t xml:space="preserve">; </w:t>
      </w:r>
      <w:r w:rsidRPr="00546767">
        <w:rPr>
          <w:rFonts w:cs="Times New Roman"/>
        </w:rPr>
        <w:t>Ministério Público Militar</w:t>
      </w:r>
    </w:p>
    <w:p w14:paraId="0299754A" w14:textId="4D978C41" w:rsidR="00EA49FB" w:rsidRDefault="00EA49FB" w:rsidP="00EA49FB">
      <w:pPr>
        <w:tabs>
          <w:tab w:val="left" w:pos="7308"/>
        </w:tabs>
        <w:snapToGrid w:val="0"/>
        <w:spacing w:line="100" w:lineRule="atLeast"/>
        <w:jc w:val="both"/>
        <w:rPr>
          <w:rFonts w:cs="Times New Roman"/>
        </w:rPr>
      </w:pPr>
      <w:r>
        <w:rPr>
          <w:rFonts w:cs="Times New Roman"/>
        </w:rPr>
        <w:t xml:space="preserve">Objeto: </w:t>
      </w:r>
      <w:r w:rsidRPr="00F32EA1">
        <w:rPr>
          <w:rFonts w:cs="Times New Roman"/>
        </w:rPr>
        <w:t>Membro do Ministério Público Militar. Manifestação pública indevida. Conforme informações colhidas na Reclamação Disciplinar CNMP nº 1.00734/2021-02. Portaria CNMP-CN Nº 91/2021.</w:t>
      </w:r>
    </w:p>
    <w:p w14:paraId="0EA2FFFD" w14:textId="2BC5A606" w:rsidR="00EA49FB" w:rsidRDefault="00EA49FB" w:rsidP="00EA49FB">
      <w:pPr>
        <w:pStyle w:val="Padro"/>
        <w:snapToGrid w:val="0"/>
        <w:spacing w:line="200" w:lineRule="atLeast"/>
        <w:jc w:val="both"/>
        <w:rPr>
          <w:rFonts w:ascii="Times New Roman" w:eastAsia="Times New Roman" w:hAnsi="Times New Roman" w:cs="Times New Roman"/>
          <w:color w:val="000000"/>
          <w:szCs w:val="24"/>
        </w:rPr>
      </w:pPr>
      <w:r w:rsidRPr="00EA49FB">
        <w:rPr>
          <w:rFonts w:ascii="Times New Roman" w:eastAsia="Times New Roman" w:hAnsi="Times New Roman" w:cs="Times New Roman"/>
          <w:b/>
          <w:bCs/>
          <w:color w:val="000000"/>
          <w:szCs w:val="24"/>
        </w:rPr>
        <w:t xml:space="preserve">Deliberação: </w:t>
      </w:r>
      <w:r w:rsidRPr="00EA49FB">
        <w:rPr>
          <w:rFonts w:ascii="Times New Roman" w:eastAsia="Times New Roman" w:hAnsi="Times New Roman" w:cs="Times New Roman"/>
          <w:color w:val="000000"/>
          <w:szCs w:val="24"/>
        </w:rPr>
        <w:t>O Conselho, por unanimidade, decidiu pela prorrogação de prazo, por 90 (noventa) dias, a partir do dia 28 de junho de 2022, nos termos propostos pelo Relator.</w:t>
      </w:r>
    </w:p>
    <w:p w14:paraId="587EFFC8" w14:textId="1B278010" w:rsidR="00EA49FB" w:rsidRDefault="00EA49FB" w:rsidP="00EA49FB">
      <w:pPr>
        <w:pStyle w:val="Padro"/>
        <w:snapToGrid w:val="0"/>
        <w:spacing w:line="200" w:lineRule="atLeast"/>
        <w:jc w:val="both"/>
        <w:rPr>
          <w:rFonts w:ascii="Times New Roman" w:eastAsia="Times New Roman" w:hAnsi="Times New Roman" w:cs="Times New Roman"/>
          <w:color w:val="000000"/>
          <w:szCs w:val="24"/>
        </w:rPr>
      </w:pPr>
    </w:p>
    <w:p w14:paraId="6460C11E" w14:textId="77777777" w:rsidR="00EA49FB" w:rsidRPr="00EA49FB" w:rsidRDefault="00EA49FB" w:rsidP="00EA49FB">
      <w:pPr>
        <w:tabs>
          <w:tab w:val="left" w:pos="7308"/>
        </w:tabs>
        <w:snapToGrid w:val="0"/>
        <w:spacing w:line="100" w:lineRule="atLeast"/>
        <w:ind w:left="567" w:hanging="567"/>
        <w:jc w:val="both"/>
        <w:rPr>
          <w:rFonts w:cs="Times New Roman"/>
          <w:b/>
          <w:bCs/>
        </w:rPr>
      </w:pPr>
      <w:r w:rsidRPr="00EA49FB">
        <w:rPr>
          <w:rFonts w:eastAsia="Times New Roman" w:cs="Times New Roman"/>
          <w:b/>
          <w:bCs/>
          <w:color w:val="000000"/>
        </w:rPr>
        <w:t xml:space="preserve">6) </w:t>
      </w:r>
      <w:r w:rsidRPr="00EA49FB">
        <w:rPr>
          <w:rFonts w:cs="Times New Roman"/>
          <w:b/>
          <w:bCs/>
        </w:rPr>
        <w:t>Processo Administrativo Disciplinar n° 1.00371/2022-78</w:t>
      </w:r>
    </w:p>
    <w:p w14:paraId="6EDD8ADD" w14:textId="40274807" w:rsidR="00EA49FB" w:rsidRPr="002C6119" w:rsidRDefault="00EA49FB" w:rsidP="00EA49FB">
      <w:pPr>
        <w:tabs>
          <w:tab w:val="left" w:pos="7308"/>
        </w:tabs>
        <w:snapToGrid w:val="0"/>
        <w:spacing w:line="100" w:lineRule="atLeast"/>
        <w:ind w:left="567" w:hanging="567"/>
        <w:jc w:val="both"/>
        <w:rPr>
          <w:rFonts w:cs="Times New Roman"/>
        </w:rPr>
      </w:pPr>
      <w:r w:rsidRPr="002C6119">
        <w:rPr>
          <w:rFonts w:cs="Times New Roman"/>
        </w:rPr>
        <w:t xml:space="preserve">Relator(a): Cons. </w:t>
      </w:r>
      <w:r>
        <w:rPr>
          <w:rFonts w:cs="Times New Roman"/>
        </w:rPr>
        <w:t>Ângelo Fabiano Farias da Costa</w:t>
      </w:r>
    </w:p>
    <w:p w14:paraId="442540DD" w14:textId="77777777" w:rsidR="00EA49FB" w:rsidRPr="002C6119" w:rsidRDefault="00EA49FB" w:rsidP="00EA49FB">
      <w:pPr>
        <w:tabs>
          <w:tab w:val="left" w:pos="7308"/>
        </w:tabs>
        <w:snapToGrid w:val="0"/>
        <w:spacing w:line="100" w:lineRule="atLeast"/>
        <w:ind w:left="567" w:hanging="567"/>
        <w:jc w:val="both"/>
        <w:rPr>
          <w:rFonts w:cs="Times New Roman"/>
        </w:rPr>
      </w:pPr>
      <w:r w:rsidRPr="002C6119">
        <w:rPr>
          <w:rFonts w:cs="Times New Roman"/>
        </w:rPr>
        <w:t xml:space="preserve">Requerente: </w:t>
      </w:r>
      <w:r>
        <w:rPr>
          <w:rFonts w:cs="Times New Roman"/>
        </w:rPr>
        <w:t>Corregedoria Nacional</w:t>
      </w:r>
    </w:p>
    <w:p w14:paraId="64362C6F" w14:textId="77777777" w:rsidR="00EA49FB" w:rsidRPr="002C6119" w:rsidRDefault="00EA49FB" w:rsidP="00EA49FB">
      <w:pPr>
        <w:tabs>
          <w:tab w:val="left" w:pos="7308"/>
        </w:tabs>
        <w:snapToGrid w:val="0"/>
        <w:spacing w:line="100" w:lineRule="atLeast"/>
        <w:ind w:left="567" w:hanging="567"/>
        <w:jc w:val="both"/>
        <w:rPr>
          <w:rFonts w:cs="Times New Roman"/>
        </w:rPr>
      </w:pPr>
      <w:r w:rsidRPr="002C6119">
        <w:rPr>
          <w:rFonts w:cs="Times New Roman"/>
        </w:rPr>
        <w:t xml:space="preserve">Requerido: </w:t>
      </w:r>
      <w:r w:rsidRPr="00AF3942">
        <w:rPr>
          <w:rFonts w:cs="Times New Roman"/>
        </w:rPr>
        <w:t>Membro do Ministério Público do Estado de São Paulo</w:t>
      </w:r>
    </w:p>
    <w:p w14:paraId="0D53897A" w14:textId="77777777" w:rsidR="00EA49FB" w:rsidRPr="002C6119" w:rsidRDefault="00EA49FB" w:rsidP="00EA49FB">
      <w:pPr>
        <w:tabs>
          <w:tab w:val="left" w:pos="7308"/>
        </w:tabs>
        <w:snapToGrid w:val="0"/>
        <w:spacing w:line="100" w:lineRule="atLeast"/>
        <w:ind w:left="567" w:hanging="567"/>
        <w:jc w:val="both"/>
        <w:rPr>
          <w:rFonts w:cs="Times New Roman"/>
        </w:rPr>
      </w:pPr>
      <w:r w:rsidRPr="002C6119">
        <w:rPr>
          <w:rFonts w:cs="Times New Roman"/>
        </w:rPr>
        <w:t xml:space="preserve">Advogados: </w:t>
      </w:r>
      <w:r>
        <w:rPr>
          <w:rFonts w:cs="Times New Roman"/>
        </w:rPr>
        <w:t>Augusto Eduardo de Souza Rossini – OAB/SP nº 92340</w:t>
      </w:r>
    </w:p>
    <w:p w14:paraId="58CDB70E" w14:textId="77777777" w:rsidR="00EA49FB" w:rsidRDefault="00EA49FB" w:rsidP="00EA49FB">
      <w:pPr>
        <w:tabs>
          <w:tab w:val="left" w:pos="7308"/>
        </w:tabs>
        <w:snapToGrid w:val="0"/>
        <w:spacing w:line="100" w:lineRule="atLeast"/>
        <w:jc w:val="both"/>
        <w:rPr>
          <w:rFonts w:cs="Times New Roman"/>
        </w:rPr>
      </w:pPr>
      <w:r w:rsidRPr="002C6119">
        <w:rPr>
          <w:rFonts w:cs="Times New Roman"/>
        </w:rPr>
        <w:t xml:space="preserve">Objeto: </w:t>
      </w:r>
      <w:r w:rsidRPr="00AF3942">
        <w:rPr>
          <w:rFonts w:cs="Times New Roman"/>
        </w:rPr>
        <w:t>Membro do Ministério Público do Estado de São Paulo. Manifestação pública indevida. Conforme informações colhidas na Reclamação Disciplinar CNMP nº 1.00056/2022-40. Portaria CNMP-CN nº 25/2022.</w:t>
      </w:r>
    </w:p>
    <w:p w14:paraId="4D4FDE7E" w14:textId="6FADF952" w:rsidR="00EA49FB" w:rsidRDefault="00EA49FB" w:rsidP="00EA49FB">
      <w:pPr>
        <w:pStyle w:val="Padro"/>
        <w:snapToGrid w:val="0"/>
        <w:spacing w:line="200" w:lineRule="atLeast"/>
        <w:jc w:val="both"/>
        <w:rPr>
          <w:rFonts w:ascii="Times New Roman" w:hAnsi="Times New Roman" w:cs="Times New Roman"/>
          <w:szCs w:val="24"/>
        </w:rPr>
      </w:pPr>
      <w:r w:rsidRPr="00EA49FB">
        <w:rPr>
          <w:rFonts w:ascii="Times New Roman" w:eastAsia="Times New Roman" w:hAnsi="Times New Roman" w:cs="Times New Roman"/>
          <w:b/>
          <w:bCs/>
          <w:color w:val="000000"/>
          <w:szCs w:val="24"/>
        </w:rPr>
        <w:t>De</w:t>
      </w:r>
      <w:r w:rsidR="005E63A1">
        <w:rPr>
          <w:rFonts w:ascii="Times New Roman" w:eastAsia="Times New Roman" w:hAnsi="Times New Roman" w:cs="Times New Roman"/>
          <w:b/>
          <w:bCs/>
          <w:color w:val="000000"/>
          <w:szCs w:val="24"/>
        </w:rPr>
        <w:t>liberação</w:t>
      </w:r>
      <w:r w:rsidRPr="00EA49FB">
        <w:rPr>
          <w:rFonts w:ascii="Times New Roman" w:eastAsia="Times New Roman" w:hAnsi="Times New Roman" w:cs="Times New Roman"/>
          <w:b/>
          <w:bCs/>
          <w:color w:val="000000"/>
          <w:szCs w:val="24"/>
        </w:rPr>
        <w:t xml:space="preserve">: </w:t>
      </w:r>
      <w:r w:rsidRPr="00EA49FB">
        <w:rPr>
          <w:rFonts w:ascii="Times New Roman" w:hAnsi="Times New Roman" w:cs="Times New Roman"/>
          <w:szCs w:val="24"/>
        </w:rPr>
        <w:t>O Conselho, por unanimidade, decidiu pela prorrogação de prazo, por 90 (noventa) dias, a partir do dia 28 de junho de 2022, nos termos propostos pelo Relator.</w:t>
      </w:r>
    </w:p>
    <w:p w14:paraId="70F0AD73" w14:textId="5C3B1953" w:rsidR="00EA49FB" w:rsidRDefault="00EA49FB" w:rsidP="00EA49FB">
      <w:pPr>
        <w:pStyle w:val="Padro"/>
        <w:snapToGrid w:val="0"/>
        <w:spacing w:line="200" w:lineRule="atLeast"/>
        <w:jc w:val="both"/>
        <w:rPr>
          <w:rFonts w:ascii="Times New Roman" w:hAnsi="Times New Roman" w:cs="Times New Roman"/>
          <w:szCs w:val="24"/>
        </w:rPr>
      </w:pPr>
    </w:p>
    <w:p w14:paraId="7E5625D4" w14:textId="77777777" w:rsidR="00EB1D0E" w:rsidRPr="00EB1D0E" w:rsidRDefault="00EA49FB" w:rsidP="00EB1D0E">
      <w:pPr>
        <w:tabs>
          <w:tab w:val="left" w:pos="7308"/>
        </w:tabs>
        <w:snapToGrid w:val="0"/>
        <w:spacing w:line="100" w:lineRule="atLeast"/>
        <w:ind w:left="567" w:hanging="567"/>
        <w:jc w:val="both"/>
        <w:rPr>
          <w:rFonts w:cs="Times New Roman"/>
          <w:b/>
          <w:bCs/>
        </w:rPr>
      </w:pPr>
      <w:r w:rsidRPr="00EB1D0E">
        <w:rPr>
          <w:rFonts w:cs="Times New Roman"/>
          <w:b/>
          <w:bCs/>
        </w:rPr>
        <w:t xml:space="preserve">7) </w:t>
      </w:r>
      <w:r w:rsidR="00EB1D0E" w:rsidRPr="00EB1D0E">
        <w:rPr>
          <w:rFonts w:cs="Times New Roman"/>
          <w:b/>
          <w:bCs/>
        </w:rPr>
        <w:t>Processo Administrativo Disciplinar n° 1.01205/2021-71</w:t>
      </w:r>
    </w:p>
    <w:p w14:paraId="49F635C5" w14:textId="77777777" w:rsidR="00EB1D0E" w:rsidRPr="00522204" w:rsidRDefault="00EB1D0E" w:rsidP="00EB1D0E">
      <w:pPr>
        <w:tabs>
          <w:tab w:val="left" w:pos="7308"/>
        </w:tabs>
        <w:snapToGrid w:val="0"/>
        <w:spacing w:line="100" w:lineRule="atLeast"/>
        <w:ind w:left="567" w:hanging="567"/>
        <w:jc w:val="both"/>
        <w:rPr>
          <w:rFonts w:cs="Times New Roman"/>
        </w:rPr>
      </w:pPr>
      <w:r w:rsidRPr="00522204">
        <w:rPr>
          <w:rFonts w:cs="Times New Roman"/>
        </w:rPr>
        <w:t>Relator: Cons</w:t>
      </w:r>
      <w:r>
        <w:rPr>
          <w:rFonts w:cs="Times New Roman"/>
        </w:rPr>
        <w:t>elheiro</w:t>
      </w:r>
      <w:r w:rsidRPr="00522204">
        <w:rPr>
          <w:rFonts w:cs="Times New Roman"/>
        </w:rPr>
        <w:t xml:space="preserve"> </w:t>
      </w:r>
      <w:r>
        <w:rPr>
          <w:rFonts w:cs="Times New Roman"/>
        </w:rPr>
        <w:t>Moacyr Rey Filho</w:t>
      </w:r>
    </w:p>
    <w:p w14:paraId="057994DF" w14:textId="77777777" w:rsidR="00EB1D0E" w:rsidRPr="00522204" w:rsidRDefault="00EB1D0E" w:rsidP="00EB1D0E">
      <w:pPr>
        <w:tabs>
          <w:tab w:val="left" w:pos="7308"/>
        </w:tabs>
        <w:snapToGrid w:val="0"/>
        <w:spacing w:line="100" w:lineRule="atLeast"/>
        <w:ind w:left="567" w:hanging="567"/>
        <w:jc w:val="both"/>
        <w:rPr>
          <w:rFonts w:cs="Times New Roman"/>
        </w:rPr>
      </w:pPr>
      <w:r w:rsidRPr="00522204">
        <w:rPr>
          <w:rFonts w:cs="Times New Roman"/>
        </w:rPr>
        <w:t xml:space="preserve">Requerente: </w:t>
      </w:r>
      <w:r>
        <w:rPr>
          <w:rFonts w:cs="Times New Roman"/>
        </w:rPr>
        <w:t>Conselho</w:t>
      </w:r>
      <w:r w:rsidRPr="00522204">
        <w:rPr>
          <w:rFonts w:cs="Times New Roman"/>
        </w:rPr>
        <w:t xml:space="preserve"> Nacional do Ministério Público</w:t>
      </w:r>
    </w:p>
    <w:p w14:paraId="2450DB5F" w14:textId="77777777" w:rsidR="00EB1D0E" w:rsidRDefault="00EB1D0E" w:rsidP="00EB1D0E">
      <w:pPr>
        <w:tabs>
          <w:tab w:val="left" w:pos="7308"/>
        </w:tabs>
        <w:snapToGrid w:val="0"/>
        <w:spacing w:line="100" w:lineRule="atLeast"/>
        <w:ind w:left="567" w:hanging="567"/>
        <w:jc w:val="both"/>
        <w:rPr>
          <w:rFonts w:cs="Times New Roman"/>
        </w:rPr>
      </w:pPr>
      <w:r w:rsidRPr="00522204">
        <w:rPr>
          <w:rFonts w:cs="Times New Roman"/>
        </w:rPr>
        <w:t>Requerido</w:t>
      </w:r>
      <w:r>
        <w:rPr>
          <w:rFonts w:cs="Times New Roman"/>
        </w:rPr>
        <w:t>s</w:t>
      </w:r>
      <w:r w:rsidRPr="00522204">
        <w:rPr>
          <w:rFonts w:cs="Times New Roman"/>
        </w:rPr>
        <w:t>:</w:t>
      </w:r>
      <w:r>
        <w:rPr>
          <w:rFonts w:cs="Times New Roman"/>
        </w:rPr>
        <w:t xml:space="preserve"> Membros do Ministério Público do Estado de Mato Grosso</w:t>
      </w:r>
    </w:p>
    <w:p w14:paraId="4CFC935E" w14:textId="77777777" w:rsidR="00EB1D0E" w:rsidRDefault="00EB1D0E" w:rsidP="00EB1D0E">
      <w:pPr>
        <w:tabs>
          <w:tab w:val="left" w:pos="7308"/>
        </w:tabs>
        <w:snapToGrid w:val="0"/>
        <w:spacing w:line="100" w:lineRule="atLeast"/>
        <w:ind w:left="567" w:hanging="567"/>
        <w:jc w:val="both"/>
        <w:rPr>
          <w:rFonts w:cs="Times New Roman"/>
        </w:rPr>
      </w:pPr>
      <w:r>
        <w:rPr>
          <w:rFonts w:cs="Times New Roman"/>
        </w:rPr>
        <w:t>Interessado:</w:t>
      </w:r>
      <w:r w:rsidRPr="00D845A7">
        <w:rPr>
          <w:rFonts w:cs="Times New Roman"/>
        </w:rPr>
        <w:t xml:space="preserve"> </w:t>
      </w:r>
      <w:r w:rsidRPr="00546767">
        <w:rPr>
          <w:rFonts w:cs="Times New Roman"/>
        </w:rPr>
        <w:t xml:space="preserve">Ministério Público </w:t>
      </w:r>
      <w:r>
        <w:rPr>
          <w:rFonts w:cs="Times New Roman"/>
        </w:rPr>
        <w:t>do Estado de Mato Grosso</w:t>
      </w:r>
    </w:p>
    <w:p w14:paraId="10AE5E69" w14:textId="77777777" w:rsidR="00EB1D0E" w:rsidRDefault="00EB1D0E" w:rsidP="00EB1D0E">
      <w:pPr>
        <w:tabs>
          <w:tab w:val="left" w:pos="7308"/>
        </w:tabs>
        <w:snapToGrid w:val="0"/>
        <w:spacing w:line="100" w:lineRule="atLeast"/>
        <w:jc w:val="both"/>
        <w:rPr>
          <w:rFonts w:cs="Times New Roman"/>
        </w:rPr>
      </w:pPr>
      <w:r>
        <w:rPr>
          <w:rFonts w:cs="Times New Roman"/>
        </w:rPr>
        <w:t xml:space="preserve">Objeto: </w:t>
      </w:r>
      <w:r w:rsidRPr="00AD2165">
        <w:rPr>
          <w:rFonts w:cs="Times New Roman"/>
        </w:rPr>
        <w:t xml:space="preserve">Membros do Ministério Público do Estado de Mato Grosso. Excesso de prazo para formulação de denúncia. Conduta incompatível com o cargo. Apuração criminal registrada sob o nº 115154/2017. </w:t>
      </w:r>
      <w:r>
        <w:rPr>
          <w:rFonts w:cs="Times New Roman"/>
        </w:rPr>
        <w:t>I</w:t>
      </w:r>
      <w:r w:rsidRPr="00AD2165">
        <w:rPr>
          <w:rFonts w:cs="Times New Roman"/>
        </w:rPr>
        <w:t>nformações colhidas na Reclamação Disciplinar CNMP nº 1.00375/2020-02.</w:t>
      </w:r>
    </w:p>
    <w:p w14:paraId="0BBE5376" w14:textId="1A38BB08"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r w:rsidRPr="00EB1D0E">
        <w:rPr>
          <w:rFonts w:ascii="Times New Roman" w:eastAsia="Times New Roman" w:hAnsi="Times New Roman" w:cs="Times New Roman"/>
          <w:b/>
          <w:bCs/>
          <w:color w:val="000000"/>
          <w:szCs w:val="24"/>
        </w:rPr>
        <w:t xml:space="preserve">Deliberação: </w:t>
      </w:r>
      <w:bookmarkStart w:id="14" w:name="_Hlk83707555"/>
      <w:r w:rsidRPr="00EB1D0E">
        <w:rPr>
          <w:rFonts w:ascii="Times New Roman" w:eastAsia="Times New Roman" w:hAnsi="Times New Roman" w:cs="Times New Roman"/>
          <w:color w:val="000000"/>
          <w:szCs w:val="24"/>
        </w:rPr>
        <w:t>O Conselho, por unanimidade, decidiu pela prorrogação de prazo, por 90 (noventa) dias, a partir do dia 20 de junho de 2022, nos termos propostos pelo Relator.</w:t>
      </w:r>
    </w:p>
    <w:p w14:paraId="0D6BF2C2" w14:textId="2BC1C5E4"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p>
    <w:p w14:paraId="627F38C3" w14:textId="77777777" w:rsidR="00EB1D0E" w:rsidRPr="00EB1D0E" w:rsidRDefault="00EB1D0E" w:rsidP="00EB1D0E">
      <w:pPr>
        <w:snapToGrid w:val="0"/>
        <w:ind w:left="567" w:hanging="567"/>
        <w:jc w:val="both"/>
        <w:rPr>
          <w:rFonts w:eastAsia="Times New Roman" w:cs="Arial"/>
          <w:b/>
          <w:bCs/>
          <w:color w:val="000000"/>
        </w:rPr>
      </w:pPr>
      <w:r w:rsidRPr="00EB1D0E">
        <w:rPr>
          <w:rFonts w:eastAsia="Times New Roman" w:cs="Times New Roman"/>
          <w:b/>
          <w:bCs/>
          <w:color w:val="000000"/>
        </w:rPr>
        <w:t xml:space="preserve">8) </w:t>
      </w:r>
      <w:r w:rsidRPr="00EB1D0E">
        <w:rPr>
          <w:rFonts w:eastAsia="Times New Roman" w:cs="Arial"/>
          <w:b/>
          <w:bCs/>
          <w:color w:val="000000"/>
        </w:rPr>
        <w:t>Procedimento de Controle Administrativo n° 1.00541/2022-05</w:t>
      </w:r>
    </w:p>
    <w:p w14:paraId="45B185E1" w14:textId="77777777" w:rsidR="00EB1D0E" w:rsidRDefault="00EB1D0E" w:rsidP="00EB1D0E">
      <w:pPr>
        <w:snapToGrid w:val="0"/>
        <w:ind w:left="567" w:hanging="567"/>
        <w:jc w:val="both"/>
        <w:rPr>
          <w:rFonts w:eastAsia="Times New Roman" w:cs="Arial"/>
          <w:color w:val="000000"/>
        </w:rPr>
      </w:pPr>
      <w:r w:rsidRPr="00AA75E6">
        <w:rPr>
          <w:rFonts w:eastAsia="Times New Roman" w:cs="Arial"/>
          <w:color w:val="000000"/>
        </w:rPr>
        <w:t>Relator:</w:t>
      </w:r>
      <w:r>
        <w:rPr>
          <w:rFonts w:eastAsia="Times New Roman" w:cs="Arial"/>
          <w:color w:val="000000"/>
        </w:rPr>
        <w:t xml:space="preserve"> </w:t>
      </w:r>
      <w:r w:rsidRPr="00AA75E6">
        <w:rPr>
          <w:rFonts w:eastAsia="Times New Roman" w:cs="Arial"/>
          <w:color w:val="000000"/>
        </w:rPr>
        <w:t>Cons. Rodrigo Badaró Almeida de Castro</w:t>
      </w:r>
    </w:p>
    <w:p w14:paraId="4669D7F0" w14:textId="77777777" w:rsidR="00EB1D0E" w:rsidRPr="00AA75E6" w:rsidRDefault="00EB1D0E" w:rsidP="00EB1D0E">
      <w:pPr>
        <w:snapToGrid w:val="0"/>
        <w:ind w:left="567" w:hanging="567"/>
        <w:jc w:val="both"/>
        <w:rPr>
          <w:rFonts w:eastAsia="Times New Roman" w:cs="Arial"/>
          <w:color w:val="000000"/>
        </w:rPr>
      </w:pPr>
      <w:r w:rsidRPr="00AA75E6">
        <w:rPr>
          <w:rFonts w:eastAsia="Times New Roman" w:cs="Arial"/>
          <w:color w:val="000000"/>
        </w:rPr>
        <w:t>Requerente:</w:t>
      </w:r>
      <w:r>
        <w:rPr>
          <w:rFonts w:eastAsia="Times New Roman" w:cs="Arial"/>
          <w:color w:val="000000"/>
        </w:rPr>
        <w:t xml:space="preserve"> </w:t>
      </w:r>
      <w:r w:rsidRPr="00AA75E6">
        <w:rPr>
          <w:rFonts w:eastAsia="Times New Roman" w:cs="Arial"/>
          <w:color w:val="000000"/>
        </w:rPr>
        <w:t xml:space="preserve">Silvia Leticia Bernardes </w:t>
      </w:r>
      <w:proofErr w:type="spellStart"/>
      <w:r w:rsidRPr="00AA75E6">
        <w:rPr>
          <w:rFonts w:eastAsia="Times New Roman" w:cs="Arial"/>
          <w:color w:val="000000"/>
        </w:rPr>
        <w:t>Mariosi</w:t>
      </w:r>
      <w:proofErr w:type="spellEnd"/>
      <w:r w:rsidRPr="00AA75E6">
        <w:rPr>
          <w:rFonts w:eastAsia="Times New Roman" w:cs="Arial"/>
          <w:color w:val="000000"/>
        </w:rPr>
        <w:t xml:space="preserve"> Amaral</w:t>
      </w:r>
    </w:p>
    <w:p w14:paraId="658DEBCD" w14:textId="77777777" w:rsidR="00EB1D0E" w:rsidRPr="00AA75E6" w:rsidRDefault="00EB1D0E" w:rsidP="00EB1D0E">
      <w:pPr>
        <w:snapToGrid w:val="0"/>
        <w:ind w:left="567" w:hanging="567"/>
        <w:jc w:val="both"/>
        <w:rPr>
          <w:rFonts w:eastAsia="Times New Roman" w:cs="Arial"/>
          <w:color w:val="000000"/>
        </w:rPr>
      </w:pPr>
      <w:r w:rsidRPr="00AA75E6">
        <w:rPr>
          <w:rFonts w:eastAsia="Times New Roman" w:cs="Arial"/>
          <w:color w:val="000000"/>
        </w:rPr>
        <w:t>Requerido:</w:t>
      </w:r>
      <w:r>
        <w:rPr>
          <w:rFonts w:eastAsia="Times New Roman" w:cs="Arial"/>
          <w:color w:val="000000"/>
        </w:rPr>
        <w:t xml:space="preserve"> </w:t>
      </w:r>
      <w:r w:rsidRPr="00AA75E6">
        <w:rPr>
          <w:rFonts w:eastAsia="Times New Roman" w:cs="Arial"/>
          <w:color w:val="000000"/>
        </w:rPr>
        <w:t>Ministério Público do Estado de Minas Gerais</w:t>
      </w:r>
    </w:p>
    <w:p w14:paraId="109BFA9B" w14:textId="77777777" w:rsidR="00EB1D0E" w:rsidRPr="00AA75E6" w:rsidRDefault="00EB1D0E" w:rsidP="00EB1D0E">
      <w:pPr>
        <w:snapToGrid w:val="0"/>
        <w:ind w:left="567" w:hanging="567"/>
        <w:jc w:val="both"/>
        <w:rPr>
          <w:rFonts w:eastAsia="Times New Roman" w:cs="Arial"/>
          <w:color w:val="000000"/>
        </w:rPr>
      </w:pPr>
      <w:r w:rsidRPr="00AA75E6">
        <w:rPr>
          <w:rFonts w:eastAsia="Times New Roman" w:cs="Arial"/>
          <w:color w:val="000000"/>
        </w:rPr>
        <w:t>Interessado:</w:t>
      </w:r>
      <w:r>
        <w:rPr>
          <w:rFonts w:eastAsia="Times New Roman" w:cs="Arial"/>
          <w:color w:val="000000"/>
        </w:rPr>
        <w:t xml:space="preserve"> </w:t>
      </w:r>
      <w:r w:rsidRPr="00AA75E6">
        <w:rPr>
          <w:rFonts w:eastAsia="Times New Roman" w:cs="Arial"/>
          <w:color w:val="000000"/>
        </w:rPr>
        <w:t xml:space="preserve">Bernardo de Moura Lima Paiva </w:t>
      </w:r>
      <w:proofErr w:type="spellStart"/>
      <w:r w:rsidRPr="00AA75E6">
        <w:rPr>
          <w:rFonts w:eastAsia="Times New Roman" w:cs="Arial"/>
          <w:color w:val="000000"/>
        </w:rPr>
        <w:t>Jeha</w:t>
      </w:r>
      <w:proofErr w:type="spellEnd"/>
    </w:p>
    <w:p w14:paraId="43D19824" w14:textId="71A85119" w:rsidR="00EB1D0E" w:rsidRDefault="00EB1D0E" w:rsidP="00EB1D0E">
      <w:pPr>
        <w:pStyle w:val="Padro"/>
        <w:snapToGrid w:val="0"/>
        <w:spacing w:line="200" w:lineRule="atLeast"/>
        <w:jc w:val="both"/>
        <w:rPr>
          <w:rFonts w:ascii="Times New Roman" w:eastAsia="Times New Roman" w:hAnsi="Times New Roman" w:cs="Times New Roman"/>
          <w:color w:val="000000"/>
        </w:rPr>
      </w:pPr>
      <w:r w:rsidRPr="00EB1D0E">
        <w:rPr>
          <w:rFonts w:ascii="Times New Roman" w:eastAsia="Times New Roman" w:hAnsi="Times New Roman" w:cs="Times New Roman"/>
          <w:color w:val="000000"/>
        </w:rPr>
        <w:t>Objeto: Ministério Público do Estado de Minas Gerais. Remoção de Promotor de Justiça para a 1ª Promotoria de Comarca de Itaúna. Alegação de ilegalidades ocorridas na votação do Conselho Superior do Ministério Público do Estado de Minas Gerais. Pedido de liminar</w:t>
      </w:r>
      <w:r>
        <w:rPr>
          <w:rFonts w:ascii="Times New Roman" w:eastAsia="Times New Roman" w:hAnsi="Times New Roman" w:cs="Times New Roman"/>
          <w:color w:val="000000"/>
        </w:rPr>
        <w:t>.</w:t>
      </w:r>
    </w:p>
    <w:p w14:paraId="5826302F" w14:textId="0E3E9D51" w:rsidR="00EB1D0E" w:rsidRDefault="00EB1D0E" w:rsidP="00EB1D0E">
      <w:pPr>
        <w:pStyle w:val="Padro"/>
        <w:snapToGrid w:val="0"/>
        <w:jc w:val="both"/>
        <w:rPr>
          <w:rFonts w:ascii="Times New Roman" w:eastAsia="Times New Roman" w:hAnsi="Times New Roman" w:cs="Times New Roman"/>
          <w:color w:val="000000"/>
          <w:szCs w:val="24"/>
        </w:rPr>
      </w:pPr>
      <w:r w:rsidRPr="00EB1D0E">
        <w:rPr>
          <w:rFonts w:ascii="Times New Roman" w:eastAsia="Times New Roman" w:hAnsi="Times New Roman" w:cs="Times New Roman"/>
          <w:color w:val="000000"/>
          <w:szCs w:val="24"/>
        </w:rPr>
        <w:t xml:space="preserve">Sustentação Oral: Silvia Leticia Bernardes </w:t>
      </w:r>
      <w:proofErr w:type="spellStart"/>
      <w:r w:rsidRPr="00EB1D0E">
        <w:rPr>
          <w:rFonts w:ascii="Times New Roman" w:eastAsia="Times New Roman" w:hAnsi="Times New Roman" w:cs="Times New Roman"/>
          <w:color w:val="000000"/>
          <w:szCs w:val="24"/>
        </w:rPr>
        <w:t>Mariosi</w:t>
      </w:r>
      <w:proofErr w:type="spellEnd"/>
      <w:r w:rsidRPr="00EB1D0E">
        <w:rPr>
          <w:rFonts w:ascii="Times New Roman" w:eastAsia="Times New Roman" w:hAnsi="Times New Roman" w:cs="Times New Roman"/>
          <w:color w:val="000000"/>
          <w:szCs w:val="24"/>
        </w:rPr>
        <w:t xml:space="preserve"> Amaral – Requerente; Marilda de Paula Silveira – Advogada do Interessado</w:t>
      </w:r>
    </w:p>
    <w:p w14:paraId="32A06956" w14:textId="420AE087"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r w:rsidRPr="00EB1D0E">
        <w:rPr>
          <w:rFonts w:ascii="Times New Roman" w:eastAsia="Times New Roman" w:hAnsi="Times New Roman" w:cs="Times New Roman"/>
          <w:b/>
          <w:bCs/>
          <w:color w:val="000000"/>
          <w:szCs w:val="24"/>
        </w:rPr>
        <w:t xml:space="preserve">Decisão: </w:t>
      </w:r>
      <w:r w:rsidRPr="00EB1D0E">
        <w:rPr>
          <w:rFonts w:ascii="Times New Roman" w:eastAsia="Times New Roman" w:hAnsi="Times New Roman" w:cs="Times New Roman"/>
          <w:color w:val="000000"/>
          <w:szCs w:val="24"/>
        </w:rPr>
        <w:t xml:space="preserve">Após o voto do Relator, no sentido de julgar o pedido improcedente, ratificando os termos da liminar exarada e, por conseguinte, mantendo incólume a decisão do Conselho Superior do Ministério Público que removeu o promotor de justiça Bernardo de Moura Lima Paiva </w:t>
      </w:r>
      <w:proofErr w:type="spellStart"/>
      <w:r w:rsidRPr="00EB1D0E">
        <w:rPr>
          <w:rFonts w:ascii="Times New Roman" w:eastAsia="Times New Roman" w:hAnsi="Times New Roman" w:cs="Times New Roman"/>
          <w:color w:val="000000"/>
          <w:szCs w:val="24"/>
        </w:rPr>
        <w:t>Jeha</w:t>
      </w:r>
      <w:proofErr w:type="spellEnd"/>
      <w:r w:rsidRPr="00EB1D0E">
        <w:rPr>
          <w:rFonts w:ascii="Times New Roman" w:eastAsia="Times New Roman" w:hAnsi="Times New Roman" w:cs="Times New Roman"/>
          <w:color w:val="000000"/>
          <w:szCs w:val="24"/>
        </w:rPr>
        <w:t xml:space="preserve"> para o ofício da 1ª Promotoria da Comarca de Itaúna, pediu vista o Conselheiro Paulo Passos. Aguardam os demais. Ausentes, justificadamente, o Presidente do CNMP, Antônio Augusto Brandão de Aras, e o Conselheiro Daniel </w:t>
      </w:r>
      <w:proofErr w:type="spellStart"/>
      <w:r w:rsidRPr="00EB1D0E">
        <w:rPr>
          <w:rFonts w:ascii="Times New Roman" w:eastAsia="Times New Roman" w:hAnsi="Times New Roman" w:cs="Times New Roman"/>
          <w:color w:val="000000"/>
          <w:szCs w:val="24"/>
        </w:rPr>
        <w:t>Carnio</w:t>
      </w:r>
      <w:proofErr w:type="spellEnd"/>
      <w:r w:rsidRPr="00EB1D0E">
        <w:rPr>
          <w:rFonts w:ascii="Times New Roman" w:eastAsia="Times New Roman" w:hAnsi="Times New Roman" w:cs="Times New Roman"/>
          <w:color w:val="000000"/>
          <w:szCs w:val="24"/>
        </w:rPr>
        <w:t xml:space="preserve">. </w:t>
      </w:r>
    </w:p>
    <w:p w14:paraId="3654782E" w14:textId="61934E15"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p>
    <w:p w14:paraId="1FB56F19" w14:textId="77777777" w:rsidR="00EB1D0E" w:rsidRPr="00EB1D0E" w:rsidRDefault="00EB1D0E" w:rsidP="00EB1D0E">
      <w:pPr>
        <w:snapToGrid w:val="0"/>
        <w:spacing w:line="198" w:lineRule="atLeast"/>
        <w:ind w:left="567" w:hanging="567"/>
        <w:jc w:val="both"/>
        <w:rPr>
          <w:rFonts w:eastAsia="Times New Roman" w:cs="Arial"/>
          <w:b/>
          <w:bCs/>
          <w:color w:val="000000"/>
        </w:rPr>
      </w:pPr>
      <w:r w:rsidRPr="00EB1D0E">
        <w:rPr>
          <w:rFonts w:eastAsia="Times New Roman" w:cs="Times New Roman"/>
          <w:b/>
          <w:bCs/>
          <w:color w:val="000000"/>
        </w:rPr>
        <w:t xml:space="preserve">9) </w:t>
      </w:r>
      <w:r w:rsidRPr="00EB1D0E">
        <w:rPr>
          <w:rFonts w:eastAsia="Times New Roman" w:cs="Arial"/>
          <w:b/>
          <w:bCs/>
          <w:color w:val="000000"/>
        </w:rPr>
        <w:t>Revisão de Processo Disciplinar n° 1.01355/2021-30 (Embargos de Declaração)</w:t>
      </w:r>
    </w:p>
    <w:p w14:paraId="0E73CE2E" w14:textId="77777777" w:rsidR="00EB1D0E" w:rsidRDefault="00EB1D0E" w:rsidP="00EB1D0E">
      <w:pPr>
        <w:snapToGrid w:val="0"/>
        <w:spacing w:line="198" w:lineRule="atLeast"/>
        <w:ind w:left="567" w:hanging="567"/>
        <w:jc w:val="both"/>
        <w:rPr>
          <w:rFonts w:eastAsia="Times New Roman" w:cs="Arial"/>
          <w:color w:val="000000"/>
        </w:rPr>
      </w:pPr>
      <w:r w:rsidRPr="00F90116">
        <w:rPr>
          <w:rFonts w:eastAsia="Times New Roman" w:cs="Arial"/>
          <w:color w:val="000000"/>
        </w:rPr>
        <w:t>Relator:</w:t>
      </w:r>
      <w:r>
        <w:rPr>
          <w:rFonts w:eastAsia="Times New Roman" w:cs="Arial"/>
          <w:color w:val="000000"/>
        </w:rPr>
        <w:t xml:space="preserve"> </w:t>
      </w:r>
      <w:r w:rsidRPr="00F90116">
        <w:rPr>
          <w:rFonts w:eastAsia="Times New Roman" w:cs="Arial"/>
          <w:color w:val="000000"/>
        </w:rPr>
        <w:t>Cons. Engels Augusto Muniz</w:t>
      </w:r>
    </w:p>
    <w:p w14:paraId="0BB961C1" w14:textId="77777777" w:rsidR="00EB1D0E" w:rsidRPr="00F90116" w:rsidRDefault="00EB1D0E" w:rsidP="00EB1D0E">
      <w:pPr>
        <w:snapToGrid w:val="0"/>
        <w:spacing w:line="198" w:lineRule="atLeast"/>
        <w:ind w:left="567" w:hanging="567"/>
        <w:jc w:val="both"/>
        <w:rPr>
          <w:rFonts w:eastAsia="Times New Roman" w:cs="Arial"/>
          <w:color w:val="000000"/>
        </w:rPr>
      </w:pPr>
      <w:r w:rsidRPr="00F90116">
        <w:rPr>
          <w:rFonts w:eastAsia="Times New Roman" w:cs="Arial"/>
          <w:color w:val="000000"/>
        </w:rPr>
        <w:t>Embargante:</w:t>
      </w:r>
      <w:r>
        <w:rPr>
          <w:rFonts w:eastAsia="Times New Roman" w:cs="Arial"/>
          <w:color w:val="000000"/>
        </w:rPr>
        <w:t xml:space="preserve"> </w:t>
      </w:r>
      <w:r w:rsidRPr="00F90116">
        <w:rPr>
          <w:rFonts w:eastAsia="Times New Roman" w:cs="Arial"/>
          <w:color w:val="000000"/>
        </w:rPr>
        <w:t>Edmar Augusto Gomes</w:t>
      </w:r>
    </w:p>
    <w:p w14:paraId="61E7CE93" w14:textId="77777777" w:rsidR="00EB1D0E" w:rsidRPr="00F90116" w:rsidRDefault="00EB1D0E" w:rsidP="00EB1D0E">
      <w:pPr>
        <w:snapToGrid w:val="0"/>
        <w:spacing w:line="198" w:lineRule="atLeast"/>
        <w:jc w:val="both"/>
        <w:rPr>
          <w:rFonts w:eastAsia="Times New Roman" w:cs="Arial"/>
          <w:color w:val="000000"/>
        </w:rPr>
      </w:pPr>
      <w:r w:rsidRPr="00F90116">
        <w:rPr>
          <w:rFonts w:eastAsia="Times New Roman" w:cs="Arial"/>
          <w:color w:val="000000"/>
        </w:rPr>
        <w:t>Embargados:</w:t>
      </w:r>
      <w:r>
        <w:rPr>
          <w:rFonts w:eastAsia="Times New Roman" w:cs="Arial"/>
          <w:color w:val="000000"/>
        </w:rPr>
        <w:t xml:space="preserve"> </w:t>
      </w:r>
      <w:r w:rsidRPr="00F90116">
        <w:rPr>
          <w:rFonts w:eastAsia="Times New Roman" w:cs="Arial"/>
          <w:color w:val="000000"/>
        </w:rPr>
        <w:t xml:space="preserve">Aliança Nacional LGBTI; Associação Brasileira de Gays, Lésbicas e Transgêneros; Caio Cesar Klein; </w:t>
      </w:r>
      <w:proofErr w:type="spellStart"/>
      <w:r w:rsidRPr="00F90116">
        <w:rPr>
          <w:rFonts w:eastAsia="Times New Roman" w:cs="Arial"/>
          <w:color w:val="000000"/>
        </w:rPr>
        <w:t>Chimelly</w:t>
      </w:r>
      <w:proofErr w:type="spellEnd"/>
      <w:r w:rsidRPr="00F90116">
        <w:rPr>
          <w:rFonts w:eastAsia="Times New Roman" w:cs="Arial"/>
          <w:color w:val="000000"/>
        </w:rPr>
        <w:t xml:space="preserve"> Louise de </w:t>
      </w:r>
      <w:proofErr w:type="spellStart"/>
      <w:r w:rsidRPr="00F90116">
        <w:rPr>
          <w:rFonts w:eastAsia="Times New Roman" w:cs="Arial"/>
          <w:color w:val="000000"/>
        </w:rPr>
        <w:t>Resenes</w:t>
      </w:r>
      <w:proofErr w:type="spellEnd"/>
      <w:r w:rsidRPr="00F90116">
        <w:rPr>
          <w:rFonts w:eastAsia="Times New Roman" w:cs="Arial"/>
          <w:color w:val="000000"/>
        </w:rPr>
        <w:t xml:space="preserve"> Marcon; Grupo de Advogados pela Diversidade Sexual e de Gênero – GADVS; Luciene Angelica Mendes; Ludmila Reis Brito Lopes</w:t>
      </w:r>
    </w:p>
    <w:p w14:paraId="14ECD6B7" w14:textId="77777777" w:rsidR="00EB1D0E" w:rsidRPr="00F90116" w:rsidRDefault="00EB1D0E" w:rsidP="00EB1D0E">
      <w:pPr>
        <w:snapToGrid w:val="0"/>
        <w:spacing w:line="198" w:lineRule="atLeast"/>
        <w:ind w:left="567" w:hanging="567"/>
        <w:jc w:val="both"/>
        <w:rPr>
          <w:rFonts w:eastAsia="Times New Roman" w:cs="Arial"/>
          <w:color w:val="000000"/>
        </w:rPr>
      </w:pPr>
      <w:r w:rsidRPr="00F90116">
        <w:rPr>
          <w:rFonts w:eastAsia="Times New Roman" w:cs="Arial"/>
          <w:color w:val="000000"/>
        </w:rPr>
        <w:t>Interessado:</w:t>
      </w:r>
      <w:r>
        <w:rPr>
          <w:rFonts w:eastAsia="Times New Roman" w:cs="Arial"/>
          <w:color w:val="000000"/>
        </w:rPr>
        <w:t xml:space="preserve"> </w:t>
      </w:r>
      <w:r w:rsidRPr="00F90116">
        <w:rPr>
          <w:rFonts w:eastAsia="Times New Roman" w:cs="Arial"/>
          <w:color w:val="000000"/>
        </w:rPr>
        <w:t>Ministério Público do Estado de Minas Gerais</w:t>
      </w:r>
    </w:p>
    <w:p w14:paraId="5CF5E0E1" w14:textId="0568A34C" w:rsidR="00EB1D0E" w:rsidRDefault="00EB1D0E" w:rsidP="00EB1D0E">
      <w:pPr>
        <w:snapToGrid w:val="0"/>
        <w:spacing w:line="198" w:lineRule="atLeast"/>
        <w:jc w:val="both"/>
        <w:rPr>
          <w:rFonts w:eastAsia="Times New Roman" w:cs="Arial"/>
          <w:color w:val="000000"/>
        </w:rPr>
      </w:pPr>
      <w:r w:rsidRPr="00F90116">
        <w:rPr>
          <w:rFonts w:eastAsia="Times New Roman" w:cs="Arial"/>
          <w:color w:val="000000"/>
        </w:rPr>
        <w:t>Objeto:</w:t>
      </w:r>
      <w:r>
        <w:rPr>
          <w:rFonts w:eastAsia="Times New Roman" w:cs="Arial"/>
          <w:color w:val="000000"/>
        </w:rPr>
        <w:t xml:space="preserve"> </w:t>
      </w:r>
      <w:r w:rsidRPr="00F90116">
        <w:rPr>
          <w:rFonts w:eastAsia="Times New Roman" w:cs="Arial"/>
          <w:color w:val="000000"/>
        </w:rPr>
        <w:t>Ministério Público do Estado de Minas Gerais. Revisão do arquivamento da Notícia de Fato n.º 618/2021-CGMP (SEI n.º 19.16.3830.0067091/2021-80), com tramitação perante a Corregedoria Geral do Ministério Público do Estado de Minas Gerais. Manifestação supostamente discriminatória contra a comunidade LGBTQIA+.</w:t>
      </w:r>
    </w:p>
    <w:p w14:paraId="23886A5B" w14:textId="127CF55A"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r w:rsidRPr="00EB1D0E">
        <w:rPr>
          <w:rFonts w:ascii="Times New Roman" w:eastAsia="Times New Roman" w:hAnsi="Times New Roman" w:cs="Times New Roman"/>
          <w:b/>
          <w:bCs/>
          <w:color w:val="000000"/>
          <w:szCs w:val="24"/>
        </w:rPr>
        <w:t xml:space="preserve">Decisão: </w:t>
      </w:r>
      <w:r w:rsidRPr="00EB1D0E">
        <w:rPr>
          <w:rFonts w:ascii="Times New Roman" w:eastAsia="Times New Roman" w:hAnsi="Times New Roman" w:cs="Times New Roman"/>
          <w:color w:val="000000"/>
          <w:szCs w:val="24"/>
        </w:rPr>
        <w:t xml:space="preserve">O Conselho, por unanimidade, negou provimento aos Embargos de Declaração, mantendo o acórdão embargado em sua totalidade, nos termos do voto do Relator. Ausentes, justificadamente, o Presidente do CNMP, Antônio Augusto Brandão de Aras, e o Conselheiro Daniel </w:t>
      </w:r>
      <w:proofErr w:type="spellStart"/>
      <w:r w:rsidRPr="00EB1D0E">
        <w:rPr>
          <w:rFonts w:ascii="Times New Roman" w:eastAsia="Times New Roman" w:hAnsi="Times New Roman" w:cs="Times New Roman"/>
          <w:color w:val="000000"/>
          <w:szCs w:val="24"/>
        </w:rPr>
        <w:t>Carnio</w:t>
      </w:r>
      <w:proofErr w:type="spellEnd"/>
      <w:r w:rsidRPr="00EB1D0E">
        <w:rPr>
          <w:rFonts w:ascii="Times New Roman" w:eastAsia="Times New Roman" w:hAnsi="Times New Roman" w:cs="Times New Roman"/>
          <w:color w:val="000000"/>
          <w:szCs w:val="24"/>
        </w:rPr>
        <w:t>.</w:t>
      </w:r>
    </w:p>
    <w:p w14:paraId="5EDD3D28" w14:textId="688021F6"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p>
    <w:p w14:paraId="4A35C43F" w14:textId="77777777" w:rsidR="00EB1D0E" w:rsidRPr="00EB1D0E" w:rsidRDefault="00EB1D0E" w:rsidP="00EB1D0E">
      <w:pPr>
        <w:snapToGrid w:val="0"/>
        <w:spacing w:line="198" w:lineRule="atLeast"/>
        <w:ind w:left="567" w:hanging="567"/>
        <w:jc w:val="both"/>
        <w:rPr>
          <w:rFonts w:eastAsia="Times New Roman" w:cs="Arial"/>
          <w:b/>
          <w:bCs/>
          <w:color w:val="000000"/>
        </w:rPr>
      </w:pPr>
      <w:r w:rsidRPr="00EB1D0E">
        <w:rPr>
          <w:rFonts w:eastAsia="Times New Roman" w:cs="Times New Roman"/>
          <w:b/>
          <w:bCs/>
          <w:color w:val="000000"/>
        </w:rPr>
        <w:t xml:space="preserve">10) </w:t>
      </w:r>
      <w:r w:rsidRPr="00EB1D0E">
        <w:rPr>
          <w:rFonts w:eastAsia="Times New Roman" w:cs="Arial"/>
          <w:b/>
          <w:bCs/>
          <w:color w:val="000000"/>
        </w:rPr>
        <w:t>Reclamação Disciplinar n° 1.01334/2021-97 (Recurso Interno)</w:t>
      </w:r>
    </w:p>
    <w:p w14:paraId="0BB681B0" w14:textId="77777777" w:rsidR="00EB1D0E" w:rsidRDefault="00EB1D0E" w:rsidP="00EB1D0E">
      <w:pPr>
        <w:snapToGrid w:val="0"/>
        <w:spacing w:line="198" w:lineRule="atLeast"/>
        <w:ind w:left="567" w:hanging="567"/>
        <w:jc w:val="both"/>
        <w:rPr>
          <w:rFonts w:eastAsia="Times New Roman" w:cs="Arial"/>
          <w:color w:val="000000"/>
        </w:rPr>
      </w:pPr>
      <w:r w:rsidRPr="00031E50">
        <w:rPr>
          <w:rFonts w:eastAsia="Times New Roman" w:cs="Arial"/>
          <w:color w:val="000000"/>
        </w:rPr>
        <w:t>Relator:</w:t>
      </w:r>
      <w:r>
        <w:rPr>
          <w:rFonts w:eastAsia="Times New Roman" w:cs="Arial"/>
          <w:color w:val="000000"/>
        </w:rPr>
        <w:t xml:space="preserve"> </w:t>
      </w:r>
      <w:r w:rsidRPr="00031E50">
        <w:rPr>
          <w:rFonts w:eastAsia="Times New Roman" w:cs="Arial"/>
          <w:color w:val="000000"/>
        </w:rPr>
        <w:t>Cons. Otavio Luiz Rodrigues Junior</w:t>
      </w:r>
    </w:p>
    <w:p w14:paraId="7399EB2A" w14:textId="77777777" w:rsidR="00EB1D0E" w:rsidRPr="00031E50" w:rsidRDefault="00EB1D0E" w:rsidP="00EB1D0E">
      <w:pPr>
        <w:snapToGrid w:val="0"/>
        <w:spacing w:line="198" w:lineRule="atLeast"/>
        <w:ind w:left="567" w:hanging="567"/>
        <w:jc w:val="both"/>
        <w:rPr>
          <w:rFonts w:eastAsia="Times New Roman" w:cs="Arial"/>
          <w:color w:val="000000"/>
        </w:rPr>
      </w:pPr>
      <w:r w:rsidRPr="00031E50">
        <w:rPr>
          <w:rFonts w:eastAsia="Times New Roman" w:cs="Arial"/>
          <w:color w:val="000000"/>
        </w:rPr>
        <w:t>Recorrente:</w:t>
      </w:r>
      <w:r>
        <w:rPr>
          <w:rFonts w:eastAsia="Times New Roman" w:cs="Arial"/>
          <w:color w:val="000000"/>
        </w:rPr>
        <w:t xml:space="preserve"> </w:t>
      </w:r>
      <w:r w:rsidRPr="00031E50">
        <w:rPr>
          <w:rFonts w:eastAsia="Times New Roman" w:cs="Arial"/>
          <w:color w:val="000000"/>
        </w:rPr>
        <w:t>Ronaldo Bernardo</w:t>
      </w:r>
    </w:p>
    <w:p w14:paraId="72DFAD3B" w14:textId="77777777" w:rsidR="00EB1D0E" w:rsidRPr="00031E50" w:rsidRDefault="00EB1D0E" w:rsidP="00EB1D0E">
      <w:pPr>
        <w:snapToGrid w:val="0"/>
        <w:spacing w:line="198" w:lineRule="atLeast"/>
        <w:ind w:left="567" w:hanging="567"/>
        <w:jc w:val="both"/>
        <w:rPr>
          <w:rFonts w:eastAsia="Times New Roman" w:cs="Arial"/>
          <w:color w:val="000000"/>
        </w:rPr>
      </w:pPr>
      <w:r w:rsidRPr="00031E50">
        <w:rPr>
          <w:rFonts w:eastAsia="Times New Roman" w:cs="Arial"/>
          <w:color w:val="000000"/>
        </w:rPr>
        <w:t>Recorridos:</w:t>
      </w:r>
      <w:r>
        <w:rPr>
          <w:rFonts w:eastAsia="Times New Roman" w:cs="Arial"/>
          <w:color w:val="000000"/>
        </w:rPr>
        <w:t xml:space="preserve"> </w:t>
      </w:r>
      <w:r w:rsidRPr="00031E50">
        <w:rPr>
          <w:rFonts w:eastAsia="Times New Roman" w:cs="Arial"/>
          <w:color w:val="000000"/>
        </w:rPr>
        <w:t>Membros do Ministério Público do Estado de São Paulo</w:t>
      </w:r>
    </w:p>
    <w:p w14:paraId="0A059DC2" w14:textId="0415B61A" w:rsidR="00EB1D0E" w:rsidRDefault="00EB1D0E" w:rsidP="00EB1D0E">
      <w:pPr>
        <w:snapToGrid w:val="0"/>
        <w:spacing w:line="198" w:lineRule="atLeast"/>
        <w:jc w:val="both"/>
        <w:rPr>
          <w:rFonts w:eastAsia="Times New Roman" w:cs="Arial"/>
          <w:color w:val="000000"/>
        </w:rPr>
      </w:pPr>
      <w:r w:rsidRPr="00031E50">
        <w:rPr>
          <w:rFonts w:eastAsia="Times New Roman" w:cs="Arial"/>
          <w:color w:val="000000"/>
        </w:rPr>
        <w:t>Objeto:</w:t>
      </w:r>
      <w:r>
        <w:rPr>
          <w:rFonts w:eastAsia="Times New Roman" w:cs="Arial"/>
          <w:color w:val="000000"/>
        </w:rPr>
        <w:t xml:space="preserve"> </w:t>
      </w:r>
      <w:r w:rsidRPr="00031E50">
        <w:rPr>
          <w:rFonts w:eastAsia="Times New Roman" w:cs="Arial"/>
          <w:color w:val="000000"/>
        </w:rPr>
        <w:t>Reclamação Disciplinar instaurada em desfavor de membros do Ministério Público do Estado de São Paulo.</w:t>
      </w:r>
    </w:p>
    <w:p w14:paraId="6B87E08B" w14:textId="77777777" w:rsidR="00EB1D0E" w:rsidRPr="00EB1D0E" w:rsidRDefault="00EB1D0E" w:rsidP="00EB1D0E">
      <w:pPr>
        <w:pStyle w:val="Padro"/>
        <w:snapToGrid w:val="0"/>
        <w:spacing w:line="200" w:lineRule="atLeast"/>
        <w:jc w:val="both"/>
        <w:rPr>
          <w:rFonts w:ascii="Times New Roman" w:eastAsia="Times New Roman" w:hAnsi="Times New Roman" w:cs="Times New Roman"/>
          <w:color w:val="000000"/>
          <w:szCs w:val="24"/>
        </w:rPr>
      </w:pPr>
      <w:r w:rsidRPr="00EB1D0E">
        <w:rPr>
          <w:rFonts w:ascii="Times New Roman" w:eastAsia="Times New Roman" w:hAnsi="Times New Roman" w:cs="Times New Roman"/>
          <w:b/>
          <w:bCs/>
          <w:color w:val="000000"/>
          <w:szCs w:val="24"/>
        </w:rPr>
        <w:t xml:space="preserve">Decisão: </w:t>
      </w:r>
      <w:r w:rsidRPr="00EB1D0E">
        <w:rPr>
          <w:rFonts w:ascii="Times New Roman" w:eastAsia="Times New Roman" w:hAnsi="Times New Roman" w:cs="Times New Roman"/>
          <w:color w:val="000000"/>
          <w:szCs w:val="24"/>
        </w:rPr>
        <w:t xml:space="preserve">O Conselho, por unanimidade, negou provimento ao presente Recurso Interno, nos termos do voto do Relator. Ausentes, justificadamente, o Presidente do CNMP, Antônio Augusto Brandão de Aras, e o Conselheiro Daniel </w:t>
      </w:r>
      <w:proofErr w:type="spellStart"/>
      <w:r w:rsidRPr="00EB1D0E">
        <w:rPr>
          <w:rFonts w:ascii="Times New Roman" w:eastAsia="Times New Roman" w:hAnsi="Times New Roman" w:cs="Times New Roman"/>
          <w:color w:val="000000"/>
          <w:szCs w:val="24"/>
        </w:rPr>
        <w:t>Carnio</w:t>
      </w:r>
      <w:proofErr w:type="spellEnd"/>
      <w:r w:rsidRPr="00EB1D0E">
        <w:rPr>
          <w:rFonts w:ascii="Times New Roman" w:eastAsia="Times New Roman" w:hAnsi="Times New Roman" w:cs="Times New Roman"/>
          <w:color w:val="000000"/>
          <w:szCs w:val="24"/>
        </w:rPr>
        <w:t>.</w:t>
      </w:r>
    </w:p>
    <w:p w14:paraId="4FF7ABD5" w14:textId="5EDB4555" w:rsidR="00EB1D0E" w:rsidRPr="00EB1D0E" w:rsidRDefault="00EB1D0E" w:rsidP="00EB1D0E">
      <w:pPr>
        <w:snapToGrid w:val="0"/>
        <w:spacing w:line="198" w:lineRule="atLeast"/>
        <w:jc w:val="both"/>
        <w:rPr>
          <w:rFonts w:eastAsia="Times New Roman" w:cs="Arial"/>
          <w:b/>
          <w:bCs/>
          <w:color w:val="000000"/>
        </w:rPr>
      </w:pPr>
    </w:p>
    <w:p w14:paraId="01077CAD" w14:textId="77777777" w:rsidR="00EB1D0E" w:rsidRPr="00EB1D0E" w:rsidRDefault="00EB1D0E" w:rsidP="00EB1D0E">
      <w:pPr>
        <w:snapToGrid w:val="0"/>
        <w:spacing w:line="198" w:lineRule="atLeast"/>
        <w:ind w:left="567" w:hanging="567"/>
        <w:jc w:val="both"/>
        <w:rPr>
          <w:rFonts w:eastAsia="Times New Roman" w:cs="Arial"/>
          <w:b/>
          <w:bCs/>
          <w:color w:val="000000"/>
        </w:rPr>
      </w:pPr>
      <w:r w:rsidRPr="00EB1D0E">
        <w:rPr>
          <w:rFonts w:eastAsia="Times New Roman" w:cs="Arial"/>
          <w:b/>
          <w:bCs/>
          <w:color w:val="000000"/>
        </w:rPr>
        <w:t>11) Procedimento de Controle Administrativo n° 1.00490/2022-49 (Recurso Interno)</w:t>
      </w:r>
    </w:p>
    <w:p w14:paraId="174697A5" w14:textId="77777777" w:rsidR="00EB1D0E" w:rsidRDefault="00EB1D0E" w:rsidP="00EB1D0E">
      <w:pPr>
        <w:snapToGrid w:val="0"/>
        <w:spacing w:line="198" w:lineRule="atLeast"/>
        <w:ind w:left="567" w:hanging="567"/>
        <w:jc w:val="both"/>
        <w:rPr>
          <w:rFonts w:eastAsia="Times New Roman" w:cs="Arial"/>
          <w:color w:val="000000"/>
        </w:rPr>
      </w:pPr>
      <w:r w:rsidRPr="00E8232B">
        <w:rPr>
          <w:rFonts w:eastAsia="Times New Roman" w:cs="Arial"/>
          <w:color w:val="000000"/>
        </w:rPr>
        <w:t>Relator:</w:t>
      </w:r>
      <w:r>
        <w:rPr>
          <w:rFonts w:eastAsia="Times New Roman" w:cs="Arial"/>
          <w:color w:val="000000"/>
        </w:rPr>
        <w:t xml:space="preserve"> </w:t>
      </w:r>
      <w:r w:rsidRPr="00E8232B">
        <w:rPr>
          <w:rFonts w:eastAsia="Times New Roman" w:cs="Arial"/>
          <w:color w:val="000000"/>
        </w:rPr>
        <w:t>Cons. Moacyr Rey Filho</w:t>
      </w:r>
    </w:p>
    <w:p w14:paraId="0A346186" w14:textId="77777777" w:rsidR="00EB1D0E" w:rsidRPr="00E8232B" w:rsidRDefault="00EB1D0E" w:rsidP="00EB1D0E">
      <w:pPr>
        <w:snapToGrid w:val="0"/>
        <w:spacing w:line="198" w:lineRule="atLeast"/>
        <w:ind w:left="567" w:hanging="567"/>
        <w:jc w:val="both"/>
        <w:rPr>
          <w:rFonts w:eastAsia="Times New Roman" w:cs="Arial"/>
          <w:color w:val="000000"/>
        </w:rPr>
      </w:pPr>
      <w:r w:rsidRPr="00E8232B">
        <w:rPr>
          <w:rFonts w:eastAsia="Times New Roman" w:cs="Arial"/>
          <w:color w:val="000000"/>
        </w:rPr>
        <w:t>Recorrente:</w:t>
      </w:r>
      <w:r>
        <w:rPr>
          <w:rFonts w:eastAsia="Times New Roman" w:cs="Arial"/>
          <w:color w:val="000000"/>
        </w:rPr>
        <w:t xml:space="preserve"> </w:t>
      </w:r>
      <w:proofErr w:type="spellStart"/>
      <w:r w:rsidRPr="00E8232B">
        <w:rPr>
          <w:rFonts w:eastAsia="Times New Roman" w:cs="Arial"/>
          <w:color w:val="000000"/>
        </w:rPr>
        <w:t>Gleyson</w:t>
      </w:r>
      <w:proofErr w:type="spellEnd"/>
      <w:r w:rsidRPr="00E8232B">
        <w:rPr>
          <w:rFonts w:eastAsia="Times New Roman" w:cs="Arial"/>
          <w:color w:val="000000"/>
        </w:rPr>
        <w:t xml:space="preserve"> da Silva Franca</w:t>
      </w:r>
    </w:p>
    <w:p w14:paraId="168E02B9" w14:textId="77777777" w:rsidR="00EB1D0E" w:rsidRPr="00E8232B" w:rsidRDefault="00EB1D0E" w:rsidP="00EB1D0E">
      <w:pPr>
        <w:snapToGrid w:val="0"/>
        <w:spacing w:line="198" w:lineRule="atLeast"/>
        <w:ind w:left="567" w:hanging="567"/>
        <w:jc w:val="both"/>
        <w:rPr>
          <w:rFonts w:eastAsia="Times New Roman" w:cs="Arial"/>
          <w:color w:val="000000"/>
        </w:rPr>
      </w:pPr>
      <w:r w:rsidRPr="00E8232B">
        <w:rPr>
          <w:rFonts w:eastAsia="Times New Roman" w:cs="Arial"/>
          <w:color w:val="000000"/>
        </w:rPr>
        <w:t>Recorrido:</w:t>
      </w:r>
      <w:r>
        <w:rPr>
          <w:rFonts w:eastAsia="Times New Roman" w:cs="Arial"/>
          <w:color w:val="000000"/>
        </w:rPr>
        <w:t xml:space="preserve"> </w:t>
      </w:r>
      <w:r w:rsidRPr="00E8232B">
        <w:rPr>
          <w:rFonts w:eastAsia="Times New Roman" w:cs="Arial"/>
          <w:color w:val="000000"/>
        </w:rPr>
        <w:t>Ministério Público do Estado de Goiás</w:t>
      </w:r>
    </w:p>
    <w:p w14:paraId="610B3568" w14:textId="5DB28D61" w:rsidR="00EB1D0E" w:rsidRDefault="00EB1D0E" w:rsidP="00EB1D0E">
      <w:pPr>
        <w:snapToGrid w:val="0"/>
        <w:spacing w:line="198" w:lineRule="atLeast"/>
        <w:jc w:val="both"/>
        <w:rPr>
          <w:rFonts w:eastAsia="Times New Roman" w:cs="Arial"/>
          <w:color w:val="000000"/>
        </w:rPr>
      </w:pPr>
      <w:r w:rsidRPr="00E8232B">
        <w:rPr>
          <w:rFonts w:eastAsia="Times New Roman" w:cs="Arial"/>
          <w:color w:val="000000"/>
        </w:rPr>
        <w:t>Objeto:</w:t>
      </w:r>
      <w:r>
        <w:rPr>
          <w:rFonts w:eastAsia="Times New Roman" w:cs="Arial"/>
          <w:color w:val="000000"/>
        </w:rPr>
        <w:t xml:space="preserve"> </w:t>
      </w:r>
      <w:r w:rsidRPr="00E8232B">
        <w:rPr>
          <w:rFonts w:eastAsia="Times New Roman" w:cs="Arial"/>
          <w:color w:val="000000"/>
        </w:rPr>
        <w:t>Ministério Público do Estado de Goiás. 61º Concurso para Ingresso na Carreira. Provimento de cargos de Promotor de Justiça. Anulação das provas discursivas. Reconhecimento de flagrante ilegalidade perpetrada pela comissão do concurso e pela banca examinadora. Pedido liminar.</w:t>
      </w:r>
    </w:p>
    <w:p w14:paraId="1AF8BD33" w14:textId="5B060B67"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r w:rsidRPr="00EB1D0E">
        <w:rPr>
          <w:rFonts w:ascii="Times New Roman" w:eastAsia="Times New Roman" w:hAnsi="Times New Roman" w:cs="Times New Roman"/>
          <w:b/>
          <w:bCs/>
          <w:color w:val="000000"/>
          <w:szCs w:val="24"/>
        </w:rPr>
        <w:t xml:space="preserve">Decisão: </w:t>
      </w:r>
      <w:r w:rsidRPr="00EB1D0E">
        <w:rPr>
          <w:rFonts w:ascii="Times New Roman" w:eastAsia="Times New Roman" w:hAnsi="Times New Roman" w:cs="Times New Roman"/>
          <w:color w:val="000000"/>
          <w:szCs w:val="24"/>
        </w:rPr>
        <w:t>O Conselho, por unanimidade, negou provimento ao Recurso Interno, nos termos do voto do Relator.</w:t>
      </w:r>
      <w:r w:rsidRPr="00EB1D0E">
        <w:rPr>
          <w:rFonts w:ascii="Times New Roman" w:hAnsi="Times New Roman" w:cs="Times New Roman"/>
        </w:rPr>
        <w:t xml:space="preserve"> </w:t>
      </w:r>
      <w:r w:rsidRPr="00EB1D0E">
        <w:rPr>
          <w:rFonts w:ascii="Times New Roman" w:eastAsia="Times New Roman" w:hAnsi="Times New Roman" w:cs="Times New Roman"/>
          <w:color w:val="000000"/>
          <w:szCs w:val="24"/>
        </w:rPr>
        <w:t xml:space="preserve">Ausentes, justificadamente, o Presidente do CNMP, Antônio Augusto Brandão de Aras, e o Conselheiro Daniel </w:t>
      </w:r>
      <w:proofErr w:type="spellStart"/>
      <w:r w:rsidRPr="00EB1D0E">
        <w:rPr>
          <w:rFonts w:ascii="Times New Roman" w:eastAsia="Times New Roman" w:hAnsi="Times New Roman" w:cs="Times New Roman"/>
          <w:color w:val="000000"/>
          <w:szCs w:val="24"/>
        </w:rPr>
        <w:t>Carnio</w:t>
      </w:r>
      <w:proofErr w:type="spellEnd"/>
      <w:r w:rsidRPr="00EB1D0E">
        <w:rPr>
          <w:rFonts w:ascii="Times New Roman" w:eastAsia="Times New Roman" w:hAnsi="Times New Roman" w:cs="Times New Roman"/>
          <w:color w:val="000000"/>
          <w:szCs w:val="24"/>
        </w:rPr>
        <w:t>.</w:t>
      </w:r>
    </w:p>
    <w:p w14:paraId="11F05A8B" w14:textId="4CCE3E18" w:rsidR="00EB1D0E" w:rsidRDefault="00EB1D0E" w:rsidP="00EB1D0E">
      <w:pPr>
        <w:pStyle w:val="Padro"/>
        <w:snapToGrid w:val="0"/>
        <w:spacing w:line="200" w:lineRule="atLeast"/>
        <w:jc w:val="both"/>
        <w:rPr>
          <w:rFonts w:ascii="Times New Roman" w:eastAsia="Times New Roman" w:hAnsi="Times New Roman" w:cs="Times New Roman"/>
          <w:color w:val="000000"/>
          <w:szCs w:val="24"/>
        </w:rPr>
      </w:pPr>
    </w:p>
    <w:p w14:paraId="0347F2F8" w14:textId="77777777" w:rsidR="002E3AB2" w:rsidRPr="002E3AB2" w:rsidRDefault="00EB1D0E" w:rsidP="002E3AB2">
      <w:pPr>
        <w:snapToGrid w:val="0"/>
        <w:spacing w:line="198" w:lineRule="atLeast"/>
        <w:ind w:left="567" w:hanging="567"/>
        <w:jc w:val="both"/>
        <w:rPr>
          <w:rFonts w:eastAsia="Times New Roman" w:cs="Arial"/>
          <w:b/>
          <w:bCs/>
          <w:color w:val="000000"/>
        </w:rPr>
      </w:pPr>
      <w:r w:rsidRPr="002E3AB2">
        <w:rPr>
          <w:rFonts w:eastAsia="Times New Roman" w:cs="Times New Roman"/>
          <w:b/>
          <w:bCs/>
          <w:color w:val="000000"/>
        </w:rPr>
        <w:t xml:space="preserve">12) </w:t>
      </w:r>
      <w:r w:rsidR="002E3AB2" w:rsidRPr="002E3AB2">
        <w:rPr>
          <w:rFonts w:eastAsia="Times New Roman" w:cs="Arial"/>
          <w:b/>
          <w:bCs/>
          <w:color w:val="000000"/>
        </w:rPr>
        <w:t>Conflito de Atribuições n° 1.00551/2022-50</w:t>
      </w:r>
    </w:p>
    <w:p w14:paraId="7A40CA1D" w14:textId="77777777" w:rsidR="002E3AB2" w:rsidRDefault="002E3AB2" w:rsidP="002E3AB2">
      <w:pPr>
        <w:snapToGrid w:val="0"/>
        <w:spacing w:line="198" w:lineRule="atLeast"/>
        <w:ind w:left="567" w:hanging="567"/>
        <w:jc w:val="both"/>
        <w:rPr>
          <w:rFonts w:eastAsia="Times New Roman" w:cs="Arial"/>
          <w:color w:val="000000"/>
        </w:rPr>
      </w:pPr>
      <w:r w:rsidRPr="008C7246">
        <w:rPr>
          <w:rFonts w:eastAsia="Times New Roman" w:cs="Arial"/>
          <w:color w:val="000000"/>
        </w:rPr>
        <w:t>Relator:</w:t>
      </w:r>
      <w:r>
        <w:rPr>
          <w:rFonts w:eastAsia="Times New Roman" w:cs="Arial"/>
          <w:color w:val="000000"/>
        </w:rPr>
        <w:t xml:space="preserve"> </w:t>
      </w:r>
      <w:r w:rsidRPr="008C7246">
        <w:rPr>
          <w:rFonts w:eastAsia="Times New Roman" w:cs="Arial"/>
          <w:color w:val="000000"/>
        </w:rPr>
        <w:t>Cons. Engels Augusto Muniz</w:t>
      </w:r>
    </w:p>
    <w:p w14:paraId="2296B951" w14:textId="77777777" w:rsidR="002E3AB2" w:rsidRPr="008C7246" w:rsidRDefault="002E3AB2" w:rsidP="002E3AB2">
      <w:pPr>
        <w:snapToGrid w:val="0"/>
        <w:spacing w:line="198" w:lineRule="atLeast"/>
        <w:ind w:left="567" w:hanging="567"/>
        <w:jc w:val="both"/>
        <w:rPr>
          <w:rFonts w:eastAsia="Times New Roman" w:cs="Arial"/>
          <w:color w:val="000000"/>
        </w:rPr>
      </w:pPr>
      <w:r w:rsidRPr="008C7246">
        <w:rPr>
          <w:rFonts w:eastAsia="Times New Roman" w:cs="Arial"/>
          <w:color w:val="000000"/>
        </w:rPr>
        <w:t>Requerente:</w:t>
      </w:r>
      <w:r>
        <w:rPr>
          <w:rFonts w:eastAsia="Times New Roman" w:cs="Arial"/>
          <w:color w:val="000000"/>
        </w:rPr>
        <w:t xml:space="preserve"> </w:t>
      </w:r>
      <w:r w:rsidRPr="008C7246">
        <w:rPr>
          <w:rFonts w:eastAsia="Times New Roman" w:cs="Arial"/>
          <w:color w:val="000000"/>
        </w:rPr>
        <w:t>Procuradoria da República – Rio Grande do Sul</w:t>
      </w:r>
    </w:p>
    <w:p w14:paraId="0B502FDF" w14:textId="77777777" w:rsidR="002E3AB2" w:rsidRPr="008C7246" w:rsidRDefault="002E3AB2" w:rsidP="002E3AB2">
      <w:pPr>
        <w:snapToGrid w:val="0"/>
        <w:spacing w:line="198" w:lineRule="atLeast"/>
        <w:ind w:left="567" w:hanging="567"/>
        <w:jc w:val="both"/>
        <w:rPr>
          <w:rFonts w:eastAsia="Times New Roman" w:cs="Arial"/>
          <w:color w:val="000000"/>
        </w:rPr>
      </w:pPr>
      <w:r w:rsidRPr="008C7246">
        <w:rPr>
          <w:rFonts w:eastAsia="Times New Roman" w:cs="Arial"/>
          <w:color w:val="000000"/>
        </w:rPr>
        <w:t>Requerido:</w:t>
      </w:r>
      <w:r>
        <w:rPr>
          <w:rFonts w:eastAsia="Times New Roman" w:cs="Arial"/>
          <w:color w:val="000000"/>
        </w:rPr>
        <w:t xml:space="preserve"> </w:t>
      </w:r>
      <w:r w:rsidRPr="008C7246">
        <w:rPr>
          <w:rFonts w:eastAsia="Times New Roman" w:cs="Arial"/>
          <w:color w:val="000000"/>
        </w:rPr>
        <w:t>Ministério Público do Estado do Rio Grande do Sul</w:t>
      </w:r>
    </w:p>
    <w:p w14:paraId="1E493084" w14:textId="7BDBC6D3" w:rsidR="002E3AB2" w:rsidRDefault="002E3AB2" w:rsidP="002E3AB2">
      <w:pPr>
        <w:snapToGrid w:val="0"/>
        <w:spacing w:line="198" w:lineRule="atLeast"/>
        <w:jc w:val="both"/>
        <w:rPr>
          <w:rFonts w:eastAsia="Times New Roman" w:cs="Arial"/>
          <w:color w:val="000000"/>
        </w:rPr>
      </w:pPr>
      <w:r w:rsidRPr="008C7246">
        <w:rPr>
          <w:rFonts w:eastAsia="Times New Roman" w:cs="Arial"/>
          <w:color w:val="000000"/>
        </w:rPr>
        <w:t>Objeto:</w:t>
      </w:r>
      <w:r>
        <w:rPr>
          <w:rFonts w:eastAsia="Times New Roman" w:cs="Arial"/>
          <w:color w:val="000000"/>
        </w:rPr>
        <w:t xml:space="preserve"> </w:t>
      </w:r>
      <w:r w:rsidRPr="008C7246">
        <w:rPr>
          <w:rFonts w:eastAsia="Times New Roman" w:cs="Arial"/>
          <w:color w:val="000000"/>
        </w:rPr>
        <w:t>Ministério Público Federal no Rio Grande do Sul. Ministério Público do Estado do Rio Grande do Sul. Conflito negativo de atribuição. Notícia de Fato n.º 1.29.023.000115/2021-03. Promotoria de Justiça de Torres/RS. Procuradoria da República em Capão da Canoa. Apuração de possível ilícito ambiental decorrente do funcionamento de atividade potencialmente poluidora e do lançamento de efluentes em rede pluvial em desacordo com a legislação ambiental, em Torres/RS.</w:t>
      </w:r>
    </w:p>
    <w:p w14:paraId="17FB6B8B" w14:textId="5FBA7C65" w:rsidR="002E3AB2" w:rsidRDefault="002E3AB2" w:rsidP="002E3AB2">
      <w:pPr>
        <w:pStyle w:val="Padro"/>
        <w:snapToGrid w:val="0"/>
        <w:spacing w:line="200" w:lineRule="atLeast"/>
        <w:jc w:val="both"/>
        <w:rPr>
          <w:rFonts w:ascii="Times New Roman" w:eastAsia="Times New Roman" w:hAnsi="Times New Roman" w:cs="Times New Roman"/>
          <w:color w:val="000000"/>
          <w:szCs w:val="24"/>
        </w:rPr>
      </w:pPr>
      <w:r w:rsidRPr="002E3AB2">
        <w:rPr>
          <w:rFonts w:ascii="Times New Roman" w:eastAsia="Times New Roman" w:hAnsi="Times New Roman" w:cs="Times New Roman"/>
          <w:b/>
          <w:bCs/>
          <w:color w:val="000000"/>
          <w:szCs w:val="24"/>
        </w:rPr>
        <w:t xml:space="preserve">Decisão: </w:t>
      </w:r>
      <w:r w:rsidRPr="002E3AB2">
        <w:rPr>
          <w:rFonts w:ascii="Times New Roman" w:eastAsia="Times New Roman" w:hAnsi="Times New Roman" w:cs="Times New Roman"/>
          <w:color w:val="000000"/>
          <w:szCs w:val="24"/>
        </w:rPr>
        <w:t xml:space="preserve">O Conselho, por unanimidade, julgou procedente o presente Conflito, a fim de fixar a atribuição do Ministério Público do Estado do Rio Grande do Sul para conduzir o expediente em questão, nos termos do voto do Relator. Ausentes, justificadamente, o Presidente do CNMP, Antônio Augusto Brandão de Aras, e o Conselheiro Daniel </w:t>
      </w:r>
      <w:proofErr w:type="spellStart"/>
      <w:r w:rsidRPr="002E3AB2">
        <w:rPr>
          <w:rFonts w:ascii="Times New Roman" w:eastAsia="Times New Roman" w:hAnsi="Times New Roman" w:cs="Times New Roman"/>
          <w:color w:val="000000"/>
          <w:szCs w:val="24"/>
        </w:rPr>
        <w:t>Carnio</w:t>
      </w:r>
      <w:proofErr w:type="spellEnd"/>
      <w:r w:rsidRPr="002E3AB2">
        <w:rPr>
          <w:rFonts w:ascii="Times New Roman" w:eastAsia="Times New Roman" w:hAnsi="Times New Roman" w:cs="Times New Roman"/>
          <w:color w:val="000000"/>
          <w:szCs w:val="24"/>
        </w:rPr>
        <w:t>.</w:t>
      </w:r>
    </w:p>
    <w:p w14:paraId="1043224F" w14:textId="7A87EE96" w:rsidR="002E3AB2" w:rsidRDefault="002E3AB2" w:rsidP="002E3AB2">
      <w:pPr>
        <w:pStyle w:val="Padro"/>
        <w:snapToGrid w:val="0"/>
        <w:spacing w:line="200" w:lineRule="atLeast"/>
        <w:jc w:val="both"/>
        <w:rPr>
          <w:rFonts w:ascii="Times New Roman" w:eastAsia="Times New Roman" w:hAnsi="Times New Roman" w:cs="Times New Roman"/>
          <w:color w:val="000000"/>
          <w:szCs w:val="24"/>
        </w:rPr>
      </w:pPr>
    </w:p>
    <w:p w14:paraId="63A0483B" w14:textId="77777777" w:rsidR="002E3AB2" w:rsidRPr="002E3AB2" w:rsidRDefault="002E3AB2" w:rsidP="002E3AB2">
      <w:pPr>
        <w:snapToGrid w:val="0"/>
        <w:spacing w:line="198" w:lineRule="atLeast"/>
        <w:ind w:left="567" w:hanging="567"/>
        <w:jc w:val="both"/>
        <w:rPr>
          <w:rFonts w:eastAsia="Times New Roman" w:cs="Arial"/>
          <w:b/>
          <w:bCs/>
          <w:color w:val="000000"/>
        </w:rPr>
      </w:pPr>
      <w:r w:rsidRPr="002E3AB2">
        <w:rPr>
          <w:rFonts w:eastAsia="Times New Roman" w:cs="Times New Roman"/>
          <w:b/>
          <w:bCs/>
          <w:color w:val="000000"/>
        </w:rPr>
        <w:t xml:space="preserve">13) </w:t>
      </w:r>
      <w:r w:rsidRPr="002E3AB2">
        <w:rPr>
          <w:rFonts w:eastAsia="Times New Roman" w:cs="Arial"/>
          <w:b/>
          <w:bCs/>
          <w:color w:val="000000"/>
        </w:rPr>
        <w:t>Conflito de Atribuições n° 1.00380/2022-69</w:t>
      </w:r>
    </w:p>
    <w:p w14:paraId="16FFDE39" w14:textId="77777777" w:rsidR="002E3AB2" w:rsidRDefault="002E3AB2" w:rsidP="002E3AB2">
      <w:pPr>
        <w:snapToGrid w:val="0"/>
        <w:spacing w:line="198" w:lineRule="atLeast"/>
        <w:ind w:left="567" w:hanging="567"/>
        <w:jc w:val="both"/>
        <w:rPr>
          <w:rFonts w:eastAsia="Times New Roman" w:cs="Arial"/>
          <w:color w:val="000000"/>
        </w:rPr>
      </w:pPr>
      <w:r w:rsidRPr="00840150">
        <w:rPr>
          <w:rFonts w:eastAsia="Times New Roman" w:cs="Arial"/>
          <w:color w:val="000000"/>
        </w:rPr>
        <w:t>Relator:</w:t>
      </w:r>
      <w:r>
        <w:rPr>
          <w:rFonts w:eastAsia="Times New Roman" w:cs="Arial"/>
          <w:color w:val="000000"/>
        </w:rPr>
        <w:t xml:space="preserve"> </w:t>
      </w:r>
      <w:r w:rsidRPr="00840150">
        <w:rPr>
          <w:rFonts w:eastAsia="Times New Roman" w:cs="Arial"/>
          <w:color w:val="000000"/>
        </w:rPr>
        <w:t>Cons. Moacyr Rey Filho</w:t>
      </w:r>
    </w:p>
    <w:p w14:paraId="70FCDB90" w14:textId="77777777" w:rsidR="002E3AB2" w:rsidRPr="00840150" w:rsidRDefault="002E3AB2" w:rsidP="002E3AB2">
      <w:pPr>
        <w:snapToGrid w:val="0"/>
        <w:spacing w:line="198" w:lineRule="atLeast"/>
        <w:ind w:left="567" w:hanging="567"/>
        <w:jc w:val="both"/>
        <w:rPr>
          <w:rFonts w:eastAsia="Times New Roman" w:cs="Arial"/>
          <w:color w:val="000000"/>
        </w:rPr>
      </w:pPr>
      <w:r w:rsidRPr="00840150">
        <w:rPr>
          <w:rFonts w:eastAsia="Times New Roman" w:cs="Arial"/>
          <w:color w:val="000000"/>
        </w:rPr>
        <w:t>Requerente:</w:t>
      </w:r>
      <w:r>
        <w:rPr>
          <w:rFonts w:eastAsia="Times New Roman" w:cs="Arial"/>
          <w:color w:val="000000"/>
        </w:rPr>
        <w:t xml:space="preserve"> </w:t>
      </w:r>
      <w:r w:rsidRPr="00840150">
        <w:rPr>
          <w:rFonts w:eastAsia="Times New Roman" w:cs="Arial"/>
          <w:color w:val="000000"/>
        </w:rPr>
        <w:t>Ministério Público do Estado do Paraná</w:t>
      </w:r>
    </w:p>
    <w:p w14:paraId="2F801F9F" w14:textId="77777777" w:rsidR="002E3AB2" w:rsidRPr="00840150" w:rsidRDefault="002E3AB2" w:rsidP="002E3AB2">
      <w:pPr>
        <w:snapToGrid w:val="0"/>
        <w:spacing w:line="198" w:lineRule="atLeast"/>
        <w:ind w:left="567" w:hanging="567"/>
        <w:jc w:val="both"/>
        <w:rPr>
          <w:rFonts w:eastAsia="Times New Roman" w:cs="Arial"/>
          <w:color w:val="000000"/>
        </w:rPr>
      </w:pPr>
      <w:r w:rsidRPr="00840150">
        <w:rPr>
          <w:rFonts w:eastAsia="Times New Roman" w:cs="Arial"/>
          <w:color w:val="000000"/>
        </w:rPr>
        <w:t>Requerido:</w:t>
      </w:r>
      <w:r>
        <w:rPr>
          <w:rFonts w:eastAsia="Times New Roman" w:cs="Arial"/>
          <w:color w:val="000000"/>
        </w:rPr>
        <w:t xml:space="preserve"> </w:t>
      </w:r>
      <w:r w:rsidRPr="00840150">
        <w:rPr>
          <w:rFonts w:eastAsia="Times New Roman" w:cs="Arial"/>
          <w:color w:val="000000"/>
        </w:rPr>
        <w:t>Procuradoria da República – Paraná</w:t>
      </w:r>
    </w:p>
    <w:p w14:paraId="6149D76C" w14:textId="77777777" w:rsidR="002E3AB2" w:rsidRPr="00840150" w:rsidRDefault="002E3AB2" w:rsidP="002E3AB2">
      <w:pPr>
        <w:snapToGrid w:val="0"/>
        <w:spacing w:line="198" w:lineRule="atLeast"/>
        <w:jc w:val="both"/>
        <w:rPr>
          <w:rFonts w:eastAsia="Times New Roman" w:cs="Arial"/>
          <w:color w:val="000000"/>
        </w:rPr>
      </w:pPr>
      <w:r w:rsidRPr="00840150">
        <w:rPr>
          <w:rFonts w:eastAsia="Times New Roman" w:cs="Arial"/>
          <w:color w:val="000000"/>
        </w:rPr>
        <w:t>Objeto:</w:t>
      </w:r>
      <w:r>
        <w:rPr>
          <w:rFonts w:eastAsia="Times New Roman" w:cs="Arial"/>
          <w:color w:val="000000"/>
        </w:rPr>
        <w:t xml:space="preserve"> </w:t>
      </w:r>
      <w:r w:rsidRPr="00840150">
        <w:rPr>
          <w:rFonts w:eastAsia="Times New Roman" w:cs="Arial"/>
          <w:color w:val="000000"/>
        </w:rPr>
        <w:t>Ministério Público do Estado do Paraná. Ministério Público Federal no Estado do Paraná. Conflito negativo de atribuições. Inquérito Civil nº 1.25.000.003281/2017-84. Notícia de Fato Eletrônica nº 0010.22.000171-2. Apuração de crime de assédio moral cometido por diretores da empresa Araucária Nitrogenados, sociedade anônima subsidiária integral da PETROBRAS.</w:t>
      </w:r>
    </w:p>
    <w:p w14:paraId="3717D0A8" w14:textId="09297001" w:rsidR="002E3AB2" w:rsidRDefault="002E3AB2" w:rsidP="002E3AB2">
      <w:pPr>
        <w:pStyle w:val="Padro"/>
        <w:snapToGrid w:val="0"/>
        <w:spacing w:line="200" w:lineRule="atLeast"/>
        <w:jc w:val="both"/>
        <w:rPr>
          <w:rFonts w:ascii="Times New Roman" w:eastAsia="Times New Roman" w:hAnsi="Times New Roman" w:cs="Times New Roman"/>
          <w:color w:val="000000"/>
          <w:szCs w:val="24"/>
        </w:rPr>
      </w:pPr>
      <w:r w:rsidRPr="002E3AB2">
        <w:rPr>
          <w:rFonts w:ascii="Times New Roman" w:eastAsia="Times New Roman" w:hAnsi="Times New Roman" w:cs="Times New Roman"/>
          <w:b/>
          <w:bCs/>
          <w:color w:val="000000"/>
          <w:szCs w:val="24"/>
        </w:rPr>
        <w:t xml:space="preserve">Decisão: </w:t>
      </w:r>
      <w:r w:rsidRPr="002E3AB2">
        <w:rPr>
          <w:rFonts w:ascii="Times New Roman" w:eastAsia="Times New Roman" w:hAnsi="Times New Roman" w:cs="Times New Roman"/>
          <w:color w:val="000000"/>
          <w:szCs w:val="24"/>
        </w:rPr>
        <w:t xml:space="preserve">O Conselho, por unanimidade, julgou improcedente o presente Conflito de Atribuições, a fim de reconhecer a atribuição do Ministério Público do Estado do Paraná, nos termos do voto do Relator. Ausentes, justificadamente, o Presidente do CNMP, Antônio Augusto Brandão de Aras, e o Conselheiro Daniel </w:t>
      </w:r>
      <w:proofErr w:type="spellStart"/>
      <w:r w:rsidRPr="002E3AB2">
        <w:rPr>
          <w:rFonts w:ascii="Times New Roman" w:eastAsia="Times New Roman" w:hAnsi="Times New Roman" w:cs="Times New Roman"/>
          <w:color w:val="000000"/>
          <w:szCs w:val="24"/>
        </w:rPr>
        <w:t>Carnio</w:t>
      </w:r>
      <w:proofErr w:type="spellEnd"/>
      <w:r w:rsidRPr="002E3AB2">
        <w:rPr>
          <w:rFonts w:ascii="Times New Roman" w:eastAsia="Times New Roman" w:hAnsi="Times New Roman" w:cs="Times New Roman"/>
          <w:color w:val="000000"/>
          <w:szCs w:val="24"/>
        </w:rPr>
        <w:t>.</w:t>
      </w:r>
    </w:p>
    <w:p w14:paraId="15BA8C3D" w14:textId="30A2CAA4" w:rsidR="002E3AB2" w:rsidRDefault="002E3AB2" w:rsidP="002E3AB2">
      <w:pPr>
        <w:pStyle w:val="Padro"/>
        <w:snapToGrid w:val="0"/>
        <w:spacing w:line="200" w:lineRule="atLeast"/>
        <w:jc w:val="both"/>
        <w:rPr>
          <w:rFonts w:ascii="Times New Roman" w:eastAsia="Times New Roman" w:hAnsi="Times New Roman" w:cs="Times New Roman"/>
          <w:color w:val="000000"/>
          <w:szCs w:val="24"/>
        </w:rPr>
      </w:pPr>
    </w:p>
    <w:p w14:paraId="68EB1E43" w14:textId="77777777" w:rsidR="00696907" w:rsidRPr="00696907" w:rsidRDefault="002E3AB2" w:rsidP="00696907">
      <w:pPr>
        <w:snapToGrid w:val="0"/>
        <w:spacing w:line="198" w:lineRule="atLeast"/>
        <w:ind w:left="567" w:hanging="567"/>
        <w:jc w:val="both"/>
        <w:rPr>
          <w:rFonts w:eastAsia="Times New Roman" w:cs="Arial"/>
          <w:b/>
          <w:bCs/>
          <w:color w:val="000000"/>
        </w:rPr>
      </w:pPr>
      <w:r w:rsidRPr="00696907">
        <w:rPr>
          <w:rFonts w:eastAsia="Times New Roman" w:cs="Times New Roman"/>
          <w:b/>
          <w:bCs/>
          <w:color w:val="000000"/>
        </w:rPr>
        <w:t xml:space="preserve">14) </w:t>
      </w:r>
      <w:r w:rsidR="00696907" w:rsidRPr="00696907">
        <w:rPr>
          <w:rFonts w:eastAsia="Times New Roman" w:cs="Arial"/>
          <w:b/>
          <w:bCs/>
          <w:color w:val="000000"/>
        </w:rPr>
        <w:t>Conflito de Atribuições n° 1.00442/2022-23</w:t>
      </w:r>
    </w:p>
    <w:p w14:paraId="1EF4CFF3" w14:textId="77777777" w:rsidR="00696907" w:rsidRDefault="00696907" w:rsidP="00696907">
      <w:pPr>
        <w:snapToGrid w:val="0"/>
        <w:spacing w:line="198" w:lineRule="atLeast"/>
        <w:ind w:left="567" w:hanging="567"/>
        <w:jc w:val="both"/>
        <w:rPr>
          <w:rFonts w:eastAsia="Times New Roman" w:cs="Arial"/>
          <w:color w:val="000000"/>
        </w:rPr>
      </w:pPr>
      <w:r w:rsidRPr="00BF3D0D">
        <w:rPr>
          <w:rFonts w:eastAsia="Times New Roman" w:cs="Arial"/>
          <w:color w:val="000000"/>
        </w:rPr>
        <w:t>Relator:</w:t>
      </w:r>
      <w:r>
        <w:rPr>
          <w:rFonts w:eastAsia="Times New Roman" w:cs="Arial"/>
          <w:color w:val="000000"/>
        </w:rPr>
        <w:t xml:space="preserve"> </w:t>
      </w:r>
      <w:r w:rsidRPr="00BF3D0D">
        <w:rPr>
          <w:rFonts w:eastAsia="Times New Roman" w:cs="Arial"/>
          <w:color w:val="000000"/>
        </w:rPr>
        <w:t>Cons. Moacyr Rey Filho</w:t>
      </w:r>
    </w:p>
    <w:p w14:paraId="30DA6E6D" w14:textId="77777777" w:rsidR="00696907" w:rsidRPr="00BF3D0D" w:rsidRDefault="00696907" w:rsidP="00696907">
      <w:pPr>
        <w:snapToGrid w:val="0"/>
        <w:spacing w:line="198" w:lineRule="atLeast"/>
        <w:ind w:left="567" w:hanging="567"/>
        <w:jc w:val="both"/>
        <w:rPr>
          <w:rFonts w:eastAsia="Times New Roman" w:cs="Arial"/>
          <w:color w:val="000000"/>
        </w:rPr>
      </w:pPr>
      <w:r w:rsidRPr="00BF3D0D">
        <w:rPr>
          <w:rFonts w:eastAsia="Times New Roman" w:cs="Arial"/>
          <w:color w:val="000000"/>
        </w:rPr>
        <w:t>Requerente:</w:t>
      </w:r>
      <w:r>
        <w:rPr>
          <w:rFonts w:eastAsia="Times New Roman" w:cs="Arial"/>
          <w:color w:val="000000"/>
        </w:rPr>
        <w:t xml:space="preserve"> </w:t>
      </w:r>
      <w:r w:rsidRPr="00BF3D0D">
        <w:rPr>
          <w:rFonts w:eastAsia="Times New Roman" w:cs="Arial"/>
          <w:color w:val="000000"/>
        </w:rPr>
        <w:t>Procuradoria da República – Rondônia</w:t>
      </w:r>
    </w:p>
    <w:p w14:paraId="46CB1A92" w14:textId="77777777" w:rsidR="00696907" w:rsidRPr="00BF3D0D" w:rsidRDefault="00696907" w:rsidP="00696907">
      <w:pPr>
        <w:snapToGrid w:val="0"/>
        <w:spacing w:line="198" w:lineRule="atLeast"/>
        <w:ind w:left="567" w:hanging="567"/>
        <w:jc w:val="both"/>
        <w:rPr>
          <w:rFonts w:eastAsia="Times New Roman" w:cs="Arial"/>
          <w:color w:val="000000"/>
        </w:rPr>
      </w:pPr>
      <w:r w:rsidRPr="00BF3D0D">
        <w:rPr>
          <w:rFonts w:eastAsia="Times New Roman" w:cs="Arial"/>
          <w:color w:val="000000"/>
        </w:rPr>
        <w:t>Requerido:</w:t>
      </w:r>
      <w:r>
        <w:rPr>
          <w:rFonts w:eastAsia="Times New Roman" w:cs="Arial"/>
          <w:color w:val="000000"/>
        </w:rPr>
        <w:t xml:space="preserve"> </w:t>
      </w:r>
      <w:r w:rsidRPr="00BF3D0D">
        <w:rPr>
          <w:rFonts w:eastAsia="Times New Roman" w:cs="Arial"/>
          <w:color w:val="000000"/>
        </w:rPr>
        <w:t>Ministério Público do Estado de Rondônia</w:t>
      </w:r>
    </w:p>
    <w:p w14:paraId="78C73E1C" w14:textId="2A44ACD3" w:rsidR="00696907" w:rsidRDefault="00696907" w:rsidP="00696907">
      <w:pPr>
        <w:snapToGrid w:val="0"/>
        <w:spacing w:line="198" w:lineRule="atLeast"/>
        <w:jc w:val="both"/>
        <w:rPr>
          <w:rFonts w:eastAsia="Times New Roman" w:cs="Arial"/>
          <w:color w:val="000000"/>
        </w:rPr>
      </w:pPr>
      <w:r w:rsidRPr="00BF3D0D">
        <w:rPr>
          <w:rFonts w:eastAsia="Times New Roman" w:cs="Arial"/>
          <w:color w:val="000000"/>
        </w:rPr>
        <w:t>Objeto:</w:t>
      </w:r>
      <w:r>
        <w:rPr>
          <w:rFonts w:eastAsia="Times New Roman" w:cs="Arial"/>
          <w:color w:val="000000"/>
        </w:rPr>
        <w:t xml:space="preserve"> </w:t>
      </w:r>
      <w:r w:rsidRPr="00BF3D0D">
        <w:rPr>
          <w:rFonts w:eastAsia="Times New Roman" w:cs="Arial"/>
          <w:color w:val="000000"/>
        </w:rPr>
        <w:t>Ministério Público Federal no Estado de Rondônia. Ministério Público do Estado de Rondônia. Conflito negativo de atribuição. Notícia de Fato nº 1.31.003.000054/2022-37. Apuração de suposta prática de crime de falsidade ideológica por parte das empresas COMÉRCIO DE MADEIRAS NUNES &amp; DESALEV LTDA – ME, J.M PORTAS &amp; PORTAIS LTDA – ME e COMÉRCIO DE MADEIRAS FOX LTDA – ME. 1ª Promotoria de Justiça de Espigão do Oeste-RO. Procuradoria da República no Município de Vilhena/RO.</w:t>
      </w:r>
    </w:p>
    <w:p w14:paraId="4812F912" w14:textId="5D12A776"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r w:rsidRPr="00696907">
        <w:rPr>
          <w:rFonts w:ascii="Times New Roman" w:eastAsia="Times New Roman" w:hAnsi="Times New Roman" w:cs="Times New Roman"/>
          <w:b/>
          <w:bCs/>
          <w:color w:val="000000"/>
          <w:szCs w:val="24"/>
        </w:rPr>
        <w:t xml:space="preserve">Decisão: </w:t>
      </w:r>
      <w:r w:rsidRPr="00696907">
        <w:rPr>
          <w:rFonts w:ascii="Times New Roman" w:eastAsia="Times New Roman" w:hAnsi="Times New Roman" w:cs="Times New Roman"/>
          <w:color w:val="000000"/>
          <w:szCs w:val="24"/>
        </w:rPr>
        <w:t xml:space="preserve">O Conselho, por unanimidade, julgou procedente o presente Conflito de Atribuições, a fim de reconhecer a atribuição do Ministério Público do Estado de Rondônia, nos termos do voto do Relator. Ausentes, justificadamente, o Presidente do CNMP, Antônio Augusto Brandão de Aras, e o Conselheiro Daniel </w:t>
      </w:r>
      <w:proofErr w:type="spellStart"/>
      <w:r w:rsidRPr="00696907">
        <w:rPr>
          <w:rFonts w:ascii="Times New Roman" w:eastAsia="Times New Roman" w:hAnsi="Times New Roman" w:cs="Times New Roman"/>
          <w:color w:val="000000"/>
          <w:szCs w:val="24"/>
        </w:rPr>
        <w:t>Carnio</w:t>
      </w:r>
      <w:proofErr w:type="spellEnd"/>
      <w:r w:rsidRPr="00696907">
        <w:rPr>
          <w:rFonts w:ascii="Times New Roman" w:eastAsia="Times New Roman" w:hAnsi="Times New Roman" w:cs="Times New Roman"/>
          <w:color w:val="000000"/>
          <w:szCs w:val="24"/>
        </w:rPr>
        <w:t>.</w:t>
      </w:r>
    </w:p>
    <w:p w14:paraId="2FAF441E" w14:textId="71D4FC1A"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p>
    <w:p w14:paraId="4B859BF0" w14:textId="77777777" w:rsidR="00696907" w:rsidRPr="00696907" w:rsidRDefault="00696907" w:rsidP="00696907">
      <w:pPr>
        <w:snapToGrid w:val="0"/>
        <w:spacing w:line="198" w:lineRule="atLeast"/>
        <w:ind w:left="567" w:hanging="567"/>
        <w:jc w:val="both"/>
        <w:rPr>
          <w:rFonts w:eastAsia="Times New Roman" w:cs="Arial"/>
          <w:b/>
          <w:bCs/>
          <w:color w:val="000000"/>
        </w:rPr>
      </w:pPr>
      <w:r w:rsidRPr="00696907">
        <w:rPr>
          <w:rFonts w:eastAsia="Times New Roman" w:cs="Times New Roman"/>
          <w:b/>
          <w:bCs/>
          <w:color w:val="000000"/>
        </w:rPr>
        <w:t xml:space="preserve">15) </w:t>
      </w:r>
      <w:r w:rsidRPr="00696907">
        <w:rPr>
          <w:rFonts w:eastAsia="Times New Roman" w:cs="Arial"/>
          <w:b/>
          <w:bCs/>
          <w:color w:val="000000"/>
        </w:rPr>
        <w:t>Conflito de Atribuições n° 1.00530/2022-07</w:t>
      </w:r>
    </w:p>
    <w:p w14:paraId="5FBC12D6" w14:textId="77777777" w:rsidR="00696907" w:rsidRDefault="00696907" w:rsidP="00696907">
      <w:pPr>
        <w:snapToGrid w:val="0"/>
        <w:spacing w:line="198" w:lineRule="atLeast"/>
        <w:ind w:left="567" w:hanging="567"/>
        <w:jc w:val="both"/>
        <w:rPr>
          <w:rFonts w:eastAsia="Times New Roman" w:cs="Arial"/>
          <w:color w:val="000000"/>
        </w:rPr>
      </w:pPr>
      <w:r w:rsidRPr="0037357F">
        <w:rPr>
          <w:rFonts w:eastAsia="Times New Roman" w:cs="Arial"/>
          <w:color w:val="000000"/>
        </w:rPr>
        <w:t>Relator:</w:t>
      </w:r>
      <w:r>
        <w:rPr>
          <w:rFonts w:eastAsia="Times New Roman" w:cs="Arial"/>
          <w:color w:val="000000"/>
        </w:rPr>
        <w:t xml:space="preserve"> </w:t>
      </w:r>
      <w:r w:rsidRPr="0037357F">
        <w:rPr>
          <w:rFonts w:eastAsia="Times New Roman" w:cs="Arial"/>
          <w:color w:val="000000"/>
        </w:rPr>
        <w:t>Cons. Ângelo Fabiano Farias da Costa</w:t>
      </w:r>
    </w:p>
    <w:p w14:paraId="4D2B94FA" w14:textId="77777777" w:rsidR="00696907" w:rsidRPr="0037357F" w:rsidRDefault="00696907" w:rsidP="00696907">
      <w:pPr>
        <w:snapToGrid w:val="0"/>
        <w:spacing w:line="198" w:lineRule="atLeast"/>
        <w:ind w:left="567" w:hanging="567"/>
        <w:jc w:val="both"/>
        <w:rPr>
          <w:rFonts w:eastAsia="Times New Roman" w:cs="Arial"/>
          <w:color w:val="000000"/>
        </w:rPr>
      </w:pPr>
      <w:r w:rsidRPr="0037357F">
        <w:rPr>
          <w:rFonts w:eastAsia="Times New Roman" w:cs="Arial"/>
          <w:color w:val="000000"/>
        </w:rPr>
        <w:t>Requerente:</w:t>
      </w:r>
      <w:r>
        <w:rPr>
          <w:rFonts w:eastAsia="Times New Roman" w:cs="Arial"/>
          <w:color w:val="000000"/>
        </w:rPr>
        <w:t xml:space="preserve"> </w:t>
      </w:r>
      <w:r w:rsidRPr="0037357F">
        <w:rPr>
          <w:rFonts w:eastAsia="Times New Roman" w:cs="Arial"/>
          <w:color w:val="000000"/>
        </w:rPr>
        <w:t>Procuradoria da República – São Paulo</w:t>
      </w:r>
    </w:p>
    <w:p w14:paraId="1BFF109E" w14:textId="77777777" w:rsidR="00696907" w:rsidRPr="0037357F" w:rsidRDefault="00696907" w:rsidP="00696907">
      <w:pPr>
        <w:snapToGrid w:val="0"/>
        <w:spacing w:line="198" w:lineRule="atLeast"/>
        <w:ind w:left="567" w:hanging="567"/>
        <w:jc w:val="both"/>
        <w:rPr>
          <w:rFonts w:eastAsia="Times New Roman" w:cs="Arial"/>
          <w:color w:val="000000"/>
        </w:rPr>
      </w:pPr>
      <w:r w:rsidRPr="0037357F">
        <w:rPr>
          <w:rFonts w:eastAsia="Times New Roman" w:cs="Arial"/>
          <w:color w:val="000000"/>
        </w:rPr>
        <w:t>Requerido:</w:t>
      </w:r>
      <w:r>
        <w:rPr>
          <w:rFonts w:eastAsia="Times New Roman" w:cs="Arial"/>
          <w:color w:val="000000"/>
        </w:rPr>
        <w:t xml:space="preserve"> </w:t>
      </w:r>
      <w:r w:rsidRPr="0037357F">
        <w:rPr>
          <w:rFonts w:eastAsia="Times New Roman" w:cs="Arial"/>
          <w:color w:val="000000"/>
        </w:rPr>
        <w:t>Ministério Público do Estado de São Paulo</w:t>
      </w:r>
    </w:p>
    <w:p w14:paraId="232D300D" w14:textId="752D9C6F" w:rsidR="00696907" w:rsidRDefault="00696907" w:rsidP="00696907">
      <w:pPr>
        <w:snapToGrid w:val="0"/>
        <w:spacing w:line="198" w:lineRule="atLeast"/>
        <w:jc w:val="both"/>
        <w:rPr>
          <w:rFonts w:eastAsia="Times New Roman" w:cs="Arial"/>
          <w:color w:val="000000"/>
        </w:rPr>
      </w:pPr>
      <w:r w:rsidRPr="0037357F">
        <w:rPr>
          <w:rFonts w:eastAsia="Times New Roman" w:cs="Arial"/>
          <w:color w:val="000000"/>
        </w:rPr>
        <w:t>Objeto:</w:t>
      </w:r>
      <w:r>
        <w:rPr>
          <w:rFonts w:eastAsia="Times New Roman" w:cs="Arial"/>
          <w:color w:val="000000"/>
        </w:rPr>
        <w:t xml:space="preserve"> </w:t>
      </w:r>
      <w:r w:rsidRPr="0037357F">
        <w:rPr>
          <w:rFonts w:eastAsia="Times New Roman" w:cs="Arial"/>
          <w:color w:val="000000"/>
        </w:rPr>
        <w:t xml:space="preserve">Ministério Público Federal no Estado de São Paulo. Ministério Público do Estado de São Paulo. Conflito negativo de atribuições. Notícia de Fato nº 1.34.043.000176/2022-45. Apuração de eventuais irregularidades praticadas pela Prefeitura Municipal de Osasco consistentes nas contratações de empresas do Grupo </w:t>
      </w:r>
      <w:proofErr w:type="spellStart"/>
      <w:r w:rsidRPr="0037357F">
        <w:rPr>
          <w:rFonts w:eastAsia="Times New Roman" w:cs="Arial"/>
          <w:color w:val="000000"/>
        </w:rPr>
        <w:t>Eicon</w:t>
      </w:r>
      <w:proofErr w:type="spellEnd"/>
      <w:r w:rsidRPr="0037357F">
        <w:rPr>
          <w:rFonts w:eastAsia="Times New Roman" w:cs="Arial"/>
          <w:color w:val="000000"/>
        </w:rPr>
        <w:t xml:space="preserve"> sem a realização do devido procedimento licitatório e com superfaturamento.</w:t>
      </w:r>
    </w:p>
    <w:p w14:paraId="67CA9261" w14:textId="48A9D467"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r w:rsidRPr="00696907">
        <w:rPr>
          <w:rFonts w:ascii="Times New Roman" w:eastAsia="Times New Roman" w:hAnsi="Times New Roman" w:cs="Times New Roman"/>
          <w:b/>
          <w:bCs/>
          <w:color w:val="000000"/>
          <w:szCs w:val="24"/>
        </w:rPr>
        <w:t xml:space="preserve">Decisão: </w:t>
      </w:r>
      <w:r w:rsidRPr="00696907">
        <w:rPr>
          <w:rFonts w:ascii="Times New Roman" w:eastAsia="Times New Roman" w:hAnsi="Times New Roman" w:cs="Times New Roman"/>
          <w:color w:val="000000"/>
          <w:szCs w:val="24"/>
        </w:rPr>
        <w:t xml:space="preserve">O Conselho, por unanimidade, julgou procedente o pedido formulado pelo órgão suscitante para resolvê-lo com a fixação de atribuição do Ministério Público do Estado de São Paulo para apurar os fatos indicados na notícia de fato, e determinar a remessa dos autos ao Parquet estadual, nos termos do voto do Relator. Ausentes, justificadamente, o Presidente do CNMP, Antônio Augusto Brandão de Aras, e o Conselheiro Daniel </w:t>
      </w:r>
      <w:proofErr w:type="spellStart"/>
      <w:r w:rsidRPr="00696907">
        <w:rPr>
          <w:rFonts w:ascii="Times New Roman" w:eastAsia="Times New Roman" w:hAnsi="Times New Roman" w:cs="Times New Roman"/>
          <w:color w:val="000000"/>
          <w:szCs w:val="24"/>
        </w:rPr>
        <w:t>Carnio</w:t>
      </w:r>
      <w:proofErr w:type="spellEnd"/>
      <w:r w:rsidRPr="00696907">
        <w:rPr>
          <w:rFonts w:ascii="Times New Roman" w:eastAsia="Times New Roman" w:hAnsi="Times New Roman" w:cs="Times New Roman"/>
          <w:color w:val="000000"/>
          <w:szCs w:val="24"/>
        </w:rPr>
        <w:t>.</w:t>
      </w:r>
    </w:p>
    <w:p w14:paraId="36465A85" w14:textId="440B77C2"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p>
    <w:p w14:paraId="3F807BC3" w14:textId="77777777" w:rsidR="00696907" w:rsidRPr="00696907" w:rsidRDefault="00696907" w:rsidP="00696907">
      <w:pPr>
        <w:snapToGrid w:val="0"/>
        <w:spacing w:line="198" w:lineRule="atLeast"/>
        <w:ind w:left="567" w:hanging="567"/>
        <w:jc w:val="both"/>
        <w:rPr>
          <w:rFonts w:eastAsia="Times New Roman" w:cs="Arial"/>
          <w:b/>
          <w:bCs/>
          <w:color w:val="000000"/>
        </w:rPr>
      </w:pPr>
      <w:r w:rsidRPr="00696907">
        <w:rPr>
          <w:rFonts w:eastAsia="Times New Roman" w:cs="Times New Roman"/>
          <w:b/>
          <w:bCs/>
          <w:color w:val="000000"/>
        </w:rPr>
        <w:t xml:space="preserve">16) </w:t>
      </w:r>
      <w:r w:rsidRPr="00696907">
        <w:rPr>
          <w:rFonts w:eastAsia="Times New Roman" w:cs="Arial"/>
          <w:b/>
          <w:bCs/>
          <w:color w:val="000000"/>
        </w:rPr>
        <w:t>Conflito de Atribuições n° 1.00577/2022-70</w:t>
      </w:r>
    </w:p>
    <w:p w14:paraId="3F18C979" w14:textId="77777777" w:rsidR="00696907" w:rsidRDefault="00696907" w:rsidP="00696907">
      <w:pPr>
        <w:snapToGrid w:val="0"/>
        <w:spacing w:line="198" w:lineRule="atLeast"/>
        <w:ind w:left="567" w:hanging="567"/>
        <w:jc w:val="both"/>
        <w:rPr>
          <w:rFonts w:eastAsia="Times New Roman" w:cs="Arial"/>
          <w:color w:val="000000"/>
        </w:rPr>
      </w:pPr>
      <w:r w:rsidRPr="002D0C86">
        <w:rPr>
          <w:rFonts w:eastAsia="Times New Roman" w:cs="Arial"/>
          <w:color w:val="000000"/>
        </w:rPr>
        <w:t>Relator:</w:t>
      </w:r>
      <w:r>
        <w:rPr>
          <w:rFonts w:eastAsia="Times New Roman" w:cs="Arial"/>
          <w:color w:val="000000"/>
        </w:rPr>
        <w:t xml:space="preserve"> </w:t>
      </w:r>
      <w:r w:rsidRPr="002D0C86">
        <w:rPr>
          <w:rFonts w:eastAsia="Times New Roman" w:cs="Arial"/>
          <w:color w:val="000000"/>
        </w:rPr>
        <w:t>Cons. Jaime de Cassio Miranda</w:t>
      </w:r>
    </w:p>
    <w:p w14:paraId="34F5F46F" w14:textId="77777777" w:rsidR="00696907" w:rsidRPr="002D0C86" w:rsidRDefault="00696907" w:rsidP="00696907">
      <w:pPr>
        <w:snapToGrid w:val="0"/>
        <w:spacing w:line="198" w:lineRule="atLeast"/>
        <w:ind w:left="567" w:hanging="567"/>
        <w:jc w:val="both"/>
        <w:rPr>
          <w:rFonts w:eastAsia="Times New Roman" w:cs="Arial"/>
          <w:color w:val="000000"/>
        </w:rPr>
      </w:pPr>
      <w:r w:rsidRPr="002D0C86">
        <w:rPr>
          <w:rFonts w:eastAsia="Times New Roman" w:cs="Arial"/>
          <w:color w:val="000000"/>
        </w:rPr>
        <w:t>Requerente:</w:t>
      </w:r>
      <w:r>
        <w:rPr>
          <w:rFonts w:eastAsia="Times New Roman" w:cs="Arial"/>
          <w:color w:val="000000"/>
        </w:rPr>
        <w:t xml:space="preserve"> </w:t>
      </w:r>
      <w:r w:rsidRPr="002D0C86">
        <w:rPr>
          <w:rFonts w:eastAsia="Times New Roman" w:cs="Arial"/>
          <w:color w:val="000000"/>
        </w:rPr>
        <w:t>Procuradoria da República – Bahia</w:t>
      </w:r>
    </w:p>
    <w:p w14:paraId="5AAF191E" w14:textId="77777777" w:rsidR="00696907" w:rsidRPr="002D0C86" w:rsidRDefault="00696907" w:rsidP="00696907">
      <w:pPr>
        <w:snapToGrid w:val="0"/>
        <w:spacing w:line="198" w:lineRule="atLeast"/>
        <w:ind w:left="567" w:hanging="567"/>
        <w:jc w:val="both"/>
        <w:rPr>
          <w:rFonts w:eastAsia="Times New Roman" w:cs="Arial"/>
          <w:color w:val="000000"/>
        </w:rPr>
      </w:pPr>
      <w:r w:rsidRPr="002D0C86">
        <w:rPr>
          <w:rFonts w:eastAsia="Times New Roman" w:cs="Arial"/>
          <w:color w:val="000000"/>
        </w:rPr>
        <w:t>Requerido:</w:t>
      </w:r>
      <w:r>
        <w:rPr>
          <w:rFonts w:eastAsia="Times New Roman" w:cs="Arial"/>
          <w:color w:val="000000"/>
        </w:rPr>
        <w:t xml:space="preserve"> </w:t>
      </w:r>
      <w:r w:rsidRPr="002D0C86">
        <w:rPr>
          <w:rFonts w:eastAsia="Times New Roman" w:cs="Arial"/>
          <w:color w:val="000000"/>
        </w:rPr>
        <w:t>Ministério Público do Estado da Bahia</w:t>
      </w:r>
    </w:p>
    <w:p w14:paraId="0A638917" w14:textId="15CAA2EE" w:rsidR="00696907" w:rsidRDefault="00696907" w:rsidP="00696907">
      <w:pPr>
        <w:snapToGrid w:val="0"/>
        <w:spacing w:line="198" w:lineRule="atLeast"/>
        <w:jc w:val="both"/>
        <w:rPr>
          <w:rFonts w:eastAsia="Times New Roman" w:cs="Arial"/>
          <w:color w:val="000000"/>
        </w:rPr>
      </w:pPr>
      <w:r w:rsidRPr="002D0C86">
        <w:rPr>
          <w:rFonts w:eastAsia="Times New Roman" w:cs="Arial"/>
          <w:color w:val="000000"/>
        </w:rPr>
        <w:t>Objeto:</w:t>
      </w:r>
      <w:r>
        <w:rPr>
          <w:rFonts w:eastAsia="Times New Roman" w:cs="Arial"/>
          <w:color w:val="000000"/>
        </w:rPr>
        <w:t xml:space="preserve"> </w:t>
      </w:r>
      <w:r w:rsidRPr="002D0C86">
        <w:rPr>
          <w:rFonts w:eastAsia="Times New Roman" w:cs="Arial"/>
          <w:color w:val="000000"/>
        </w:rPr>
        <w:t>Ministério Público Federal no Estado da Bahia. Ministério Público do Estado da Bahia. Conflito negativo de atribuição. Notícia de Fato nº 1.14.003.000087/2022-68. Promotoria de Justiça de Luiz Eduardo Magalhães/BA. Procuradoria da República em Barreiras/BA. Solicitação de fornecimento dos medicamentos NESINA PIO e ROSUVASTATINA.</w:t>
      </w:r>
    </w:p>
    <w:p w14:paraId="3DDEFCE0" w14:textId="2AA909F1"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r w:rsidRPr="00696907">
        <w:rPr>
          <w:rFonts w:ascii="Times New Roman" w:eastAsia="Times New Roman" w:hAnsi="Times New Roman" w:cs="Times New Roman"/>
          <w:b/>
          <w:bCs/>
          <w:color w:val="000000"/>
          <w:szCs w:val="24"/>
        </w:rPr>
        <w:t>Decisão:</w:t>
      </w:r>
      <w:r w:rsidRPr="00696907">
        <w:rPr>
          <w:rFonts w:ascii="Times New Roman" w:eastAsia="Times New Roman" w:hAnsi="Times New Roman" w:cs="Times New Roman"/>
          <w:color w:val="000000"/>
          <w:szCs w:val="24"/>
        </w:rPr>
        <w:t xml:space="preserve"> O Conselho, por unanimidade, julgou improcedente o presente Conflito de Atribuições, para fixar a atribuição do Ministério Público Federal para os fatos objeto do procedimento NF n° 1.14.003.000087/2022-68, nos termos do voto do Relator. Ausentes, justificadamente, o Presidente do CNMP, Antônio Augusto Brandão de Aras, e o Conselheiro Daniel </w:t>
      </w:r>
      <w:proofErr w:type="spellStart"/>
      <w:r w:rsidRPr="00696907">
        <w:rPr>
          <w:rFonts w:ascii="Times New Roman" w:eastAsia="Times New Roman" w:hAnsi="Times New Roman" w:cs="Times New Roman"/>
          <w:color w:val="000000"/>
          <w:szCs w:val="24"/>
        </w:rPr>
        <w:t>Carnio</w:t>
      </w:r>
      <w:proofErr w:type="spellEnd"/>
      <w:r w:rsidRPr="00696907">
        <w:rPr>
          <w:rFonts w:ascii="Times New Roman" w:eastAsia="Times New Roman" w:hAnsi="Times New Roman" w:cs="Times New Roman"/>
          <w:color w:val="000000"/>
          <w:szCs w:val="24"/>
        </w:rPr>
        <w:t>.</w:t>
      </w:r>
    </w:p>
    <w:p w14:paraId="31EF2863" w14:textId="3EED1C88"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p>
    <w:p w14:paraId="60BA3620" w14:textId="77777777" w:rsidR="00696907" w:rsidRPr="00696907" w:rsidRDefault="00696907" w:rsidP="00696907">
      <w:pPr>
        <w:snapToGrid w:val="0"/>
        <w:spacing w:line="198" w:lineRule="atLeast"/>
        <w:ind w:left="567" w:hanging="567"/>
        <w:jc w:val="both"/>
        <w:rPr>
          <w:rFonts w:eastAsia="Times New Roman" w:cs="Arial"/>
          <w:b/>
          <w:bCs/>
          <w:color w:val="000000"/>
        </w:rPr>
      </w:pPr>
      <w:r w:rsidRPr="00696907">
        <w:rPr>
          <w:rFonts w:eastAsia="Times New Roman" w:cs="Times New Roman"/>
          <w:b/>
          <w:bCs/>
          <w:color w:val="000000"/>
        </w:rPr>
        <w:t xml:space="preserve">17) </w:t>
      </w:r>
      <w:r w:rsidRPr="00696907">
        <w:rPr>
          <w:rFonts w:eastAsia="Times New Roman" w:cs="Arial"/>
          <w:b/>
          <w:bCs/>
          <w:color w:val="000000"/>
        </w:rPr>
        <w:t>Conflito de Atribuições n° 1.00579/2022-88</w:t>
      </w:r>
    </w:p>
    <w:p w14:paraId="62BB445D" w14:textId="77777777" w:rsidR="00696907" w:rsidRDefault="00696907" w:rsidP="00696907">
      <w:pPr>
        <w:snapToGrid w:val="0"/>
        <w:spacing w:line="198" w:lineRule="atLeast"/>
        <w:ind w:left="567" w:hanging="567"/>
        <w:jc w:val="both"/>
        <w:rPr>
          <w:rFonts w:eastAsia="Times New Roman" w:cs="Arial"/>
          <w:color w:val="000000"/>
        </w:rPr>
      </w:pPr>
      <w:r w:rsidRPr="00A44B57">
        <w:rPr>
          <w:rFonts w:eastAsia="Times New Roman" w:cs="Arial"/>
          <w:color w:val="000000"/>
        </w:rPr>
        <w:t>Relator:</w:t>
      </w:r>
      <w:r>
        <w:rPr>
          <w:rFonts w:eastAsia="Times New Roman" w:cs="Arial"/>
          <w:color w:val="000000"/>
        </w:rPr>
        <w:t xml:space="preserve"> </w:t>
      </w:r>
      <w:r w:rsidRPr="00A44B57">
        <w:rPr>
          <w:rFonts w:eastAsia="Times New Roman" w:cs="Arial"/>
          <w:color w:val="000000"/>
        </w:rPr>
        <w:t>Cons. Engels Augusto Muniz</w:t>
      </w:r>
    </w:p>
    <w:p w14:paraId="453A7C5A" w14:textId="77777777" w:rsidR="00696907" w:rsidRPr="00A44B57" w:rsidRDefault="00696907" w:rsidP="00696907">
      <w:pPr>
        <w:snapToGrid w:val="0"/>
        <w:spacing w:line="198" w:lineRule="atLeast"/>
        <w:ind w:left="567" w:hanging="567"/>
        <w:jc w:val="both"/>
        <w:rPr>
          <w:rFonts w:eastAsia="Times New Roman" w:cs="Arial"/>
          <w:color w:val="000000"/>
        </w:rPr>
      </w:pPr>
      <w:r w:rsidRPr="00A44B57">
        <w:rPr>
          <w:rFonts w:eastAsia="Times New Roman" w:cs="Arial"/>
          <w:color w:val="000000"/>
        </w:rPr>
        <w:t>Requerente:</w:t>
      </w:r>
      <w:r>
        <w:rPr>
          <w:rFonts w:eastAsia="Times New Roman" w:cs="Arial"/>
          <w:color w:val="000000"/>
        </w:rPr>
        <w:t xml:space="preserve"> </w:t>
      </w:r>
      <w:r w:rsidRPr="00A44B57">
        <w:rPr>
          <w:rFonts w:eastAsia="Times New Roman" w:cs="Arial"/>
          <w:color w:val="000000"/>
        </w:rPr>
        <w:t>Procuradoria da República – Minas Gerais</w:t>
      </w:r>
    </w:p>
    <w:p w14:paraId="6FC156FE" w14:textId="77777777" w:rsidR="00696907" w:rsidRPr="00A44B57" w:rsidRDefault="00696907" w:rsidP="00696907">
      <w:pPr>
        <w:snapToGrid w:val="0"/>
        <w:spacing w:line="198" w:lineRule="atLeast"/>
        <w:ind w:left="567" w:hanging="567"/>
        <w:jc w:val="both"/>
        <w:rPr>
          <w:rFonts w:eastAsia="Times New Roman" w:cs="Arial"/>
          <w:color w:val="000000"/>
        </w:rPr>
      </w:pPr>
      <w:r w:rsidRPr="00A44B57">
        <w:rPr>
          <w:rFonts w:eastAsia="Times New Roman" w:cs="Arial"/>
          <w:color w:val="000000"/>
        </w:rPr>
        <w:t>Requerido:</w:t>
      </w:r>
      <w:r>
        <w:rPr>
          <w:rFonts w:eastAsia="Times New Roman" w:cs="Arial"/>
          <w:color w:val="000000"/>
        </w:rPr>
        <w:t xml:space="preserve"> </w:t>
      </w:r>
      <w:r w:rsidRPr="00A44B57">
        <w:rPr>
          <w:rFonts w:eastAsia="Times New Roman" w:cs="Arial"/>
          <w:color w:val="000000"/>
        </w:rPr>
        <w:t>Ministério Público do Estado de Minas Gerais</w:t>
      </w:r>
    </w:p>
    <w:p w14:paraId="6733475B" w14:textId="172CED68" w:rsidR="00696907" w:rsidRDefault="00696907" w:rsidP="00696907">
      <w:pPr>
        <w:snapToGrid w:val="0"/>
        <w:spacing w:line="198" w:lineRule="atLeast"/>
        <w:jc w:val="both"/>
        <w:rPr>
          <w:rFonts w:eastAsia="Times New Roman" w:cs="Arial"/>
          <w:color w:val="000000"/>
        </w:rPr>
      </w:pPr>
      <w:r w:rsidRPr="00A44B57">
        <w:rPr>
          <w:rFonts w:eastAsia="Times New Roman" w:cs="Arial"/>
          <w:color w:val="000000"/>
        </w:rPr>
        <w:t>Objeto:</w:t>
      </w:r>
      <w:r>
        <w:rPr>
          <w:rFonts w:eastAsia="Times New Roman" w:cs="Arial"/>
          <w:color w:val="000000"/>
        </w:rPr>
        <w:t xml:space="preserve"> </w:t>
      </w:r>
      <w:r w:rsidRPr="00A44B57">
        <w:rPr>
          <w:rFonts w:eastAsia="Times New Roman" w:cs="Arial"/>
          <w:color w:val="000000"/>
        </w:rPr>
        <w:t>Ministério Público Federal no Estado de Minas Gerais. Ministério Público do Estado de Minas Gerais. Conflito negativo de atribuições. Notícia de Fato nº 1.22.011.000056/2022-36. Apuração de possível irregularidade no aumento do valor da tarifa de pedágio pela concessionária ECO 135 Concessionária de Rodovias S/A, administradora das rodovias BR 135, MG 231 e LMG 754. Município de Curvelo/MG.</w:t>
      </w:r>
    </w:p>
    <w:p w14:paraId="5977B85E" w14:textId="1EE1D951"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r w:rsidRPr="00696907">
        <w:rPr>
          <w:rFonts w:ascii="Times New Roman" w:eastAsia="Times New Roman" w:hAnsi="Times New Roman" w:cs="Times New Roman"/>
          <w:b/>
          <w:bCs/>
          <w:color w:val="000000"/>
          <w:szCs w:val="24"/>
        </w:rPr>
        <w:t xml:space="preserve">Decisão: </w:t>
      </w:r>
      <w:r w:rsidRPr="00696907">
        <w:rPr>
          <w:rFonts w:ascii="Times New Roman" w:eastAsia="Times New Roman" w:hAnsi="Times New Roman" w:cs="Times New Roman"/>
          <w:color w:val="000000"/>
          <w:szCs w:val="24"/>
        </w:rPr>
        <w:t xml:space="preserve">O Conselho, por unanimidade, julgou o presente Conflito procedente, a fim de fixar a atribuição do Ministério Público do Estado de Minas Gerais para conduzir o expediente em questão, nos termos do voto do Relator. Ausentes, justificadamente, o Presidente do CNMP, Antônio Augusto Brandão de Aras, e o Conselheiro Daniel </w:t>
      </w:r>
      <w:proofErr w:type="spellStart"/>
      <w:r w:rsidRPr="00696907">
        <w:rPr>
          <w:rFonts w:ascii="Times New Roman" w:eastAsia="Times New Roman" w:hAnsi="Times New Roman" w:cs="Times New Roman"/>
          <w:color w:val="000000"/>
          <w:szCs w:val="24"/>
        </w:rPr>
        <w:t>Carnio</w:t>
      </w:r>
      <w:proofErr w:type="spellEnd"/>
      <w:r w:rsidRPr="00696907">
        <w:rPr>
          <w:rFonts w:ascii="Times New Roman" w:eastAsia="Times New Roman" w:hAnsi="Times New Roman" w:cs="Times New Roman"/>
          <w:color w:val="000000"/>
          <w:szCs w:val="24"/>
        </w:rPr>
        <w:t>.</w:t>
      </w:r>
    </w:p>
    <w:p w14:paraId="595ABA96" w14:textId="08B4F53F" w:rsidR="00696907" w:rsidRDefault="00696907" w:rsidP="00696907">
      <w:pPr>
        <w:pStyle w:val="Padro"/>
        <w:snapToGrid w:val="0"/>
        <w:spacing w:line="200" w:lineRule="atLeast"/>
        <w:jc w:val="both"/>
        <w:rPr>
          <w:rFonts w:ascii="Times New Roman" w:eastAsia="Times New Roman" w:hAnsi="Times New Roman" w:cs="Times New Roman"/>
          <w:color w:val="000000"/>
          <w:szCs w:val="24"/>
        </w:rPr>
      </w:pPr>
    </w:p>
    <w:p w14:paraId="377ECE81" w14:textId="77777777" w:rsidR="00696907" w:rsidRPr="00696907" w:rsidRDefault="00696907" w:rsidP="00696907">
      <w:pPr>
        <w:snapToGrid w:val="0"/>
        <w:spacing w:line="198" w:lineRule="atLeast"/>
        <w:ind w:left="567" w:hanging="567"/>
        <w:jc w:val="both"/>
        <w:rPr>
          <w:rFonts w:eastAsia="Times New Roman" w:cs="Arial"/>
          <w:b/>
          <w:bCs/>
          <w:color w:val="000000"/>
        </w:rPr>
      </w:pPr>
      <w:r w:rsidRPr="00696907">
        <w:rPr>
          <w:rFonts w:eastAsia="Times New Roman" w:cs="Times New Roman"/>
          <w:b/>
          <w:bCs/>
          <w:color w:val="000000"/>
        </w:rPr>
        <w:t xml:space="preserve">18) </w:t>
      </w:r>
      <w:r w:rsidRPr="00696907">
        <w:rPr>
          <w:rFonts w:eastAsia="Times New Roman" w:cs="Arial"/>
          <w:b/>
          <w:bCs/>
          <w:color w:val="000000"/>
        </w:rPr>
        <w:t>Conflito de Atribuições n° 1.00580/2022-30</w:t>
      </w:r>
    </w:p>
    <w:p w14:paraId="16C50D9F" w14:textId="77777777" w:rsidR="00696907" w:rsidRDefault="00696907" w:rsidP="00696907">
      <w:pPr>
        <w:snapToGrid w:val="0"/>
        <w:spacing w:line="198" w:lineRule="atLeast"/>
        <w:ind w:left="567" w:hanging="567"/>
        <w:jc w:val="both"/>
        <w:rPr>
          <w:rFonts w:eastAsia="Times New Roman" w:cs="Arial"/>
          <w:color w:val="000000"/>
        </w:rPr>
      </w:pPr>
      <w:r w:rsidRPr="004D72C2">
        <w:rPr>
          <w:rFonts w:eastAsia="Times New Roman" w:cs="Arial"/>
          <w:color w:val="000000"/>
        </w:rPr>
        <w:t>Relator:</w:t>
      </w:r>
      <w:r>
        <w:rPr>
          <w:rFonts w:eastAsia="Times New Roman" w:cs="Arial"/>
          <w:color w:val="000000"/>
        </w:rPr>
        <w:t xml:space="preserve"> </w:t>
      </w:r>
      <w:r w:rsidRPr="004D72C2">
        <w:rPr>
          <w:rFonts w:eastAsia="Times New Roman" w:cs="Arial"/>
          <w:color w:val="000000"/>
        </w:rPr>
        <w:t>Cons. Otavio Luiz Rodrigues Junior</w:t>
      </w:r>
    </w:p>
    <w:p w14:paraId="20A84FAD" w14:textId="77777777" w:rsidR="00696907" w:rsidRPr="004D72C2" w:rsidRDefault="00696907" w:rsidP="00696907">
      <w:pPr>
        <w:snapToGrid w:val="0"/>
        <w:spacing w:line="198" w:lineRule="atLeast"/>
        <w:ind w:left="567" w:hanging="567"/>
        <w:jc w:val="both"/>
        <w:rPr>
          <w:rFonts w:eastAsia="Times New Roman" w:cs="Arial"/>
          <w:color w:val="000000"/>
        </w:rPr>
      </w:pPr>
      <w:r w:rsidRPr="004D72C2">
        <w:rPr>
          <w:rFonts w:eastAsia="Times New Roman" w:cs="Arial"/>
          <w:color w:val="000000"/>
        </w:rPr>
        <w:t>Requerente:</w:t>
      </w:r>
      <w:r>
        <w:rPr>
          <w:rFonts w:eastAsia="Times New Roman" w:cs="Arial"/>
          <w:color w:val="000000"/>
        </w:rPr>
        <w:t xml:space="preserve"> </w:t>
      </w:r>
      <w:r w:rsidRPr="004D72C2">
        <w:rPr>
          <w:rFonts w:eastAsia="Times New Roman" w:cs="Arial"/>
          <w:color w:val="000000"/>
        </w:rPr>
        <w:t>Ministério Público do Estado de São Paulo</w:t>
      </w:r>
    </w:p>
    <w:p w14:paraId="74055B30" w14:textId="77777777" w:rsidR="00696907" w:rsidRPr="004D72C2" w:rsidRDefault="00696907" w:rsidP="00696907">
      <w:pPr>
        <w:snapToGrid w:val="0"/>
        <w:spacing w:line="198" w:lineRule="atLeast"/>
        <w:ind w:left="567" w:hanging="567"/>
        <w:jc w:val="both"/>
        <w:rPr>
          <w:rFonts w:eastAsia="Times New Roman" w:cs="Arial"/>
          <w:color w:val="000000"/>
        </w:rPr>
      </w:pPr>
      <w:r w:rsidRPr="004D72C2">
        <w:rPr>
          <w:rFonts w:eastAsia="Times New Roman" w:cs="Arial"/>
          <w:color w:val="000000"/>
        </w:rPr>
        <w:t>Requerido:</w:t>
      </w:r>
      <w:r>
        <w:rPr>
          <w:rFonts w:eastAsia="Times New Roman" w:cs="Arial"/>
          <w:color w:val="000000"/>
        </w:rPr>
        <w:t xml:space="preserve"> </w:t>
      </w:r>
      <w:r w:rsidRPr="004D72C2">
        <w:rPr>
          <w:rFonts w:eastAsia="Times New Roman" w:cs="Arial"/>
          <w:color w:val="000000"/>
        </w:rPr>
        <w:t>Ministério Público do Estado do Rio de Janeiro</w:t>
      </w:r>
    </w:p>
    <w:p w14:paraId="0C883B40" w14:textId="554FC8ED" w:rsidR="00696907" w:rsidRDefault="00696907" w:rsidP="00696907">
      <w:pPr>
        <w:snapToGrid w:val="0"/>
        <w:spacing w:line="198" w:lineRule="atLeast"/>
        <w:jc w:val="both"/>
        <w:rPr>
          <w:rFonts w:eastAsia="Times New Roman" w:cs="Arial"/>
          <w:color w:val="000000"/>
        </w:rPr>
      </w:pPr>
      <w:r w:rsidRPr="004D72C2">
        <w:rPr>
          <w:rFonts w:eastAsia="Times New Roman" w:cs="Arial"/>
          <w:color w:val="000000"/>
        </w:rPr>
        <w:t>Objeto:</w:t>
      </w:r>
      <w:r>
        <w:rPr>
          <w:rFonts w:eastAsia="Times New Roman" w:cs="Arial"/>
          <w:color w:val="000000"/>
        </w:rPr>
        <w:t xml:space="preserve"> </w:t>
      </w:r>
      <w:r w:rsidRPr="004D72C2">
        <w:rPr>
          <w:rFonts w:eastAsia="Times New Roman" w:cs="Arial"/>
          <w:color w:val="000000"/>
        </w:rPr>
        <w:t>Ministério Público do Estado de São Paulo. Ministério Público do Estado do Rio de Janeiro. Conflito negativo de atribuições. Procedimento Nº MP: 66.0695.0000610/2019-1. Processo SEI nº 29.0001.0009760.2021-28. Apuração de suposta ilegalidade do contrato nº 03/2014, firmado pela Fundação Leão XIII. Adesão à ata de registro de preços nº 01/2013, realizada pelo Instituto de Terras do Estado de São Paulo – ITESP.</w:t>
      </w:r>
    </w:p>
    <w:p w14:paraId="47912F2F" w14:textId="3244CA6C" w:rsidR="00696907" w:rsidRDefault="00696907" w:rsidP="00696907">
      <w:pPr>
        <w:pStyle w:val="Padro"/>
        <w:snapToGrid w:val="0"/>
        <w:spacing w:line="200" w:lineRule="atLeast"/>
        <w:jc w:val="both"/>
        <w:rPr>
          <w:rFonts w:eastAsia="Times New Roman"/>
          <w:color w:val="000000"/>
          <w:szCs w:val="24"/>
        </w:rPr>
      </w:pPr>
      <w:r w:rsidRPr="00696907">
        <w:rPr>
          <w:rFonts w:ascii="Times New Roman" w:eastAsia="Times New Roman" w:hAnsi="Times New Roman" w:cs="Times New Roman"/>
          <w:b/>
          <w:bCs/>
          <w:color w:val="000000"/>
          <w:szCs w:val="24"/>
        </w:rPr>
        <w:t xml:space="preserve">Decisão: </w:t>
      </w:r>
      <w:r w:rsidRPr="00696907">
        <w:rPr>
          <w:rFonts w:ascii="Times New Roman" w:eastAsia="Times New Roman" w:hAnsi="Times New Roman" w:cs="Times New Roman"/>
          <w:color w:val="000000"/>
          <w:szCs w:val="24"/>
        </w:rPr>
        <w:t xml:space="preserve">O Conselho, por unanimidade, julgou procedente o presente Conflito de Atribuições e determinou a remessa dos autos da Peça de Informação nº 66.0695.0000610/2019-1 ao Ministério Público do Estado do Rio de Janeiro, nos termos do voto do Relator. Ausentes, justificadamente, o Presidente do CNMP, Antônio Augusto Brandão de Aras, e o Conselheiro Daniel </w:t>
      </w:r>
      <w:proofErr w:type="spellStart"/>
      <w:r w:rsidRPr="00696907">
        <w:rPr>
          <w:rFonts w:ascii="Times New Roman" w:eastAsia="Times New Roman" w:hAnsi="Times New Roman" w:cs="Times New Roman"/>
          <w:color w:val="000000"/>
          <w:szCs w:val="24"/>
        </w:rPr>
        <w:t>Carnio</w:t>
      </w:r>
      <w:proofErr w:type="spellEnd"/>
      <w:r w:rsidRPr="006B3B86">
        <w:rPr>
          <w:rFonts w:eastAsia="Times New Roman"/>
          <w:color w:val="000000"/>
          <w:szCs w:val="24"/>
        </w:rPr>
        <w:t>.</w:t>
      </w:r>
    </w:p>
    <w:p w14:paraId="14166ADA" w14:textId="3B0DE9F6" w:rsidR="001D548B" w:rsidRDefault="001D548B" w:rsidP="00696907">
      <w:pPr>
        <w:pStyle w:val="Padro"/>
        <w:snapToGrid w:val="0"/>
        <w:spacing w:line="200" w:lineRule="atLeast"/>
        <w:jc w:val="both"/>
        <w:rPr>
          <w:rFonts w:eastAsia="Times New Roman"/>
          <w:color w:val="000000"/>
          <w:szCs w:val="24"/>
        </w:rPr>
      </w:pPr>
    </w:p>
    <w:p w14:paraId="60D5CA33" w14:textId="77777777" w:rsidR="001D548B" w:rsidRPr="001D548B" w:rsidRDefault="001D548B" w:rsidP="001D548B">
      <w:pPr>
        <w:tabs>
          <w:tab w:val="left" w:pos="7308"/>
        </w:tabs>
        <w:snapToGrid w:val="0"/>
        <w:spacing w:line="100" w:lineRule="atLeast"/>
        <w:ind w:left="567" w:hanging="567"/>
        <w:jc w:val="both"/>
        <w:rPr>
          <w:rFonts w:cs="Times New Roman"/>
          <w:b/>
          <w:bCs/>
        </w:rPr>
      </w:pPr>
      <w:r w:rsidRPr="001D548B">
        <w:rPr>
          <w:rFonts w:eastAsia="Times New Roman"/>
          <w:b/>
          <w:bCs/>
          <w:color w:val="000000"/>
        </w:rPr>
        <w:t xml:space="preserve">19) </w:t>
      </w:r>
      <w:r w:rsidRPr="001D548B">
        <w:rPr>
          <w:rFonts w:cs="Times New Roman"/>
          <w:b/>
          <w:bCs/>
        </w:rPr>
        <w:t>Procedimento de Controle Administrativo n° 1.00313/2018-77</w:t>
      </w:r>
    </w:p>
    <w:p w14:paraId="04BAE6AA" w14:textId="77777777" w:rsidR="001D548B" w:rsidRDefault="001D548B" w:rsidP="001D548B">
      <w:pPr>
        <w:tabs>
          <w:tab w:val="left" w:pos="7308"/>
        </w:tabs>
        <w:snapToGrid w:val="0"/>
        <w:spacing w:line="100" w:lineRule="atLeast"/>
        <w:ind w:left="567" w:hanging="567"/>
        <w:jc w:val="both"/>
        <w:rPr>
          <w:rFonts w:cs="Times New Roman"/>
        </w:rPr>
      </w:pPr>
      <w:r w:rsidRPr="00291E60">
        <w:rPr>
          <w:rFonts w:cs="Times New Roman"/>
        </w:rPr>
        <w:t>Relator(a):</w:t>
      </w:r>
      <w:r>
        <w:rPr>
          <w:rFonts w:cs="Times New Roman"/>
        </w:rPr>
        <w:t xml:space="preserve"> </w:t>
      </w:r>
      <w:r w:rsidRPr="00291E60">
        <w:rPr>
          <w:rFonts w:cs="Times New Roman"/>
        </w:rPr>
        <w:t>Cons. Oswaldo D'Albuquerque Lima Neto</w:t>
      </w:r>
    </w:p>
    <w:p w14:paraId="112FBCF6" w14:textId="77777777" w:rsidR="001D548B" w:rsidRPr="00291E60" w:rsidRDefault="001D548B" w:rsidP="001D548B">
      <w:pPr>
        <w:tabs>
          <w:tab w:val="left" w:pos="7308"/>
        </w:tabs>
        <w:snapToGrid w:val="0"/>
        <w:spacing w:line="100" w:lineRule="atLeast"/>
        <w:ind w:left="567" w:hanging="567"/>
        <w:jc w:val="both"/>
        <w:rPr>
          <w:rFonts w:cs="Times New Roman"/>
        </w:rPr>
      </w:pPr>
      <w:r w:rsidRPr="00291E60">
        <w:rPr>
          <w:rFonts w:cs="Times New Roman"/>
        </w:rPr>
        <w:t>Requerente:</w:t>
      </w:r>
      <w:r>
        <w:rPr>
          <w:rFonts w:cs="Times New Roman"/>
        </w:rPr>
        <w:t xml:space="preserve"> </w:t>
      </w:r>
      <w:r w:rsidRPr="00291E60">
        <w:rPr>
          <w:rFonts w:cs="Times New Roman"/>
        </w:rPr>
        <w:t>Associação Paraibana da Advocacia Municipalista</w:t>
      </w:r>
    </w:p>
    <w:p w14:paraId="6F70DB7E" w14:textId="77777777" w:rsidR="001D548B" w:rsidRPr="00291E60" w:rsidRDefault="001D548B" w:rsidP="001D548B">
      <w:pPr>
        <w:tabs>
          <w:tab w:val="left" w:pos="7308"/>
        </w:tabs>
        <w:snapToGrid w:val="0"/>
        <w:spacing w:line="100" w:lineRule="atLeast"/>
        <w:ind w:left="567" w:hanging="567"/>
        <w:jc w:val="both"/>
        <w:rPr>
          <w:rFonts w:cs="Times New Roman"/>
        </w:rPr>
      </w:pPr>
      <w:r w:rsidRPr="00291E60">
        <w:rPr>
          <w:rFonts w:cs="Times New Roman"/>
        </w:rPr>
        <w:t>Advogado:</w:t>
      </w:r>
      <w:r>
        <w:rPr>
          <w:rFonts w:cs="Times New Roman"/>
        </w:rPr>
        <w:t xml:space="preserve"> </w:t>
      </w:r>
      <w:r w:rsidRPr="00291E60">
        <w:rPr>
          <w:rFonts w:cs="Times New Roman"/>
        </w:rPr>
        <w:t>Marco Aurelio de Medeiros Villar – OAB/PB n.º 12.902</w:t>
      </w:r>
    </w:p>
    <w:p w14:paraId="57A15E78" w14:textId="77777777" w:rsidR="001D548B" w:rsidRPr="00291E60" w:rsidRDefault="001D548B" w:rsidP="001D548B">
      <w:pPr>
        <w:tabs>
          <w:tab w:val="left" w:pos="7308"/>
        </w:tabs>
        <w:snapToGrid w:val="0"/>
        <w:spacing w:line="100" w:lineRule="atLeast"/>
        <w:ind w:left="567" w:hanging="567"/>
        <w:jc w:val="both"/>
        <w:rPr>
          <w:rFonts w:cs="Times New Roman"/>
        </w:rPr>
      </w:pPr>
      <w:r w:rsidRPr="00291E60">
        <w:rPr>
          <w:rFonts w:cs="Times New Roman"/>
        </w:rPr>
        <w:t>Requerido:</w:t>
      </w:r>
      <w:r>
        <w:rPr>
          <w:rFonts w:cs="Times New Roman"/>
        </w:rPr>
        <w:t xml:space="preserve"> </w:t>
      </w:r>
      <w:r w:rsidRPr="00291E60">
        <w:rPr>
          <w:rFonts w:cs="Times New Roman"/>
        </w:rPr>
        <w:t>Ministério Público do Estado da Paraíba</w:t>
      </w:r>
    </w:p>
    <w:p w14:paraId="64B1F86F" w14:textId="77777777" w:rsidR="001D548B" w:rsidRPr="00291E60" w:rsidRDefault="001D548B" w:rsidP="001D548B">
      <w:pPr>
        <w:tabs>
          <w:tab w:val="left" w:pos="7308"/>
        </w:tabs>
        <w:snapToGrid w:val="0"/>
        <w:spacing w:line="100" w:lineRule="atLeast"/>
        <w:jc w:val="both"/>
        <w:rPr>
          <w:rFonts w:cs="Times New Roman"/>
        </w:rPr>
      </w:pPr>
      <w:r w:rsidRPr="00291E60">
        <w:rPr>
          <w:rFonts w:cs="Times New Roman"/>
        </w:rPr>
        <w:t>Interessados:</w:t>
      </w:r>
      <w:r>
        <w:rPr>
          <w:rFonts w:cs="Times New Roman"/>
        </w:rPr>
        <w:t xml:space="preserve"> </w:t>
      </w:r>
      <w:r w:rsidRPr="00291E60">
        <w:rPr>
          <w:rFonts w:cs="Times New Roman"/>
        </w:rPr>
        <w:t>Associação Nacional dos Procuradores Municipais; Associação Nacional dos Membros do Ministério Público – CONAMP; Conselho Federal da Ordem dos Advogados do Brasil; Conselho Regional de Contabilidade do Estado da Paraíba; Federação de Associações de Municípios da Paraíba; Ordem dos Advogados do Brasil – Seccional da Paraíba</w:t>
      </w:r>
    </w:p>
    <w:p w14:paraId="1A94A82C" w14:textId="77777777" w:rsidR="001D548B" w:rsidRPr="00291E60" w:rsidRDefault="001D548B" w:rsidP="001D548B">
      <w:pPr>
        <w:tabs>
          <w:tab w:val="left" w:pos="7308"/>
        </w:tabs>
        <w:snapToGrid w:val="0"/>
        <w:spacing w:line="100" w:lineRule="atLeast"/>
        <w:jc w:val="both"/>
        <w:rPr>
          <w:rFonts w:cs="Times New Roman"/>
        </w:rPr>
      </w:pPr>
      <w:r w:rsidRPr="00291E60">
        <w:rPr>
          <w:rFonts w:cs="Times New Roman"/>
        </w:rPr>
        <w:t>Advogados:</w:t>
      </w:r>
      <w:r>
        <w:rPr>
          <w:rFonts w:cs="Times New Roman"/>
        </w:rPr>
        <w:t xml:space="preserve"> </w:t>
      </w:r>
      <w:r w:rsidRPr="00291E60">
        <w:rPr>
          <w:rFonts w:cs="Times New Roman"/>
        </w:rPr>
        <w:t xml:space="preserve">Aristides Junqueira Alvarenga – OAB/DF n.º 12.500; Juliana Moura Alvarenga </w:t>
      </w:r>
      <w:proofErr w:type="spellStart"/>
      <w:r w:rsidRPr="00291E60">
        <w:rPr>
          <w:rFonts w:cs="Times New Roman"/>
        </w:rPr>
        <w:t>Dilascio</w:t>
      </w:r>
      <w:proofErr w:type="spellEnd"/>
      <w:r w:rsidRPr="00291E60">
        <w:rPr>
          <w:rFonts w:cs="Times New Roman"/>
        </w:rPr>
        <w:t xml:space="preserve"> – OAB/DF n.º 20.522; Oswaldo Pinheiro Ribeiro Junior – OAB/DF n.º 16.275; Rafael Barbosa de Castilho – OAB/DF n.º 19.979; </w:t>
      </w:r>
      <w:proofErr w:type="spellStart"/>
      <w:r w:rsidRPr="00291E60">
        <w:rPr>
          <w:rFonts w:cs="Times New Roman"/>
        </w:rPr>
        <w:t>Carlisson</w:t>
      </w:r>
      <w:proofErr w:type="spellEnd"/>
      <w:r w:rsidRPr="00291E60">
        <w:rPr>
          <w:rFonts w:cs="Times New Roman"/>
        </w:rPr>
        <w:t xml:space="preserve"> </w:t>
      </w:r>
      <w:proofErr w:type="spellStart"/>
      <w:r w:rsidRPr="00291E60">
        <w:rPr>
          <w:rFonts w:cs="Times New Roman"/>
        </w:rPr>
        <w:t>Djanylo</w:t>
      </w:r>
      <w:proofErr w:type="spellEnd"/>
      <w:r w:rsidRPr="00291E60">
        <w:rPr>
          <w:rFonts w:cs="Times New Roman"/>
        </w:rPr>
        <w:t xml:space="preserve"> da Fonseca – OAB/PB n.º 12.828</w:t>
      </w:r>
    </w:p>
    <w:p w14:paraId="54045E66" w14:textId="7FCE5EFF" w:rsidR="001D548B" w:rsidRDefault="001D548B" w:rsidP="001D548B">
      <w:pPr>
        <w:tabs>
          <w:tab w:val="left" w:pos="7308"/>
        </w:tabs>
        <w:snapToGrid w:val="0"/>
        <w:spacing w:line="100" w:lineRule="atLeast"/>
        <w:jc w:val="both"/>
        <w:rPr>
          <w:rFonts w:cs="Times New Roman"/>
        </w:rPr>
      </w:pPr>
      <w:r w:rsidRPr="00291E60">
        <w:rPr>
          <w:rFonts w:cs="Times New Roman"/>
        </w:rPr>
        <w:t>Objeto:</w:t>
      </w:r>
      <w:r>
        <w:rPr>
          <w:rFonts w:cs="Times New Roman"/>
        </w:rPr>
        <w:t xml:space="preserve"> </w:t>
      </w:r>
      <w:r w:rsidRPr="00291E60">
        <w:rPr>
          <w:rFonts w:cs="Times New Roman"/>
        </w:rPr>
        <w:t xml:space="preserve">Ministério Público do Estado da Paraíba. Controle. Recomendações para rescisões de contratos de prestação de serviços jurídicos firmados entre sociedades de advogados e </w:t>
      </w:r>
      <w:r w:rsidRPr="00A76568">
        <w:rPr>
          <w:rFonts w:cs="Times New Roman"/>
        </w:rPr>
        <w:t>Prefeituras. Desrespeito à Recomendação CNMP n° 36/2016. Determinação para não instauração de inquéritos e/ou Ações Civis Públicas por haver contratos firmados entre advogados e Municípios. Pedido liminar.</w:t>
      </w:r>
    </w:p>
    <w:p w14:paraId="6EA9654C" w14:textId="77777777" w:rsidR="001D548B" w:rsidRPr="001D548B" w:rsidRDefault="001D548B" w:rsidP="001D548B">
      <w:pPr>
        <w:pStyle w:val="Padro"/>
        <w:snapToGrid w:val="0"/>
        <w:spacing w:line="200" w:lineRule="atLeast"/>
        <w:jc w:val="both"/>
        <w:rPr>
          <w:rFonts w:ascii="Times New Roman" w:eastAsia="Times New Roman" w:hAnsi="Times New Roman" w:cs="Times New Roman"/>
          <w:color w:val="000000"/>
          <w:szCs w:val="24"/>
        </w:rPr>
      </w:pPr>
      <w:r w:rsidRPr="001D548B">
        <w:rPr>
          <w:rFonts w:ascii="Times New Roman" w:eastAsia="Times New Roman" w:hAnsi="Times New Roman" w:cs="Times New Roman"/>
          <w:b/>
          <w:bCs/>
          <w:color w:val="000000"/>
          <w:szCs w:val="24"/>
        </w:rPr>
        <w:t>Decisão:</w:t>
      </w:r>
      <w:r w:rsidRPr="001D548B">
        <w:rPr>
          <w:rFonts w:ascii="Times New Roman" w:eastAsia="Times New Roman" w:hAnsi="Times New Roman" w:cs="Times New Roman"/>
          <w:color w:val="000000"/>
          <w:szCs w:val="24"/>
        </w:rPr>
        <w:t xml:space="preserve"> O Conselho, por unanimidade, resolveu a</w:t>
      </w:r>
      <w:r w:rsidRPr="001D548B">
        <w:rPr>
          <w:rFonts w:ascii="Times New Roman" w:hAnsi="Times New Roman" w:cs="Times New Roman"/>
          <w:szCs w:val="24"/>
        </w:rPr>
        <w:t xml:space="preserve"> Questão de Ordem apresentada no sentido de homologar o pedido de desistência e arquivar o presente feito, nos termos do voto do Relator. Declarou-se impedido o Conselheiro Antônio Edílio Magalhães.</w:t>
      </w:r>
      <w:r w:rsidRPr="001D548B">
        <w:rPr>
          <w:rFonts w:ascii="Times New Roman" w:eastAsia="Times New Roman" w:hAnsi="Times New Roman" w:cs="Times New Roman"/>
          <w:color w:val="000000"/>
          <w:szCs w:val="24"/>
        </w:rPr>
        <w:t xml:space="preserve"> Ausentes, justificadamente, o Presidente do CNMP, Antônio Augusto Brandão de Aras, e o Conselheiro Daniel </w:t>
      </w:r>
      <w:proofErr w:type="spellStart"/>
      <w:r w:rsidRPr="001D548B">
        <w:rPr>
          <w:rFonts w:ascii="Times New Roman" w:eastAsia="Times New Roman" w:hAnsi="Times New Roman" w:cs="Times New Roman"/>
          <w:color w:val="000000"/>
          <w:szCs w:val="24"/>
        </w:rPr>
        <w:t>Carnio</w:t>
      </w:r>
      <w:proofErr w:type="spellEnd"/>
      <w:r w:rsidRPr="001D548B">
        <w:rPr>
          <w:rFonts w:ascii="Times New Roman" w:eastAsia="Times New Roman" w:hAnsi="Times New Roman" w:cs="Times New Roman"/>
          <w:color w:val="000000"/>
          <w:szCs w:val="24"/>
        </w:rPr>
        <w:t>.</w:t>
      </w:r>
    </w:p>
    <w:p w14:paraId="2B1F666E" w14:textId="3183EA40" w:rsidR="001D548B" w:rsidRDefault="001D548B" w:rsidP="001D548B">
      <w:pPr>
        <w:tabs>
          <w:tab w:val="left" w:pos="7308"/>
        </w:tabs>
        <w:snapToGrid w:val="0"/>
        <w:spacing w:line="100" w:lineRule="atLeast"/>
        <w:jc w:val="both"/>
        <w:rPr>
          <w:rFonts w:cs="Times New Roman"/>
        </w:rPr>
      </w:pPr>
    </w:p>
    <w:p w14:paraId="6E3575C2" w14:textId="77777777" w:rsidR="001D548B" w:rsidRDefault="001D548B" w:rsidP="001D548B">
      <w:pPr>
        <w:tabs>
          <w:tab w:val="left" w:pos="7308"/>
        </w:tabs>
        <w:snapToGrid w:val="0"/>
        <w:spacing w:line="100" w:lineRule="atLeast"/>
        <w:ind w:left="567"/>
        <w:jc w:val="both"/>
        <w:rPr>
          <w:rFonts w:cs="Times New Roman"/>
        </w:rPr>
      </w:pPr>
    </w:p>
    <w:p w14:paraId="5B78D58B" w14:textId="54B2E62F" w:rsidR="001D548B" w:rsidRPr="001D548B" w:rsidRDefault="001D548B" w:rsidP="001D548B">
      <w:pPr>
        <w:tabs>
          <w:tab w:val="left" w:pos="7308"/>
        </w:tabs>
        <w:snapToGrid w:val="0"/>
        <w:spacing w:line="100" w:lineRule="atLeast"/>
        <w:ind w:left="567" w:hanging="567"/>
        <w:jc w:val="both"/>
        <w:rPr>
          <w:rFonts w:cs="Times New Roman"/>
          <w:b/>
          <w:bCs/>
        </w:rPr>
      </w:pPr>
      <w:r w:rsidRPr="001D548B">
        <w:rPr>
          <w:rFonts w:cs="Times New Roman"/>
          <w:b/>
          <w:bCs/>
        </w:rPr>
        <w:t>20) Consulta n° 1.01152/2021-06</w:t>
      </w:r>
    </w:p>
    <w:p w14:paraId="45A525D0" w14:textId="77777777" w:rsidR="001D548B" w:rsidRDefault="001D548B" w:rsidP="001D548B">
      <w:pPr>
        <w:tabs>
          <w:tab w:val="left" w:pos="7308"/>
        </w:tabs>
        <w:snapToGrid w:val="0"/>
        <w:spacing w:line="100" w:lineRule="atLeast"/>
        <w:ind w:left="567" w:hanging="567"/>
        <w:jc w:val="both"/>
        <w:rPr>
          <w:rFonts w:cs="Times New Roman"/>
        </w:rPr>
      </w:pPr>
      <w:r w:rsidRPr="00F179C6">
        <w:rPr>
          <w:rFonts w:cs="Times New Roman"/>
        </w:rPr>
        <w:t>Relator(a):</w:t>
      </w:r>
      <w:r>
        <w:rPr>
          <w:rFonts w:cs="Times New Roman"/>
        </w:rPr>
        <w:t xml:space="preserve"> </w:t>
      </w:r>
      <w:r w:rsidRPr="00F179C6">
        <w:rPr>
          <w:rFonts w:cs="Times New Roman"/>
        </w:rPr>
        <w:t xml:space="preserve">Cons. </w:t>
      </w:r>
      <w:r>
        <w:rPr>
          <w:rFonts w:cs="Times New Roman"/>
        </w:rPr>
        <w:t>Jaime de Cassio Miranda</w:t>
      </w:r>
    </w:p>
    <w:p w14:paraId="6BA8811D" w14:textId="77777777" w:rsidR="001D548B" w:rsidRPr="00F179C6" w:rsidRDefault="001D548B" w:rsidP="001D548B">
      <w:pPr>
        <w:tabs>
          <w:tab w:val="left" w:pos="7308"/>
        </w:tabs>
        <w:snapToGrid w:val="0"/>
        <w:spacing w:line="100" w:lineRule="atLeast"/>
        <w:ind w:left="567" w:hanging="567"/>
        <w:jc w:val="both"/>
        <w:rPr>
          <w:rFonts w:cs="Times New Roman"/>
        </w:rPr>
      </w:pPr>
      <w:r w:rsidRPr="00F179C6">
        <w:rPr>
          <w:rFonts w:cs="Times New Roman"/>
        </w:rPr>
        <w:t>Recorrente:</w:t>
      </w:r>
      <w:r>
        <w:rPr>
          <w:rFonts w:cs="Times New Roman"/>
        </w:rPr>
        <w:t xml:space="preserve"> </w:t>
      </w:r>
      <w:r w:rsidRPr="00F179C6">
        <w:rPr>
          <w:rFonts w:cs="Times New Roman"/>
        </w:rPr>
        <w:t>Luciano Franca da Silveira Junior</w:t>
      </w:r>
    </w:p>
    <w:p w14:paraId="3A6E2C99" w14:textId="28FF604D" w:rsidR="001D548B" w:rsidRDefault="001D548B" w:rsidP="001D548B">
      <w:pPr>
        <w:tabs>
          <w:tab w:val="left" w:pos="7308"/>
        </w:tabs>
        <w:snapToGrid w:val="0"/>
        <w:spacing w:line="100" w:lineRule="atLeast"/>
        <w:jc w:val="both"/>
        <w:rPr>
          <w:rFonts w:cs="Times New Roman"/>
        </w:rPr>
      </w:pPr>
      <w:r w:rsidRPr="00F179C6">
        <w:rPr>
          <w:rFonts w:cs="Times New Roman"/>
        </w:rPr>
        <w:t>Objeto:</w:t>
      </w:r>
      <w:r>
        <w:rPr>
          <w:rFonts w:cs="Times New Roman"/>
        </w:rPr>
        <w:t xml:space="preserve"> </w:t>
      </w:r>
      <w:r w:rsidRPr="00F179C6">
        <w:rPr>
          <w:rFonts w:cs="Times New Roman"/>
        </w:rPr>
        <w:t>Conselho Nacional do Ministério Público. Consulta. Possibilidade de inscrição do membro do Ministério Público em algum conselho profissional que não seja a Ordem dos Advogados do Brasil – OAB. Exercício profissional concomitante e privado, desde que haja compatibilidade de horário.</w:t>
      </w:r>
    </w:p>
    <w:p w14:paraId="6A5068ED" w14:textId="73093B75" w:rsidR="001D548B" w:rsidRDefault="001D548B" w:rsidP="001D548B">
      <w:pPr>
        <w:pStyle w:val="Padro"/>
        <w:snapToGrid w:val="0"/>
        <w:spacing w:line="200" w:lineRule="atLeast"/>
        <w:jc w:val="both"/>
        <w:rPr>
          <w:rFonts w:ascii="Times New Roman" w:eastAsia="Times New Roman" w:hAnsi="Times New Roman" w:cs="Times New Roman"/>
          <w:color w:val="000000"/>
          <w:szCs w:val="24"/>
        </w:rPr>
      </w:pPr>
      <w:r w:rsidRPr="001D548B">
        <w:rPr>
          <w:rFonts w:ascii="Times New Roman" w:eastAsia="Times New Roman" w:hAnsi="Times New Roman" w:cs="Times New Roman"/>
          <w:b/>
          <w:bCs/>
          <w:color w:val="000000"/>
          <w:szCs w:val="24"/>
        </w:rPr>
        <w:t xml:space="preserve">Decisão: </w:t>
      </w:r>
      <w:r w:rsidRPr="001D548B">
        <w:rPr>
          <w:rFonts w:ascii="Times New Roman" w:eastAsia="Times New Roman" w:hAnsi="Times New Roman" w:cs="Times New Roman"/>
          <w:color w:val="000000"/>
          <w:szCs w:val="24"/>
        </w:rPr>
        <w:t>O Conselho, por maioria, não conheceu a Consulta, com fundamento no art. 5º, § 1º, do Regimento Interno do CNMP, bem como determinou seu arquivamento, nos termos do voto do Relator. Vencidos os Conselheiros Oswaldo D’Albuquerque e Otavio Rodrigues, que conheciam o presente feito e, no mérito, respondiam negativamente à consulta formulada, firmando posicionamento no sentido de que é vedado ao membro do Ministério Público exercer qualquer outra função (</w:t>
      </w:r>
      <w:r w:rsidRPr="001D548B">
        <w:rPr>
          <w:rFonts w:ascii="Times New Roman" w:eastAsia="Times New Roman" w:hAnsi="Times New Roman" w:cs="Times New Roman"/>
          <w:i/>
          <w:iCs/>
          <w:color w:val="000000"/>
          <w:szCs w:val="24"/>
        </w:rPr>
        <w:t>lato sensu</w:t>
      </w:r>
      <w:r w:rsidRPr="001D548B">
        <w:rPr>
          <w:rFonts w:ascii="Times New Roman" w:eastAsia="Times New Roman" w:hAnsi="Times New Roman" w:cs="Times New Roman"/>
          <w:color w:val="000000"/>
          <w:szCs w:val="24"/>
        </w:rPr>
        <w:t xml:space="preserve">), salvo uma de magistério, bem como realizar inscrição em quaisquer Conselhos profissionais. Ainda, entendiam pela necessidade de apresentação de proposta de Enunciado com a seguinte redação: “É vedado ao membro do Ministério Público brasileiro exercer qualquer função </w:t>
      </w:r>
      <w:r w:rsidRPr="001D548B">
        <w:rPr>
          <w:rFonts w:ascii="Times New Roman" w:eastAsia="Times New Roman" w:hAnsi="Times New Roman" w:cs="Times New Roman"/>
          <w:i/>
          <w:iCs/>
          <w:color w:val="000000"/>
          <w:szCs w:val="24"/>
        </w:rPr>
        <w:t>(lato sensu</w:t>
      </w:r>
      <w:r w:rsidRPr="001D548B">
        <w:rPr>
          <w:rFonts w:ascii="Times New Roman" w:eastAsia="Times New Roman" w:hAnsi="Times New Roman" w:cs="Times New Roman"/>
          <w:color w:val="000000"/>
          <w:szCs w:val="24"/>
        </w:rPr>
        <w:t xml:space="preserve">) além da ministerial, nem mesmo a título gratuito, salvo uma de magistério. Neste contexto, por extensão lógica, não é permitida a inscrição de membro em nenhum conselho profissional que o credencie para desenvolver atividades privadas e concomitantes às funções ministeriais”. Ausentes, justificadamente, o Presidente do CNMP, Antônio Augusto Brandão de Aras, e o Conselheiro Daniel </w:t>
      </w:r>
      <w:proofErr w:type="spellStart"/>
      <w:r w:rsidRPr="001D548B">
        <w:rPr>
          <w:rFonts w:ascii="Times New Roman" w:eastAsia="Times New Roman" w:hAnsi="Times New Roman" w:cs="Times New Roman"/>
          <w:color w:val="000000"/>
          <w:szCs w:val="24"/>
        </w:rPr>
        <w:t>Carnio</w:t>
      </w:r>
      <w:proofErr w:type="spellEnd"/>
      <w:r w:rsidRPr="001D548B">
        <w:rPr>
          <w:rFonts w:ascii="Times New Roman" w:eastAsia="Times New Roman" w:hAnsi="Times New Roman" w:cs="Times New Roman"/>
          <w:color w:val="000000"/>
          <w:szCs w:val="24"/>
        </w:rPr>
        <w:t>.</w:t>
      </w:r>
    </w:p>
    <w:p w14:paraId="443AEC78" w14:textId="238E7FE7" w:rsidR="001D548B" w:rsidRPr="001D548B" w:rsidRDefault="001D548B" w:rsidP="001D548B">
      <w:pPr>
        <w:pStyle w:val="Padro"/>
        <w:snapToGrid w:val="0"/>
        <w:spacing w:line="200" w:lineRule="atLeast"/>
        <w:jc w:val="both"/>
        <w:rPr>
          <w:rFonts w:ascii="Times New Roman" w:eastAsia="Times New Roman" w:hAnsi="Times New Roman" w:cs="Times New Roman"/>
          <w:b/>
          <w:bCs/>
          <w:color w:val="000000"/>
          <w:szCs w:val="24"/>
        </w:rPr>
      </w:pPr>
    </w:p>
    <w:p w14:paraId="391BE170" w14:textId="77777777" w:rsidR="001D548B" w:rsidRPr="001D548B" w:rsidRDefault="001D548B" w:rsidP="001D548B">
      <w:pPr>
        <w:snapToGrid w:val="0"/>
        <w:spacing w:line="198" w:lineRule="atLeast"/>
        <w:ind w:left="567" w:hanging="567"/>
        <w:jc w:val="both"/>
        <w:rPr>
          <w:rFonts w:eastAsia="Times New Roman" w:cs="Arial"/>
          <w:b/>
          <w:bCs/>
          <w:color w:val="000000"/>
        </w:rPr>
      </w:pPr>
      <w:r w:rsidRPr="001D548B">
        <w:rPr>
          <w:rFonts w:eastAsia="Times New Roman" w:cs="Times New Roman"/>
          <w:b/>
          <w:bCs/>
          <w:color w:val="000000"/>
        </w:rPr>
        <w:t xml:space="preserve">21) </w:t>
      </w:r>
      <w:r w:rsidRPr="001D548B">
        <w:rPr>
          <w:rFonts w:eastAsia="Times New Roman" w:cs="Arial"/>
          <w:b/>
          <w:bCs/>
          <w:color w:val="000000"/>
        </w:rPr>
        <w:t>Avocação n° 1.00469/2022-06</w:t>
      </w:r>
    </w:p>
    <w:p w14:paraId="7DA46A17" w14:textId="77777777" w:rsidR="001D548B" w:rsidRDefault="001D548B" w:rsidP="001D548B">
      <w:pPr>
        <w:snapToGrid w:val="0"/>
        <w:spacing w:line="198" w:lineRule="atLeast"/>
        <w:ind w:left="567" w:hanging="567"/>
        <w:jc w:val="both"/>
        <w:rPr>
          <w:rFonts w:eastAsia="Times New Roman" w:cs="Arial"/>
          <w:color w:val="000000"/>
        </w:rPr>
      </w:pPr>
      <w:r w:rsidRPr="004B461E">
        <w:rPr>
          <w:rFonts w:eastAsia="Times New Roman" w:cs="Arial"/>
          <w:color w:val="000000"/>
        </w:rPr>
        <w:t>Relator:</w:t>
      </w:r>
      <w:r>
        <w:rPr>
          <w:rFonts w:eastAsia="Times New Roman" w:cs="Arial"/>
          <w:color w:val="000000"/>
        </w:rPr>
        <w:t xml:space="preserve"> </w:t>
      </w:r>
      <w:r w:rsidRPr="004B461E">
        <w:rPr>
          <w:rFonts w:eastAsia="Times New Roman" w:cs="Arial"/>
          <w:color w:val="000000"/>
        </w:rPr>
        <w:t>Cons. Engels Augusto Muniz</w:t>
      </w:r>
    </w:p>
    <w:p w14:paraId="2786DD7B" w14:textId="77777777" w:rsidR="001D548B" w:rsidRPr="004B461E" w:rsidRDefault="001D548B" w:rsidP="001D548B">
      <w:pPr>
        <w:snapToGrid w:val="0"/>
        <w:spacing w:line="198" w:lineRule="atLeast"/>
        <w:jc w:val="both"/>
        <w:rPr>
          <w:rFonts w:eastAsia="Times New Roman" w:cs="Arial"/>
          <w:color w:val="000000"/>
        </w:rPr>
      </w:pPr>
      <w:r w:rsidRPr="004B461E">
        <w:rPr>
          <w:rFonts w:eastAsia="Times New Roman" w:cs="Arial"/>
          <w:color w:val="000000"/>
        </w:rPr>
        <w:t>Requerente:</w:t>
      </w:r>
      <w:r>
        <w:rPr>
          <w:rFonts w:eastAsia="Times New Roman" w:cs="Arial"/>
          <w:color w:val="000000"/>
        </w:rPr>
        <w:t xml:space="preserve"> </w:t>
      </w:r>
      <w:r w:rsidRPr="004B461E">
        <w:rPr>
          <w:rFonts w:eastAsia="Times New Roman" w:cs="Arial"/>
          <w:color w:val="000000"/>
        </w:rPr>
        <w:t>Sindicato dos Delegados de Polícia Civil de Carreira do Estado do Piauí – SINDEPOL</w:t>
      </w:r>
    </w:p>
    <w:p w14:paraId="7BEB8B86" w14:textId="77777777" w:rsidR="001D548B" w:rsidRPr="004B461E" w:rsidRDefault="001D548B" w:rsidP="001D548B">
      <w:pPr>
        <w:snapToGrid w:val="0"/>
        <w:spacing w:line="198" w:lineRule="atLeast"/>
        <w:ind w:left="567" w:hanging="567"/>
        <w:jc w:val="both"/>
        <w:rPr>
          <w:rFonts w:eastAsia="Times New Roman" w:cs="Arial"/>
          <w:color w:val="000000"/>
        </w:rPr>
      </w:pPr>
      <w:r w:rsidRPr="004B461E">
        <w:rPr>
          <w:rFonts w:eastAsia="Times New Roman" w:cs="Arial"/>
          <w:color w:val="000000"/>
        </w:rPr>
        <w:t>Advogado:</w:t>
      </w:r>
      <w:r>
        <w:rPr>
          <w:rFonts w:eastAsia="Times New Roman" w:cs="Arial"/>
          <w:color w:val="000000"/>
        </w:rPr>
        <w:t xml:space="preserve"> </w:t>
      </w:r>
      <w:r w:rsidRPr="004B461E">
        <w:rPr>
          <w:rFonts w:eastAsia="Times New Roman" w:cs="Arial"/>
          <w:color w:val="000000"/>
        </w:rPr>
        <w:t>Hilton Ulisses Fialho Rocha Junior – OAB/PI n.º 5.967</w:t>
      </w:r>
    </w:p>
    <w:p w14:paraId="16549DB3" w14:textId="77777777" w:rsidR="001D548B" w:rsidRPr="004B461E" w:rsidRDefault="001D548B" w:rsidP="001D548B">
      <w:pPr>
        <w:snapToGrid w:val="0"/>
        <w:spacing w:line="198" w:lineRule="atLeast"/>
        <w:ind w:left="567" w:hanging="567"/>
        <w:jc w:val="both"/>
        <w:rPr>
          <w:rFonts w:eastAsia="Times New Roman" w:cs="Arial"/>
          <w:color w:val="000000"/>
        </w:rPr>
      </w:pPr>
      <w:r w:rsidRPr="004B461E">
        <w:rPr>
          <w:rFonts w:eastAsia="Times New Roman" w:cs="Arial"/>
          <w:color w:val="000000"/>
        </w:rPr>
        <w:t>Requerido:</w:t>
      </w:r>
      <w:r>
        <w:rPr>
          <w:rFonts w:eastAsia="Times New Roman" w:cs="Arial"/>
          <w:color w:val="000000"/>
        </w:rPr>
        <w:t xml:space="preserve"> </w:t>
      </w:r>
      <w:r w:rsidRPr="004B461E">
        <w:rPr>
          <w:rFonts w:eastAsia="Times New Roman" w:cs="Arial"/>
          <w:color w:val="000000"/>
        </w:rPr>
        <w:t>Ministério Público do Estado do Piauí</w:t>
      </w:r>
    </w:p>
    <w:p w14:paraId="4732A5FB" w14:textId="77777777" w:rsidR="001D548B" w:rsidRPr="004B461E" w:rsidRDefault="001D548B" w:rsidP="001D548B">
      <w:pPr>
        <w:snapToGrid w:val="0"/>
        <w:spacing w:line="198" w:lineRule="atLeast"/>
        <w:ind w:left="567" w:hanging="567"/>
        <w:jc w:val="both"/>
        <w:rPr>
          <w:rFonts w:eastAsia="Times New Roman" w:cs="Arial"/>
          <w:color w:val="000000"/>
        </w:rPr>
      </w:pPr>
      <w:r w:rsidRPr="004B461E">
        <w:rPr>
          <w:rFonts w:eastAsia="Times New Roman" w:cs="Arial"/>
          <w:color w:val="000000"/>
        </w:rPr>
        <w:t>Interessado:</w:t>
      </w:r>
      <w:r>
        <w:rPr>
          <w:rFonts w:eastAsia="Times New Roman" w:cs="Arial"/>
          <w:color w:val="000000"/>
        </w:rPr>
        <w:t xml:space="preserve"> </w:t>
      </w:r>
      <w:r w:rsidRPr="004B461E">
        <w:rPr>
          <w:rFonts w:eastAsia="Times New Roman" w:cs="Arial"/>
          <w:color w:val="000000"/>
        </w:rPr>
        <w:t>Membro do Ministério Público do Estado do Piauí</w:t>
      </w:r>
    </w:p>
    <w:p w14:paraId="7D1672BC" w14:textId="77777777" w:rsidR="001D548B" w:rsidRPr="004B461E" w:rsidRDefault="001D548B" w:rsidP="001D548B">
      <w:pPr>
        <w:snapToGrid w:val="0"/>
        <w:spacing w:line="198" w:lineRule="atLeast"/>
        <w:jc w:val="both"/>
        <w:rPr>
          <w:rFonts w:eastAsia="Times New Roman" w:cs="Arial"/>
          <w:color w:val="000000"/>
        </w:rPr>
      </w:pPr>
      <w:r w:rsidRPr="004B461E">
        <w:rPr>
          <w:rFonts w:eastAsia="Times New Roman" w:cs="Arial"/>
          <w:color w:val="000000"/>
        </w:rPr>
        <w:t>Objeto:</w:t>
      </w:r>
      <w:r>
        <w:rPr>
          <w:rFonts w:eastAsia="Times New Roman" w:cs="Arial"/>
          <w:color w:val="000000"/>
        </w:rPr>
        <w:t xml:space="preserve"> </w:t>
      </w:r>
      <w:r w:rsidRPr="004B461E">
        <w:rPr>
          <w:rFonts w:eastAsia="Times New Roman" w:cs="Arial"/>
          <w:color w:val="000000"/>
        </w:rPr>
        <w:t>Ministério Público do Estado do Piauí. Pedido de avocação. Processo Administrativo Disciplinar nº 01/2021. Portaria Nº 05/2021/CGMP/PI. Apuração de suposta prática de abuso de autoridade.</w:t>
      </w:r>
    </w:p>
    <w:p w14:paraId="2C82321E" w14:textId="51560549" w:rsidR="001D548B" w:rsidRDefault="001D548B" w:rsidP="001D548B">
      <w:pPr>
        <w:pStyle w:val="Padro"/>
        <w:snapToGrid w:val="0"/>
        <w:spacing w:line="200" w:lineRule="atLeast"/>
        <w:jc w:val="both"/>
        <w:rPr>
          <w:rFonts w:ascii="Times New Roman" w:eastAsia="Times New Roman" w:hAnsi="Times New Roman" w:cs="Times New Roman"/>
          <w:color w:val="000000"/>
          <w:szCs w:val="24"/>
        </w:rPr>
      </w:pPr>
      <w:r w:rsidRPr="001D548B">
        <w:rPr>
          <w:rFonts w:ascii="Times New Roman" w:eastAsia="Times New Roman" w:hAnsi="Times New Roman" w:cs="Times New Roman"/>
          <w:b/>
          <w:bCs/>
          <w:color w:val="000000"/>
          <w:szCs w:val="24"/>
        </w:rPr>
        <w:t xml:space="preserve">Decisão: </w:t>
      </w:r>
      <w:r w:rsidRPr="001D548B">
        <w:rPr>
          <w:rFonts w:ascii="Times New Roman" w:eastAsia="Times New Roman" w:hAnsi="Times New Roman" w:cs="Times New Roman"/>
          <w:color w:val="000000"/>
          <w:szCs w:val="24"/>
        </w:rPr>
        <w:t xml:space="preserve">O Conselho, por unanimidade, julgou procedente o pedido, a fim de avocar o Processo Administrativo Disciplinar nº 1/2021, instaurado pela Portaria nº 5/2021, em desfavor do Membro do Ministério Público do Estado do Piauí, nos termos do voto do Relator. Ausentes, justificadamente, o Presidente do CNMP, Antônio Augusto Brandão de Aras, e o Conselheiro Daniel </w:t>
      </w:r>
      <w:proofErr w:type="spellStart"/>
      <w:r w:rsidRPr="001D548B">
        <w:rPr>
          <w:rFonts w:ascii="Times New Roman" w:eastAsia="Times New Roman" w:hAnsi="Times New Roman" w:cs="Times New Roman"/>
          <w:color w:val="000000"/>
          <w:szCs w:val="24"/>
        </w:rPr>
        <w:t>Carnio</w:t>
      </w:r>
      <w:proofErr w:type="spellEnd"/>
      <w:r w:rsidRPr="001D548B">
        <w:rPr>
          <w:rFonts w:ascii="Times New Roman" w:eastAsia="Times New Roman" w:hAnsi="Times New Roman" w:cs="Times New Roman"/>
          <w:color w:val="000000"/>
          <w:szCs w:val="24"/>
        </w:rPr>
        <w:t>.</w:t>
      </w:r>
    </w:p>
    <w:p w14:paraId="6C15AD0A" w14:textId="169C4B93" w:rsidR="001D548B" w:rsidRDefault="001D548B" w:rsidP="001D548B">
      <w:pPr>
        <w:pStyle w:val="Padro"/>
        <w:snapToGrid w:val="0"/>
        <w:spacing w:line="200" w:lineRule="atLeast"/>
        <w:jc w:val="both"/>
        <w:rPr>
          <w:rFonts w:ascii="Times New Roman" w:eastAsia="Times New Roman" w:hAnsi="Times New Roman" w:cs="Times New Roman"/>
          <w:color w:val="000000"/>
          <w:szCs w:val="24"/>
        </w:rPr>
      </w:pPr>
    </w:p>
    <w:p w14:paraId="3F2FA0C0" w14:textId="77777777" w:rsidR="001D548B" w:rsidRPr="001D548B" w:rsidRDefault="001D548B" w:rsidP="001D548B">
      <w:pPr>
        <w:snapToGrid w:val="0"/>
        <w:spacing w:line="198" w:lineRule="atLeast"/>
        <w:ind w:left="567" w:hanging="567"/>
        <w:jc w:val="both"/>
        <w:rPr>
          <w:rFonts w:eastAsia="Times New Roman" w:cs="Arial"/>
          <w:b/>
          <w:bCs/>
          <w:color w:val="000000"/>
        </w:rPr>
      </w:pPr>
      <w:r w:rsidRPr="001D548B">
        <w:rPr>
          <w:rFonts w:eastAsia="Times New Roman" w:cs="Times New Roman"/>
          <w:b/>
          <w:bCs/>
          <w:color w:val="000000"/>
        </w:rPr>
        <w:t xml:space="preserve">22) </w:t>
      </w:r>
      <w:r w:rsidRPr="001D548B">
        <w:rPr>
          <w:rFonts w:eastAsia="Times New Roman" w:cs="Arial"/>
          <w:b/>
          <w:bCs/>
          <w:color w:val="000000"/>
        </w:rPr>
        <w:t>Procedimento de Controle Administrativo n° 1.00475/2022-28</w:t>
      </w:r>
    </w:p>
    <w:p w14:paraId="2136C596" w14:textId="77777777" w:rsidR="001D548B" w:rsidRDefault="001D548B" w:rsidP="001D548B">
      <w:pPr>
        <w:snapToGrid w:val="0"/>
        <w:spacing w:line="198" w:lineRule="atLeast"/>
        <w:ind w:left="567" w:hanging="567"/>
        <w:jc w:val="both"/>
        <w:rPr>
          <w:rFonts w:eastAsia="Times New Roman" w:cs="Arial"/>
          <w:color w:val="000000"/>
        </w:rPr>
      </w:pPr>
      <w:r w:rsidRPr="00926F4D">
        <w:rPr>
          <w:rFonts w:eastAsia="Times New Roman" w:cs="Arial"/>
          <w:color w:val="000000"/>
        </w:rPr>
        <w:t>Relator:</w:t>
      </w:r>
      <w:r>
        <w:rPr>
          <w:rFonts w:eastAsia="Times New Roman" w:cs="Arial"/>
          <w:color w:val="000000"/>
        </w:rPr>
        <w:t xml:space="preserve"> </w:t>
      </w:r>
      <w:r w:rsidRPr="00926F4D">
        <w:rPr>
          <w:rFonts w:eastAsia="Times New Roman" w:cs="Arial"/>
          <w:color w:val="000000"/>
        </w:rPr>
        <w:t>Cons. Rodrigo Badaró Almeida de Castro</w:t>
      </w:r>
    </w:p>
    <w:p w14:paraId="4D46CB2E" w14:textId="77777777" w:rsidR="001D548B" w:rsidRPr="00926F4D" w:rsidRDefault="001D548B" w:rsidP="001D548B">
      <w:pPr>
        <w:snapToGrid w:val="0"/>
        <w:spacing w:line="198" w:lineRule="atLeast"/>
        <w:ind w:left="567" w:hanging="567"/>
        <w:jc w:val="both"/>
        <w:rPr>
          <w:rFonts w:eastAsia="Times New Roman" w:cs="Arial"/>
          <w:color w:val="000000"/>
        </w:rPr>
      </w:pPr>
      <w:r w:rsidRPr="00926F4D">
        <w:rPr>
          <w:rFonts w:eastAsia="Times New Roman" w:cs="Arial"/>
          <w:color w:val="000000"/>
        </w:rPr>
        <w:t>Requerente:</w:t>
      </w:r>
      <w:r>
        <w:rPr>
          <w:rFonts w:eastAsia="Times New Roman" w:cs="Arial"/>
          <w:color w:val="000000"/>
        </w:rPr>
        <w:t xml:space="preserve"> </w:t>
      </w:r>
      <w:proofErr w:type="spellStart"/>
      <w:r w:rsidRPr="00926F4D">
        <w:rPr>
          <w:rFonts w:eastAsia="Times New Roman" w:cs="Arial"/>
          <w:color w:val="000000"/>
        </w:rPr>
        <w:t>Andre</w:t>
      </w:r>
      <w:proofErr w:type="spellEnd"/>
      <w:r w:rsidRPr="00926F4D">
        <w:rPr>
          <w:rFonts w:eastAsia="Times New Roman" w:cs="Arial"/>
          <w:color w:val="000000"/>
        </w:rPr>
        <w:t xml:space="preserve"> </w:t>
      </w:r>
      <w:proofErr w:type="spellStart"/>
      <w:r w:rsidRPr="00926F4D">
        <w:rPr>
          <w:rFonts w:eastAsia="Times New Roman" w:cs="Arial"/>
          <w:color w:val="000000"/>
        </w:rPr>
        <w:t>Luis</w:t>
      </w:r>
      <w:proofErr w:type="spellEnd"/>
      <w:r w:rsidRPr="00926F4D">
        <w:rPr>
          <w:rFonts w:eastAsia="Times New Roman" w:cs="Arial"/>
          <w:color w:val="000000"/>
        </w:rPr>
        <w:t xml:space="preserve"> Alves de Melo</w:t>
      </w:r>
    </w:p>
    <w:p w14:paraId="2FED8CB0" w14:textId="77777777" w:rsidR="001D548B" w:rsidRPr="00926F4D" w:rsidRDefault="001D548B" w:rsidP="001D548B">
      <w:pPr>
        <w:snapToGrid w:val="0"/>
        <w:spacing w:line="198" w:lineRule="atLeast"/>
        <w:ind w:left="567" w:hanging="567"/>
        <w:jc w:val="both"/>
        <w:rPr>
          <w:rFonts w:eastAsia="Times New Roman" w:cs="Arial"/>
          <w:color w:val="000000"/>
        </w:rPr>
      </w:pPr>
      <w:r w:rsidRPr="00926F4D">
        <w:rPr>
          <w:rFonts w:eastAsia="Times New Roman" w:cs="Arial"/>
          <w:color w:val="000000"/>
        </w:rPr>
        <w:t>Requerido:</w:t>
      </w:r>
      <w:r>
        <w:rPr>
          <w:rFonts w:eastAsia="Times New Roman" w:cs="Arial"/>
          <w:color w:val="000000"/>
        </w:rPr>
        <w:t xml:space="preserve"> </w:t>
      </w:r>
      <w:r w:rsidRPr="00926F4D">
        <w:rPr>
          <w:rFonts w:eastAsia="Times New Roman" w:cs="Arial"/>
          <w:color w:val="000000"/>
        </w:rPr>
        <w:t>Ministério Público do Estado de Minas Gerais</w:t>
      </w:r>
    </w:p>
    <w:p w14:paraId="473B01C5" w14:textId="005B87D3" w:rsidR="001D548B" w:rsidRDefault="001D548B" w:rsidP="001D548B">
      <w:pPr>
        <w:snapToGrid w:val="0"/>
        <w:spacing w:line="198" w:lineRule="atLeast"/>
        <w:jc w:val="both"/>
        <w:rPr>
          <w:rFonts w:eastAsia="Times New Roman" w:cs="Arial"/>
          <w:color w:val="000000"/>
        </w:rPr>
      </w:pPr>
      <w:r w:rsidRPr="00926F4D">
        <w:rPr>
          <w:rFonts w:eastAsia="Times New Roman" w:cs="Arial"/>
          <w:color w:val="000000"/>
        </w:rPr>
        <w:t>Objeto:</w:t>
      </w:r>
      <w:r>
        <w:rPr>
          <w:rFonts w:eastAsia="Times New Roman" w:cs="Arial"/>
          <w:color w:val="000000"/>
        </w:rPr>
        <w:t xml:space="preserve"> </w:t>
      </w:r>
      <w:r w:rsidRPr="00926F4D">
        <w:rPr>
          <w:rFonts w:eastAsia="Times New Roman" w:cs="Arial"/>
          <w:color w:val="000000"/>
        </w:rPr>
        <w:t>Ministério Público do Estado de Minas Gerais. Desconstituição de ato administrativo. Decisão negativa em relação à possibilidade de não aplicação de multa. Junta Recursal do Consumidor. Resolução PGJ nº 11/2011. Determinação para manutenção do arquivamento promovido pelo requerente.</w:t>
      </w:r>
    </w:p>
    <w:p w14:paraId="1EF9EE08" w14:textId="688E2950" w:rsidR="001D548B" w:rsidRDefault="001D548B" w:rsidP="001D548B">
      <w:pPr>
        <w:pStyle w:val="Padro"/>
        <w:snapToGrid w:val="0"/>
        <w:spacing w:line="200" w:lineRule="atLeast"/>
        <w:jc w:val="both"/>
        <w:rPr>
          <w:rFonts w:ascii="Times New Roman" w:eastAsia="Times New Roman" w:hAnsi="Times New Roman" w:cs="Times New Roman"/>
          <w:color w:val="000000"/>
          <w:szCs w:val="24"/>
        </w:rPr>
      </w:pPr>
      <w:r w:rsidRPr="001D548B">
        <w:rPr>
          <w:rFonts w:ascii="Times New Roman" w:eastAsia="Times New Roman" w:hAnsi="Times New Roman" w:cs="Times New Roman"/>
          <w:b/>
          <w:bCs/>
          <w:color w:val="000000"/>
          <w:szCs w:val="24"/>
        </w:rPr>
        <w:t xml:space="preserve">Decisão: </w:t>
      </w:r>
      <w:r w:rsidRPr="001D548B">
        <w:rPr>
          <w:rFonts w:ascii="Times New Roman" w:eastAsia="Times New Roman" w:hAnsi="Times New Roman" w:cs="Times New Roman"/>
          <w:color w:val="000000"/>
          <w:szCs w:val="24"/>
        </w:rPr>
        <w:t xml:space="preserve">O Conselho, por unanimidade, julgou o presente feito improcedente, nos termos do voto do Relator. Ausentes, justificadamente, o Presidente do CNMP, Antônio Augusto Brandão de Aras, e o Conselheiro Daniel </w:t>
      </w:r>
      <w:proofErr w:type="spellStart"/>
      <w:r w:rsidRPr="001D548B">
        <w:rPr>
          <w:rFonts w:ascii="Times New Roman" w:eastAsia="Times New Roman" w:hAnsi="Times New Roman" w:cs="Times New Roman"/>
          <w:color w:val="000000"/>
          <w:szCs w:val="24"/>
        </w:rPr>
        <w:t>Carnio</w:t>
      </w:r>
      <w:proofErr w:type="spellEnd"/>
      <w:r w:rsidRPr="001D548B">
        <w:rPr>
          <w:rFonts w:ascii="Times New Roman" w:eastAsia="Times New Roman" w:hAnsi="Times New Roman" w:cs="Times New Roman"/>
          <w:color w:val="000000"/>
          <w:szCs w:val="24"/>
        </w:rPr>
        <w:t>.</w:t>
      </w:r>
    </w:p>
    <w:p w14:paraId="30D3BF0D" w14:textId="46551928" w:rsidR="001D548B" w:rsidRPr="001D548B" w:rsidRDefault="001D548B" w:rsidP="001D548B">
      <w:pPr>
        <w:pStyle w:val="Padro"/>
        <w:snapToGrid w:val="0"/>
        <w:spacing w:line="200" w:lineRule="atLeast"/>
        <w:jc w:val="both"/>
        <w:rPr>
          <w:rFonts w:ascii="Times New Roman" w:eastAsia="Times New Roman" w:hAnsi="Times New Roman" w:cs="Times New Roman"/>
          <w:b/>
          <w:bCs/>
          <w:color w:val="000000"/>
          <w:szCs w:val="24"/>
        </w:rPr>
      </w:pPr>
    </w:p>
    <w:p w14:paraId="40317114" w14:textId="77777777" w:rsidR="001D548B" w:rsidRPr="001D548B" w:rsidRDefault="001D548B" w:rsidP="001D548B">
      <w:pPr>
        <w:snapToGrid w:val="0"/>
        <w:spacing w:line="198" w:lineRule="atLeast"/>
        <w:ind w:left="567" w:hanging="567"/>
        <w:jc w:val="both"/>
        <w:rPr>
          <w:rFonts w:eastAsia="Times New Roman" w:cs="Arial"/>
          <w:b/>
          <w:bCs/>
          <w:color w:val="000000"/>
        </w:rPr>
      </w:pPr>
      <w:r w:rsidRPr="001D548B">
        <w:rPr>
          <w:rFonts w:eastAsia="Times New Roman" w:cs="Times New Roman"/>
          <w:b/>
          <w:bCs/>
          <w:color w:val="000000"/>
        </w:rPr>
        <w:t xml:space="preserve">23) </w:t>
      </w:r>
      <w:r w:rsidRPr="001D548B">
        <w:rPr>
          <w:rFonts w:eastAsia="Times New Roman" w:cs="Arial"/>
          <w:b/>
          <w:bCs/>
          <w:color w:val="000000"/>
        </w:rPr>
        <w:t>Correição n° 1.01360/2021-06</w:t>
      </w:r>
    </w:p>
    <w:p w14:paraId="43CBE3DB" w14:textId="77777777" w:rsidR="001D548B" w:rsidRDefault="001D548B" w:rsidP="001D548B">
      <w:pPr>
        <w:snapToGrid w:val="0"/>
        <w:spacing w:line="198" w:lineRule="atLeast"/>
        <w:ind w:left="567" w:hanging="567"/>
        <w:jc w:val="both"/>
        <w:rPr>
          <w:rFonts w:eastAsia="Times New Roman" w:cs="Arial"/>
          <w:color w:val="000000"/>
        </w:rPr>
      </w:pPr>
      <w:r w:rsidRPr="00447192">
        <w:rPr>
          <w:rFonts w:eastAsia="Times New Roman" w:cs="Arial"/>
          <w:color w:val="000000"/>
        </w:rPr>
        <w:t>Relator:</w:t>
      </w:r>
      <w:r>
        <w:rPr>
          <w:rFonts w:eastAsia="Times New Roman" w:cs="Arial"/>
          <w:color w:val="000000"/>
        </w:rPr>
        <w:t xml:space="preserve"> </w:t>
      </w:r>
      <w:r w:rsidRPr="00447192">
        <w:rPr>
          <w:rFonts w:eastAsia="Times New Roman" w:cs="Arial"/>
          <w:color w:val="000000"/>
        </w:rPr>
        <w:t>Cons. Oswaldo D'Albuquerque Lima Neto</w:t>
      </w:r>
    </w:p>
    <w:p w14:paraId="7FF12F5B" w14:textId="77777777" w:rsidR="001D548B" w:rsidRPr="00447192" w:rsidRDefault="001D548B" w:rsidP="001D548B">
      <w:pPr>
        <w:snapToGrid w:val="0"/>
        <w:spacing w:line="198" w:lineRule="atLeast"/>
        <w:ind w:left="567" w:hanging="567"/>
        <w:jc w:val="both"/>
        <w:rPr>
          <w:rFonts w:eastAsia="Times New Roman" w:cs="Arial"/>
          <w:color w:val="000000"/>
        </w:rPr>
      </w:pPr>
      <w:r w:rsidRPr="00447192">
        <w:rPr>
          <w:rFonts w:eastAsia="Times New Roman" w:cs="Arial"/>
          <w:color w:val="000000"/>
        </w:rPr>
        <w:t>Requerente:</w:t>
      </w:r>
      <w:r>
        <w:rPr>
          <w:rFonts w:eastAsia="Times New Roman" w:cs="Arial"/>
          <w:color w:val="000000"/>
        </w:rPr>
        <w:t xml:space="preserve"> </w:t>
      </w:r>
      <w:r w:rsidRPr="00447192">
        <w:rPr>
          <w:rFonts w:eastAsia="Times New Roman" w:cs="Arial"/>
          <w:color w:val="000000"/>
        </w:rPr>
        <w:t>Corregedoria Nacional do Ministério Público</w:t>
      </w:r>
    </w:p>
    <w:p w14:paraId="62B2BE5A" w14:textId="77777777" w:rsidR="001D548B" w:rsidRPr="00447192" w:rsidRDefault="001D548B" w:rsidP="001D548B">
      <w:pPr>
        <w:snapToGrid w:val="0"/>
        <w:spacing w:line="198" w:lineRule="atLeast"/>
        <w:jc w:val="both"/>
        <w:rPr>
          <w:rFonts w:eastAsia="Times New Roman" w:cs="Arial"/>
          <w:color w:val="000000"/>
        </w:rPr>
      </w:pPr>
      <w:r w:rsidRPr="00447192">
        <w:rPr>
          <w:rFonts w:eastAsia="Times New Roman" w:cs="Arial"/>
          <w:color w:val="000000"/>
        </w:rPr>
        <w:t>Interessados:</w:t>
      </w:r>
      <w:r>
        <w:rPr>
          <w:rFonts w:eastAsia="Times New Roman" w:cs="Arial"/>
          <w:color w:val="000000"/>
        </w:rPr>
        <w:t xml:space="preserve"> </w:t>
      </w:r>
      <w:r w:rsidRPr="00447192">
        <w:rPr>
          <w:rFonts w:eastAsia="Times New Roman" w:cs="Arial"/>
          <w:color w:val="000000"/>
        </w:rPr>
        <w:t>Corregedoria Geral do Ministério Público do Estado de Santa Catarina; Ministério Público do Estado de Santa Catarina</w:t>
      </w:r>
    </w:p>
    <w:p w14:paraId="7E3D6C1E" w14:textId="5206A5EA" w:rsidR="001D548B" w:rsidRDefault="001D548B" w:rsidP="001D548B">
      <w:pPr>
        <w:snapToGrid w:val="0"/>
        <w:spacing w:line="198" w:lineRule="atLeast"/>
        <w:jc w:val="both"/>
        <w:rPr>
          <w:rFonts w:eastAsia="Times New Roman" w:cs="Arial"/>
          <w:color w:val="000000"/>
        </w:rPr>
      </w:pPr>
      <w:r w:rsidRPr="00447192">
        <w:rPr>
          <w:rFonts w:eastAsia="Times New Roman" w:cs="Arial"/>
          <w:color w:val="000000"/>
        </w:rPr>
        <w:t>Objeto:</w:t>
      </w:r>
      <w:r>
        <w:rPr>
          <w:rFonts w:eastAsia="Times New Roman" w:cs="Arial"/>
          <w:color w:val="000000"/>
        </w:rPr>
        <w:t xml:space="preserve"> </w:t>
      </w:r>
      <w:r w:rsidRPr="00447192">
        <w:rPr>
          <w:rFonts w:eastAsia="Times New Roman" w:cs="Arial"/>
          <w:color w:val="000000"/>
        </w:rPr>
        <w:t>Aprovação do relatório conclusivo da Correição Extraordinária realizada no Ministério Público do Estado de Santa Catarina, nos Municípios de Florianópolis, Palhoça, Itajaí, Joinville e São José. Temática: unidades com atribuição na área de segurança pública (crimes violentos letais intencionais, sistema prisional e controle externo da atividade policial).</w:t>
      </w:r>
    </w:p>
    <w:p w14:paraId="0484AC8C" w14:textId="1DC07D2D" w:rsidR="001D548B" w:rsidRDefault="001D548B" w:rsidP="001D548B">
      <w:pPr>
        <w:pStyle w:val="Padro"/>
        <w:snapToGrid w:val="0"/>
        <w:spacing w:line="200" w:lineRule="atLeast"/>
        <w:jc w:val="both"/>
        <w:rPr>
          <w:rFonts w:ascii="Times New Roman" w:eastAsia="Times New Roman" w:hAnsi="Times New Roman" w:cs="Times New Roman"/>
          <w:color w:val="000000"/>
          <w:szCs w:val="24"/>
        </w:rPr>
      </w:pPr>
      <w:r w:rsidRPr="001D548B">
        <w:rPr>
          <w:rFonts w:ascii="Times New Roman" w:eastAsia="Times New Roman" w:hAnsi="Times New Roman" w:cs="Times New Roman"/>
          <w:b/>
          <w:bCs/>
          <w:color w:val="000000"/>
          <w:szCs w:val="24"/>
        </w:rPr>
        <w:t xml:space="preserve">Decisão: </w:t>
      </w:r>
      <w:r w:rsidRPr="001D548B">
        <w:rPr>
          <w:rFonts w:ascii="Times New Roman" w:eastAsia="Times New Roman" w:hAnsi="Times New Roman" w:cs="Times New Roman"/>
          <w:color w:val="000000"/>
          <w:szCs w:val="24"/>
        </w:rPr>
        <w:t xml:space="preserve">O Conselho, por unanimidade, aprovou o relatório conclusivo da Correição Extraordinária realizada no Ministério Público do Estado de Santa Catarina, nos Municípios de Florianópolis, Palhoça, Itajaí, Joinville e São José, com a Temática: unidades com atribuição na área de segurança pública (crimes violentos letais intencionais, sistema prisional e controle externo da atividade policial), nos termos do voto do Relator. Ausentes, justificadamente, o Presidente do CNMP, Antônio Augusto Brandão de Aras, e o Conselheiro Daniel </w:t>
      </w:r>
      <w:proofErr w:type="spellStart"/>
      <w:r w:rsidRPr="001D548B">
        <w:rPr>
          <w:rFonts w:ascii="Times New Roman" w:eastAsia="Times New Roman" w:hAnsi="Times New Roman" w:cs="Times New Roman"/>
          <w:color w:val="000000"/>
          <w:szCs w:val="24"/>
        </w:rPr>
        <w:t>Carnio</w:t>
      </w:r>
      <w:proofErr w:type="spellEnd"/>
      <w:r w:rsidRPr="001D548B">
        <w:rPr>
          <w:rFonts w:ascii="Times New Roman" w:eastAsia="Times New Roman" w:hAnsi="Times New Roman" w:cs="Times New Roman"/>
          <w:color w:val="000000"/>
          <w:szCs w:val="24"/>
        </w:rPr>
        <w:t>.</w:t>
      </w:r>
    </w:p>
    <w:p w14:paraId="7C8ED666" w14:textId="0EC409F5" w:rsidR="001D548B" w:rsidRPr="001D548B" w:rsidRDefault="001D548B" w:rsidP="001D548B">
      <w:pPr>
        <w:pStyle w:val="Padro"/>
        <w:snapToGrid w:val="0"/>
        <w:spacing w:line="200" w:lineRule="atLeast"/>
        <w:jc w:val="both"/>
        <w:rPr>
          <w:rFonts w:ascii="Times New Roman" w:eastAsia="Times New Roman" w:hAnsi="Times New Roman" w:cs="Times New Roman"/>
          <w:b/>
          <w:bCs/>
          <w:color w:val="000000"/>
          <w:szCs w:val="24"/>
        </w:rPr>
      </w:pPr>
    </w:p>
    <w:p w14:paraId="2ADA1DDE" w14:textId="77777777" w:rsidR="001D548B" w:rsidRPr="001D548B" w:rsidRDefault="001D548B" w:rsidP="001D548B">
      <w:pPr>
        <w:snapToGrid w:val="0"/>
        <w:spacing w:line="198" w:lineRule="atLeast"/>
        <w:ind w:left="567" w:hanging="567"/>
        <w:jc w:val="both"/>
        <w:rPr>
          <w:rFonts w:eastAsia="Times New Roman" w:cs="Arial"/>
          <w:b/>
          <w:bCs/>
          <w:color w:val="000000"/>
        </w:rPr>
      </w:pPr>
      <w:r w:rsidRPr="001D548B">
        <w:rPr>
          <w:rFonts w:eastAsia="Times New Roman" w:cs="Times New Roman"/>
          <w:b/>
          <w:bCs/>
          <w:color w:val="000000"/>
        </w:rPr>
        <w:t xml:space="preserve">24) </w:t>
      </w:r>
      <w:r w:rsidRPr="001D548B">
        <w:rPr>
          <w:rFonts w:eastAsia="Times New Roman" w:cs="Arial"/>
          <w:b/>
          <w:bCs/>
          <w:color w:val="000000"/>
        </w:rPr>
        <w:t>Procedimento de Controle Administrativo n° 1.00507/2022-59</w:t>
      </w:r>
    </w:p>
    <w:p w14:paraId="0CB8A518" w14:textId="77777777" w:rsidR="001D548B" w:rsidRDefault="001D548B" w:rsidP="001D548B">
      <w:pPr>
        <w:snapToGrid w:val="0"/>
        <w:spacing w:line="198" w:lineRule="atLeast"/>
        <w:ind w:left="567" w:hanging="567"/>
        <w:jc w:val="both"/>
        <w:rPr>
          <w:rFonts w:eastAsia="Times New Roman" w:cs="Arial"/>
          <w:color w:val="000000"/>
        </w:rPr>
      </w:pPr>
      <w:r w:rsidRPr="00166142">
        <w:rPr>
          <w:rFonts w:eastAsia="Times New Roman" w:cs="Arial"/>
          <w:color w:val="000000"/>
        </w:rPr>
        <w:t>Relator:</w:t>
      </w:r>
      <w:r>
        <w:rPr>
          <w:rFonts w:eastAsia="Times New Roman" w:cs="Arial"/>
          <w:color w:val="000000"/>
        </w:rPr>
        <w:t xml:space="preserve"> </w:t>
      </w:r>
      <w:r w:rsidRPr="00166142">
        <w:rPr>
          <w:rFonts w:eastAsia="Times New Roman" w:cs="Arial"/>
          <w:color w:val="000000"/>
        </w:rPr>
        <w:t>Cons. Rogério Magnus Varela Gonçalves</w:t>
      </w:r>
    </w:p>
    <w:p w14:paraId="22A23C39" w14:textId="77777777" w:rsidR="001D548B" w:rsidRPr="00166142" w:rsidRDefault="001D548B" w:rsidP="001D548B">
      <w:pPr>
        <w:snapToGrid w:val="0"/>
        <w:spacing w:line="198" w:lineRule="atLeast"/>
        <w:ind w:left="567" w:hanging="567"/>
        <w:jc w:val="both"/>
        <w:rPr>
          <w:rFonts w:eastAsia="Times New Roman" w:cs="Arial"/>
          <w:color w:val="000000"/>
        </w:rPr>
      </w:pPr>
      <w:r w:rsidRPr="00166142">
        <w:rPr>
          <w:rFonts w:eastAsia="Times New Roman" w:cs="Arial"/>
          <w:color w:val="000000"/>
        </w:rPr>
        <w:t>Requerente:</w:t>
      </w:r>
      <w:r>
        <w:rPr>
          <w:rFonts w:eastAsia="Times New Roman" w:cs="Arial"/>
          <w:color w:val="000000"/>
        </w:rPr>
        <w:t xml:space="preserve"> </w:t>
      </w:r>
      <w:proofErr w:type="spellStart"/>
      <w:r w:rsidRPr="00166142">
        <w:rPr>
          <w:rFonts w:eastAsia="Times New Roman" w:cs="Arial"/>
          <w:color w:val="000000"/>
        </w:rPr>
        <w:t>Helio</w:t>
      </w:r>
      <w:proofErr w:type="spellEnd"/>
      <w:r w:rsidRPr="00166142">
        <w:rPr>
          <w:rFonts w:eastAsia="Times New Roman" w:cs="Arial"/>
          <w:color w:val="000000"/>
        </w:rPr>
        <w:t xml:space="preserve"> Rubens Pinho Pereira</w:t>
      </w:r>
    </w:p>
    <w:p w14:paraId="44ED1A84" w14:textId="77777777" w:rsidR="001D548B" w:rsidRPr="00166142" w:rsidRDefault="001D548B" w:rsidP="001D548B">
      <w:pPr>
        <w:snapToGrid w:val="0"/>
        <w:spacing w:line="198" w:lineRule="atLeast"/>
        <w:jc w:val="both"/>
        <w:rPr>
          <w:rFonts w:eastAsia="Times New Roman" w:cs="Arial"/>
          <w:color w:val="000000"/>
        </w:rPr>
      </w:pPr>
      <w:r w:rsidRPr="00166142">
        <w:rPr>
          <w:rFonts w:eastAsia="Times New Roman" w:cs="Arial"/>
          <w:color w:val="000000"/>
        </w:rPr>
        <w:t>Requeridos:</w:t>
      </w:r>
      <w:r>
        <w:rPr>
          <w:rFonts w:eastAsia="Times New Roman" w:cs="Arial"/>
          <w:color w:val="000000"/>
        </w:rPr>
        <w:t xml:space="preserve"> </w:t>
      </w:r>
      <w:r w:rsidRPr="00166142">
        <w:rPr>
          <w:rFonts w:eastAsia="Times New Roman" w:cs="Arial"/>
          <w:color w:val="000000"/>
        </w:rPr>
        <w:t>Corregedoria Geral do Ministério Público do Estado do Pará; Ministério Público do Estado do Pará</w:t>
      </w:r>
    </w:p>
    <w:p w14:paraId="571F228D" w14:textId="77777777" w:rsidR="001D548B" w:rsidRPr="00166142" w:rsidRDefault="001D548B" w:rsidP="001D548B">
      <w:pPr>
        <w:snapToGrid w:val="0"/>
        <w:spacing w:line="198" w:lineRule="atLeast"/>
        <w:ind w:left="567" w:hanging="567"/>
        <w:jc w:val="both"/>
        <w:rPr>
          <w:rFonts w:eastAsia="Times New Roman" w:cs="Arial"/>
          <w:color w:val="000000"/>
        </w:rPr>
      </w:pPr>
      <w:r w:rsidRPr="00166142">
        <w:rPr>
          <w:rFonts w:eastAsia="Times New Roman" w:cs="Arial"/>
          <w:color w:val="000000"/>
        </w:rPr>
        <w:t>Interessado:</w:t>
      </w:r>
      <w:r>
        <w:rPr>
          <w:rFonts w:eastAsia="Times New Roman" w:cs="Arial"/>
          <w:color w:val="000000"/>
        </w:rPr>
        <w:t xml:space="preserve"> </w:t>
      </w:r>
      <w:r w:rsidRPr="00166142">
        <w:rPr>
          <w:rFonts w:eastAsia="Times New Roman" w:cs="Arial"/>
          <w:color w:val="000000"/>
        </w:rPr>
        <w:t>Corregedor-Geral do Ministério Público do Estado do Pará</w:t>
      </w:r>
    </w:p>
    <w:p w14:paraId="607D6AF0" w14:textId="121AA944" w:rsidR="001D548B" w:rsidRDefault="001D548B" w:rsidP="001D548B">
      <w:pPr>
        <w:snapToGrid w:val="0"/>
        <w:spacing w:line="198" w:lineRule="atLeast"/>
        <w:jc w:val="both"/>
        <w:rPr>
          <w:rFonts w:eastAsia="Times New Roman" w:cs="Arial"/>
          <w:color w:val="000000"/>
        </w:rPr>
      </w:pPr>
      <w:r w:rsidRPr="00166142">
        <w:rPr>
          <w:rFonts w:eastAsia="Times New Roman" w:cs="Arial"/>
          <w:color w:val="000000"/>
        </w:rPr>
        <w:t>Objeto:</w:t>
      </w:r>
      <w:r>
        <w:rPr>
          <w:rFonts w:eastAsia="Times New Roman" w:cs="Arial"/>
          <w:color w:val="000000"/>
        </w:rPr>
        <w:t xml:space="preserve"> </w:t>
      </w:r>
      <w:r w:rsidRPr="00166142">
        <w:rPr>
          <w:rFonts w:eastAsia="Times New Roman" w:cs="Arial"/>
          <w:color w:val="000000"/>
        </w:rPr>
        <w:t>Ministério Público do Estado do Pará. Processo Administrativo Disciplinar n.º 020/2021-CGMP/PA. Alegação de intimação irregular de testemunhas. Pedido de liminar.</w:t>
      </w:r>
    </w:p>
    <w:p w14:paraId="53FEC63F" w14:textId="4CE48F27" w:rsidR="001D548B" w:rsidRDefault="001D548B" w:rsidP="001D548B">
      <w:pPr>
        <w:pStyle w:val="Padro"/>
        <w:snapToGrid w:val="0"/>
        <w:spacing w:line="200" w:lineRule="atLeast"/>
        <w:jc w:val="both"/>
        <w:rPr>
          <w:rFonts w:ascii="Times New Roman" w:eastAsia="Times New Roman" w:hAnsi="Times New Roman" w:cs="Times New Roman"/>
          <w:color w:val="000000"/>
          <w:szCs w:val="24"/>
        </w:rPr>
      </w:pPr>
      <w:r w:rsidRPr="001D548B">
        <w:rPr>
          <w:rFonts w:ascii="Times New Roman" w:eastAsia="Times New Roman" w:hAnsi="Times New Roman" w:cs="Times New Roman"/>
          <w:b/>
          <w:bCs/>
          <w:color w:val="000000"/>
          <w:szCs w:val="24"/>
        </w:rPr>
        <w:t xml:space="preserve">Decisão: </w:t>
      </w:r>
      <w:r w:rsidRPr="001D548B">
        <w:rPr>
          <w:rFonts w:ascii="Times New Roman" w:eastAsia="Times New Roman" w:hAnsi="Times New Roman" w:cs="Times New Roman"/>
          <w:color w:val="000000"/>
          <w:szCs w:val="24"/>
        </w:rPr>
        <w:t xml:space="preserve">O Conselho, por unanimidade, julgou procedente o pedido, no sentido de, observada a orientação do Supremo Tribunal Federal na AP 421 QO – Relator Ministro Joaquim Barbosa, julgado em 22/10/2009: 1) anular a decisão constante do Ofício 680/2022 – CGMP/PA, que designou o interrogatório do autor para o dia 23/5/2022, bem como qualquer ato que lhe seja subsequente; e 2) determinar que o Corregedor-Geral do Ministério Público do Estado do Pará observe o que estabelecem os §§ 1º, 2º e 3º do art. 454, do Código de Processo Civil, em relação à oitiva das autoridades-testemunhas faltantes, nos termos do voto do Relator. Ausentes, justificadamente, o Presidente do CNMP, Antônio Augusto Brandão de Aras, e o Conselheiro Daniel </w:t>
      </w:r>
      <w:proofErr w:type="spellStart"/>
      <w:r w:rsidRPr="001D548B">
        <w:rPr>
          <w:rFonts w:ascii="Times New Roman" w:eastAsia="Times New Roman" w:hAnsi="Times New Roman" w:cs="Times New Roman"/>
          <w:color w:val="000000"/>
          <w:szCs w:val="24"/>
        </w:rPr>
        <w:t>Carnio</w:t>
      </w:r>
      <w:proofErr w:type="spellEnd"/>
      <w:r w:rsidRPr="001D548B">
        <w:rPr>
          <w:rFonts w:ascii="Times New Roman" w:eastAsia="Times New Roman" w:hAnsi="Times New Roman" w:cs="Times New Roman"/>
          <w:color w:val="000000"/>
          <w:szCs w:val="24"/>
        </w:rPr>
        <w:t>.</w:t>
      </w:r>
    </w:p>
    <w:p w14:paraId="77549844" w14:textId="03626563" w:rsidR="000B5547" w:rsidRDefault="000B5547" w:rsidP="001D548B">
      <w:pPr>
        <w:pStyle w:val="Padro"/>
        <w:snapToGrid w:val="0"/>
        <w:spacing w:line="200" w:lineRule="atLeast"/>
        <w:jc w:val="both"/>
        <w:rPr>
          <w:rFonts w:ascii="Times New Roman" w:eastAsia="Times New Roman" w:hAnsi="Times New Roman" w:cs="Times New Roman"/>
          <w:color w:val="000000"/>
          <w:szCs w:val="24"/>
        </w:rPr>
      </w:pPr>
    </w:p>
    <w:p w14:paraId="527AB363" w14:textId="77777777" w:rsidR="000B5547" w:rsidRPr="000B5547" w:rsidRDefault="000B5547" w:rsidP="000B5547">
      <w:pPr>
        <w:tabs>
          <w:tab w:val="left" w:pos="7308"/>
        </w:tabs>
        <w:snapToGrid w:val="0"/>
        <w:spacing w:line="100" w:lineRule="atLeast"/>
        <w:ind w:left="567" w:hanging="567"/>
        <w:jc w:val="both"/>
        <w:rPr>
          <w:rFonts w:cs="Times New Roman"/>
          <w:b/>
          <w:bCs/>
        </w:rPr>
      </w:pPr>
      <w:r w:rsidRPr="000B5547">
        <w:rPr>
          <w:rFonts w:eastAsia="Times New Roman" w:cs="Times New Roman"/>
          <w:b/>
          <w:bCs/>
          <w:color w:val="000000"/>
        </w:rPr>
        <w:t xml:space="preserve">25) </w:t>
      </w:r>
      <w:r w:rsidRPr="000B5547">
        <w:rPr>
          <w:rFonts w:cs="Times New Roman"/>
          <w:b/>
          <w:bCs/>
        </w:rPr>
        <w:t>Proposição n° 1.01008/2021-61</w:t>
      </w:r>
    </w:p>
    <w:p w14:paraId="4840B2D5" w14:textId="77777777" w:rsidR="000B5547" w:rsidRDefault="000B5547" w:rsidP="000B5547">
      <w:pPr>
        <w:tabs>
          <w:tab w:val="left" w:pos="7308"/>
        </w:tabs>
        <w:snapToGrid w:val="0"/>
        <w:spacing w:line="100" w:lineRule="atLeast"/>
        <w:ind w:left="567" w:hanging="567"/>
        <w:jc w:val="both"/>
        <w:rPr>
          <w:rFonts w:cs="Times New Roman"/>
        </w:rPr>
      </w:pPr>
      <w:r w:rsidRPr="009753AA">
        <w:rPr>
          <w:rFonts w:cs="Times New Roman"/>
        </w:rPr>
        <w:t>Relator(a):</w:t>
      </w:r>
      <w:r>
        <w:rPr>
          <w:rFonts w:cs="Times New Roman"/>
        </w:rPr>
        <w:t xml:space="preserve"> </w:t>
      </w:r>
      <w:r w:rsidRPr="009753AA">
        <w:rPr>
          <w:rFonts w:cs="Times New Roman"/>
        </w:rPr>
        <w:t xml:space="preserve">Cons. </w:t>
      </w:r>
      <w:r>
        <w:rPr>
          <w:rFonts w:cs="Times New Roman"/>
        </w:rPr>
        <w:t>Antônio Edílio Magalhães Teixeira</w:t>
      </w:r>
    </w:p>
    <w:p w14:paraId="7519755C" w14:textId="77777777" w:rsidR="000B5547" w:rsidRPr="009753AA" w:rsidRDefault="000B5547" w:rsidP="000B5547">
      <w:pPr>
        <w:tabs>
          <w:tab w:val="left" w:pos="7308"/>
        </w:tabs>
        <w:snapToGrid w:val="0"/>
        <w:spacing w:line="100" w:lineRule="atLeast"/>
        <w:ind w:left="567" w:hanging="567"/>
        <w:jc w:val="both"/>
        <w:rPr>
          <w:rFonts w:cs="Times New Roman"/>
        </w:rPr>
      </w:pPr>
      <w:r w:rsidRPr="009753AA">
        <w:rPr>
          <w:rFonts w:cs="Times New Roman"/>
        </w:rPr>
        <w:t>Requerente:</w:t>
      </w:r>
      <w:r>
        <w:rPr>
          <w:rFonts w:cs="Times New Roman"/>
        </w:rPr>
        <w:t xml:space="preserve"> Sandra Krieger Gonçalves</w:t>
      </w:r>
    </w:p>
    <w:p w14:paraId="6CB83E69" w14:textId="6CBB22BE" w:rsidR="000B5547" w:rsidRDefault="000B5547" w:rsidP="000B5547">
      <w:pPr>
        <w:tabs>
          <w:tab w:val="left" w:pos="7308"/>
        </w:tabs>
        <w:snapToGrid w:val="0"/>
        <w:spacing w:line="100" w:lineRule="atLeast"/>
        <w:jc w:val="both"/>
        <w:rPr>
          <w:rFonts w:cs="Times New Roman"/>
          <w:color w:val="000000"/>
          <w:shd w:val="clear" w:color="auto" w:fill="FFFFFF"/>
        </w:rPr>
      </w:pPr>
      <w:r w:rsidRPr="00835876">
        <w:rPr>
          <w:rFonts w:cs="Times New Roman"/>
          <w:color w:val="000000"/>
        </w:rPr>
        <w:t xml:space="preserve">Objeto: </w:t>
      </w:r>
      <w:r w:rsidRPr="00835876">
        <w:rPr>
          <w:rFonts w:cs="Times New Roman"/>
          <w:color w:val="000000"/>
          <w:shd w:val="clear" w:color="auto" w:fill="FFFFFF"/>
        </w:rPr>
        <w:t>Conselho Nacional do Ministério Público. Proposta de Resolução. Desenvolvimento e a disponibilização a todos os ramos do Ministério Público da União e dos Estados de sistema eletrônico de gravação dos atendimentos, oitivas, reuniões e audiências extrajudiciais realizadas presencialmente ou por videoconferência, tornando obrigatória a gravação dos citados atos.</w:t>
      </w:r>
    </w:p>
    <w:p w14:paraId="04AB9AB0" w14:textId="4AB09DD3" w:rsidR="000B5547" w:rsidRDefault="000B5547" w:rsidP="000B5547">
      <w:pPr>
        <w:pStyle w:val="Padro"/>
        <w:snapToGrid w:val="0"/>
        <w:spacing w:line="200" w:lineRule="atLeast"/>
        <w:jc w:val="both"/>
        <w:rPr>
          <w:rFonts w:ascii="Times New Roman" w:eastAsia="Times New Roman" w:hAnsi="Times New Roman" w:cs="Times New Roman"/>
          <w:color w:val="000000"/>
          <w:szCs w:val="24"/>
        </w:rPr>
      </w:pPr>
      <w:r w:rsidRPr="000B5547">
        <w:rPr>
          <w:rFonts w:ascii="Times New Roman" w:eastAsia="Times New Roman" w:hAnsi="Times New Roman" w:cs="Times New Roman"/>
          <w:b/>
          <w:bCs/>
          <w:color w:val="000000"/>
          <w:szCs w:val="24"/>
        </w:rPr>
        <w:t xml:space="preserve">Decisão: </w:t>
      </w:r>
      <w:r w:rsidRPr="000B5547">
        <w:rPr>
          <w:rFonts w:ascii="Times New Roman" w:eastAsia="Times New Roman" w:hAnsi="Times New Roman" w:cs="Times New Roman"/>
          <w:color w:val="000000"/>
          <w:szCs w:val="24"/>
        </w:rPr>
        <w:t xml:space="preserve">O Conselho, por unanimidade, aprovou a presente Proposição, com a conversão de seu texto em Recomendação, nos termos do voto do Relator. Ausentes, justificadamente, o Presidente do CNMP, Antônio Augusto Brandão de Aras, e o Conselheiro Daniel </w:t>
      </w:r>
      <w:proofErr w:type="spellStart"/>
      <w:r w:rsidRPr="000B5547">
        <w:rPr>
          <w:rFonts w:ascii="Times New Roman" w:eastAsia="Times New Roman" w:hAnsi="Times New Roman" w:cs="Times New Roman"/>
          <w:color w:val="000000"/>
          <w:szCs w:val="24"/>
        </w:rPr>
        <w:t>Carnio</w:t>
      </w:r>
      <w:proofErr w:type="spellEnd"/>
      <w:r w:rsidRPr="000B5547">
        <w:rPr>
          <w:rFonts w:ascii="Times New Roman" w:eastAsia="Times New Roman" w:hAnsi="Times New Roman" w:cs="Times New Roman"/>
          <w:color w:val="000000"/>
          <w:szCs w:val="24"/>
        </w:rPr>
        <w:t>.</w:t>
      </w:r>
    </w:p>
    <w:p w14:paraId="74A39233" w14:textId="422C939B" w:rsidR="000B5547" w:rsidRDefault="000B5547" w:rsidP="000B5547">
      <w:pPr>
        <w:pStyle w:val="Padro"/>
        <w:snapToGrid w:val="0"/>
        <w:spacing w:line="200" w:lineRule="atLeast"/>
        <w:jc w:val="both"/>
        <w:rPr>
          <w:rFonts w:ascii="Times New Roman" w:eastAsia="Times New Roman" w:hAnsi="Times New Roman" w:cs="Times New Roman"/>
          <w:color w:val="000000"/>
          <w:szCs w:val="24"/>
        </w:rPr>
      </w:pPr>
    </w:p>
    <w:p w14:paraId="717C537F" w14:textId="77777777" w:rsidR="000B5547" w:rsidRPr="000B5547" w:rsidRDefault="000B5547" w:rsidP="000B5547">
      <w:pPr>
        <w:tabs>
          <w:tab w:val="left" w:pos="7308"/>
        </w:tabs>
        <w:snapToGrid w:val="0"/>
        <w:spacing w:line="100" w:lineRule="atLeast"/>
        <w:jc w:val="both"/>
        <w:rPr>
          <w:rFonts w:cs="Times New Roman"/>
          <w:b/>
          <w:bCs/>
        </w:rPr>
      </w:pPr>
      <w:r w:rsidRPr="000B5547">
        <w:rPr>
          <w:rFonts w:eastAsia="Times New Roman" w:cs="Times New Roman"/>
          <w:b/>
          <w:bCs/>
          <w:color w:val="000000"/>
        </w:rPr>
        <w:t xml:space="preserve">26) </w:t>
      </w:r>
      <w:r w:rsidRPr="000B5547">
        <w:rPr>
          <w:rFonts w:cs="Times New Roman"/>
          <w:b/>
          <w:bCs/>
        </w:rPr>
        <w:t>Reclamação para Preservação da Competência e da Autoridade das Decisões do Conselho n° 1.01291/2021-68</w:t>
      </w:r>
    </w:p>
    <w:p w14:paraId="499C2526" w14:textId="77777777" w:rsidR="000B5547" w:rsidRDefault="000B5547" w:rsidP="000B5547">
      <w:pPr>
        <w:tabs>
          <w:tab w:val="left" w:pos="7308"/>
        </w:tabs>
        <w:snapToGrid w:val="0"/>
        <w:spacing w:line="100" w:lineRule="atLeast"/>
        <w:ind w:left="567" w:hanging="567"/>
        <w:jc w:val="both"/>
        <w:rPr>
          <w:rFonts w:cs="Times New Roman"/>
        </w:rPr>
      </w:pPr>
      <w:r w:rsidRPr="009753AA">
        <w:rPr>
          <w:rFonts w:cs="Times New Roman"/>
        </w:rPr>
        <w:t>Relator(a):</w:t>
      </w:r>
      <w:r>
        <w:rPr>
          <w:rFonts w:cs="Times New Roman"/>
        </w:rPr>
        <w:t xml:space="preserve"> </w:t>
      </w:r>
      <w:r w:rsidRPr="009753AA">
        <w:rPr>
          <w:rFonts w:cs="Times New Roman"/>
        </w:rPr>
        <w:t>Cons. Engels Augusto Muniz</w:t>
      </w:r>
    </w:p>
    <w:p w14:paraId="0649FFF2" w14:textId="77777777" w:rsidR="000B5547" w:rsidRPr="009753AA" w:rsidRDefault="000B5547" w:rsidP="000B5547">
      <w:pPr>
        <w:tabs>
          <w:tab w:val="left" w:pos="7308"/>
        </w:tabs>
        <w:snapToGrid w:val="0"/>
        <w:spacing w:line="100" w:lineRule="atLeast"/>
        <w:ind w:left="567" w:hanging="567"/>
        <w:jc w:val="both"/>
        <w:rPr>
          <w:rFonts w:cs="Times New Roman"/>
        </w:rPr>
      </w:pPr>
      <w:r w:rsidRPr="009753AA">
        <w:rPr>
          <w:rFonts w:cs="Times New Roman"/>
        </w:rPr>
        <w:t>Requerente:</w:t>
      </w:r>
      <w:r>
        <w:rPr>
          <w:rFonts w:cs="Times New Roman"/>
        </w:rPr>
        <w:t xml:space="preserve"> </w:t>
      </w:r>
      <w:r w:rsidRPr="009753AA">
        <w:rPr>
          <w:rFonts w:cs="Times New Roman"/>
        </w:rPr>
        <w:t>Intercâmbio, Informações, Estudos e Pesquisas</w:t>
      </w:r>
    </w:p>
    <w:p w14:paraId="5FEC91EC" w14:textId="77777777" w:rsidR="000B5547" w:rsidRPr="009753AA" w:rsidRDefault="000B5547" w:rsidP="000B5547">
      <w:pPr>
        <w:tabs>
          <w:tab w:val="left" w:pos="7308"/>
        </w:tabs>
        <w:snapToGrid w:val="0"/>
        <w:spacing w:line="100" w:lineRule="atLeast"/>
        <w:ind w:left="567" w:hanging="567"/>
        <w:jc w:val="both"/>
        <w:rPr>
          <w:rFonts w:cs="Times New Roman"/>
        </w:rPr>
      </w:pPr>
      <w:r w:rsidRPr="009753AA">
        <w:rPr>
          <w:rFonts w:cs="Times New Roman"/>
        </w:rPr>
        <w:t>Advogado:</w:t>
      </w:r>
      <w:r>
        <w:rPr>
          <w:rFonts w:cs="Times New Roman"/>
        </w:rPr>
        <w:t xml:space="preserve"> </w:t>
      </w:r>
      <w:r w:rsidRPr="009753AA">
        <w:rPr>
          <w:rFonts w:cs="Times New Roman"/>
        </w:rPr>
        <w:t>Carlos Nicodemos Oliveira Silva – OAB/RJ n.º 75208</w:t>
      </w:r>
    </w:p>
    <w:p w14:paraId="11A6EE9E" w14:textId="77777777" w:rsidR="000B5547" w:rsidRPr="009753AA" w:rsidRDefault="000B5547" w:rsidP="000B5547">
      <w:pPr>
        <w:tabs>
          <w:tab w:val="left" w:pos="7308"/>
        </w:tabs>
        <w:snapToGrid w:val="0"/>
        <w:spacing w:line="100" w:lineRule="atLeast"/>
        <w:ind w:left="567" w:hanging="567"/>
        <w:jc w:val="both"/>
        <w:rPr>
          <w:rFonts w:cs="Times New Roman"/>
        </w:rPr>
      </w:pPr>
      <w:r w:rsidRPr="009753AA">
        <w:rPr>
          <w:rFonts w:cs="Times New Roman"/>
        </w:rPr>
        <w:t>Requerido:</w:t>
      </w:r>
      <w:r>
        <w:rPr>
          <w:rFonts w:cs="Times New Roman"/>
        </w:rPr>
        <w:t xml:space="preserve"> </w:t>
      </w:r>
      <w:r w:rsidRPr="009753AA">
        <w:rPr>
          <w:rFonts w:cs="Times New Roman"/>
        </w:rPr>
        <w:t>Ministério Público Federal</w:t>
      </w:r>
    </w:p>
    <w:p w14:paraId="4C1CDBBE" w14:textId="43FAE20C" w:rsidR="000B5547" w:rsidRDefault="000B5547" w:rsidP="000B5547">
      <w:pPr>
        <w:tabs>
          <w:tab w:val="left" w:pos="7308"/>
        </w:tabs>
        <w:snapToGrid w:val="0"/>
        <w:spacing w:line="100" w:lineRule="atLeast"/>
        <w:jc w:val="both"/>
        <w:rPr>
          <w:rFonts w:cs="Times New Roman"/>
        </w:rPr>
      </w:pPr>
      <w:r w:rsidRPr="009753AA">
        <w:rPr>
          <w:rFonts w:cs="Times New Roman"/>
        </w:rPr>
        <w:t>Objeto:</w:t>
      </w:r>
      <w:r>
        <w:rPr>
          <w:rFonts w:cs="Times New Roman"/>
        </w:rPr>
        <w:t xml:space="preserve"> </w:t>
      </w:r>
      <w:r w:rsidRPr="009753AA">
        <w:rPr>
          <w:rFonts w:cs="Times New Roman"/>
        </w:rPr>
        <w:t>Ministério Público Federal. Descumprimento de norma prevista na Resolução nº 23/2007. Determinação para o imediato encaminhamento do PA – OUT – 1.00.000.004076/2021-9 ao Conselho Institucional do Ministério Público Federal.</w:t>
      </w:r>
    </w:p>
    <w:p w14:paraId="53812EF5" w14:textId="48D38DBF" w:rsidR="000B5547" w:rsidRDefault="000B5547" w:rsidP="000B5547">
      <w:pPr>
        <w:tabs>
          <w:tab w:val="left" w:pos="7308"/>
        </w:tabs>
        <w:snapToGrid w:val="0"/>
        <w:spacing w:line="100" w:lineRule="atLeast"/>
        <w:jc w:val="both"/>
        <w:rPr>
          <w:rFonts w:cs="Times New Roman"/>
        </w:rPr>
      </w:pPr>
      <w:r>
        <w:rPr>
          <w:rFonts w:cs="Times New Roman"/>
        </w:rPr>
        <w:t xml:space="preserve">Sustentação Oral: </w:t>
      </w:r>
      <w:r w:rsidRPr="00162D4D">
        <w:rPr>
          <w:rFonts w:cs="Times New Roman"/>
        </w:rPr>
        <w:t>Carlos Nicodemos Oliveira Silva – Advogado do Requerente</w:t>
      </w:r>
    </w:p>
    <w:p w14:paraId="06FE2658" w14:textId="3CCE17BC" w:rsidR="00696907" w:rsidRPr="00696907" w:rsidRDefault="000B5547" w:rsidP="00696907">
      <w:pPr>
        <w:pStyle w:val="Padro"/>
        <w:snapToGrid w:val="0"/>
        <w:spacing w:line="200" w:lineRule="atLeast"/>
        <w:jc w:val="both"/>
        <w:rPr>
          <w:rFonts w:ascii="Times New Roman" w:eastAsia="Times New Roman" w:hAnsi="Times New Roman" w:cs="Times New Roman"/>
          <w:color w:val="000000"/>
          <w:szCs w:val="24"/>
        </w:rPr>
      </w:pPr>
      <w:r w:rsidRPr="000B5547">
        <w:rPr>
          <w:rFonts w:ascii="Times New Roman" w:eastAsia="Times New Roman" w:hAnsi="Times New Roman" w:cs="Times New Roman"/>
          <w:b/>
          <w:bCs/>
          <w:color w:val="000000"/>
          <w:szCs w:val="24"/>
        </w:rPr>
        <w:t xml:space="preserve">Decisão: </w:t>
      </w:r>
      <w:r w:rsidRPr="000B5547">
        <w:rPr>
          <w:rFonts w:ascii="Times New Roman" w:eastAsia="Times New Roman" w:hAnsi="Times New Roman" w:cs="Times New Roman"/>
          <w:color w:val="000000"/>
          <w:szCs w:val="24"/>
        </w:rPr>
        <w:t xml:space="preserve">O Conselho, por unanimidade, julgou improcedente o pedido, nos termos do voto do Relator. Ausentes, justificadamente, o Presidente do CNMP, Antônio Augusto Brandão de Aras, e o Conselheiro Daniel </w:t>
      </w:r>
      <w:proofErr w:type="spellStart"/>
      <w:r w:rsidRPr="000B5547">
        <w:rPr>
          <w:rFonts w:ascii="Times New Roman" w:eastAsia="Times New Roman" w:hAnsi="Times New Roman" w:cs="Times New Roman"/>
          <w:color w:val="000000"/>
          <w:szCs w:val="24"/>
        </w:rPr>
        <w:t>Carnio</w:t>
      </w:r>
      <w:proofErr w:type="spellEnd"/>
      <w:r w:rsidRPr="000B5547">
        <w:rPr>
          <w:rFonts w:ascii="Times New Roman" w:eastAsia="Times New Roman" w:hAnsi="Times New Roman" w:cs="Times New Roman"/>
          <w:color w:val="000000"/>
          <w:szCs w:val="24"/>
        </w:rPr>
        <w:t>.</w:t>
      </w:r>
    </w:p>
    <w:p w14:paraId="71D732F3" w14:textId="77777777" w:rsidR="00696907" w:rsidRDefault="00696907" w:rsidP="00696907">
      <w:pPr>
        <w:snapToGrid w:val="0"/>
        <w:spacing w:line="198" w:lineRule="atLeast"/>
        <w:jc w:val="both"/>
        <w:rPr>
          <w:rFonts w:eastAsia="Times New Roman" w:cs="Arial"/>
          <w:color w:val="000000"/>
        </w:rPr>
      </w:pPr>
    </w:p>
    <w:p w14:paraId="0CD8DA3A" w14:textId="77777777" w:rsidR="00696907" w:rsidRPr="0037357F" w:rsidRDefault="00696907" w:rsidP="00696907">
      <w:pPr>
        <w:snapToGrid w:val="0"/>
        <w:spacing w:line="198" w:lineRule="atLeast"/>
        <w:jc w:val="both"/>
        <w:rPr>
          <w:rFonts w:eastAsia="Times New Roman" w:cs="Arial"/>
          <w:color w:val="000000"/>
        </w:rPr>
      </w:pPr>
    </w:p>
    <w:p w14:paraId="12D85D0C" w14:textId="17993479" w:rsidR="00696907" w:rsidRPr="00696907" w:rsidRDefault="00696907" w:rsidP="00696907">
      <w:pPr>
        <w:pStyle w:val="Padro"/>
        <w:snapToGrid w:val="0"/>
        <w:spacing w:line="200" w:lineRule="atLeast"/>
        <w:jc w:val="both"/>
        <w:rPr>
          <w:rFonts w:ascii="Times New Roman" w:eastAsia="Times New Roman" w:hAnsi="Times New Roman" w:cs="Times New Roman"/>
          <w:color w:val="000000"/>
          <w:szCs w:val="24"/>
        </w:rPr>
      </w:pPr>
    </w:p>
    <w:p w14:paraId="27A6E103" w14:textId="77777777" w:rsidR="00696907" w:rsidRDefault="00696907" w:rsidP="00696907">
      <w:pPr>
        <w:snapToGrid w:val="0"/>
        <w:spacing w:line="198" w:lineRule="atLeast"/>
        <w:jc w:val="both"/>
        <w:rPr>
          <w:rFonts w:eastAsia="Times New Roman" w:cs="Arial"/>
          <w:color w:val="000000"/>
        </w:rPr>
      </w:pPr>
    </w:p>
    <w:p w14:paraId="694C185B" w14:textId="77777777" w:rsidR="00696907" w:rsidRPr="00BF3D0D" w:rsidRDefault="00696907" w:rsidP="00696907">
      <w:pPr>
        <w:snapToGrid w:val="0"/>
        <w:spacing w:line="198" w:lineRule="atLeast"/>
        <w:jc w:val="both"/>
        <w:rPr>
          <w:rFonts w:eastAsia="Times New Roman" w:cs="Arial"/>
          <w:color w:val="000000"/>
        </w:rPr>
      </w:pPr>
    </w:p>
    <w:p w14:paraId="7044BE2E" w14:textId="0EA6A7AB" w:rsidR="002E3AB2" w:rsidRPr="002E3AB2" w:rsidRDefault="002E3AB2" w:rsidP="002E3AB2">
      <w:pPr>
        <w:pStyle w:val="Padro"/>
        <w:snapToGrid w:val="0"/>
        <w:spacing w:line="200" w:lineRule="atLeast"/>
        <w:jc w:val="both"/>
        <w:rPr>
          <w:rFonts w:ascii="Times New Roman" w:eastAsia="Times New Roman" w:hAnsi="Times New Roman" w:cs="Times New Roman"/>
          <w:color w:val="000000"/>
          <w:szCs w:val="24"/>
        </w:rPr>
      </w:pPr>
    </w:p>
    <w:p w14:paraId="4BD8F20B" w14:textId="68DA4112" w:rsidR="002E3AB2" w:rsidRPr="002E3AB2" w:rsidRDefault="002E3AB2" w:rsidP="002E3AB2">
      <w:pPr>
        <w:pStyle w:val="Padro"/>
        <w:snapToGrid w:val="0"/>
        <w:spacing w:line="200" w:lineRule="atLeast"/>
        <w:jc w:val="both"/>
        <w:rPr>
          <w:rFonts w:ascii="Times New Roman" w:eastAsia="Times New Roman" w:hAnsi="Times New Roman" w:cs="Times New Roman"/>
          <w:color w:val="000000"/>
          <w:szCs w:val="24"/>
        </w:rPr>
      </w:pPr>
    </w:p>
    <w:bookmarkEnd w:id="14"/>
    <w:p w14:paraId="306EB400" w14:textId="77777777" w:rsidR="00EA49FB" w:rsidRPr="00AC49BC" w:rsidRDefault="00EA49FB" w:rsidP="00EA49FB">
      <w:pPr>
        <w:tabs>
          <w:tab w:val="left" w:pos="7308"/>
        </w:tabs>
        <w:snapToGrid w:val="0"/>
        <w:spacing w:line="100" w:lineRule="atLeast"/>
        <w:jc w:val="both"/>
        <w:rPr>
          <w:rFonts w:cs="Times New Roman"/>
        </w:rPr>
      </w:pPr>
    </w:p>
    <w:p w14:paraId="07C33BCB" w14:textId="6E2398A7" w:rsidR="00EA49FB" w:rsidRPr="0056491E" w:rsidRDefault="00EA49FB" w:rsidP="0056491E">
      <w:pPr>
        <w:pStyle w:val="Padro"/>
        <w:snapToGrid w:val="0"/>
        <w:spacing w:line="200" w:lineRule="atLeast"/>
        <w:jc w:val="both"/>
        <w:rPr>
          <w:rFonts w:ascii="Times New Roman" w:hAnsi="Times New Roman" w:cs="Times New Roman"/>
          <w:szCs w:val="24"/>
        </w:rPr>
      </w:pPr>
    </w:p>
    <w:p w14:paraId="4D651352" w14:textId="77777777" w:rsidR="0056491E" w:rsidRPr="002927B1" w:rsidRDefault="0056491E" w:rsidP="0056491E">
      <w:pPr>
        <w:tabs>
          <w:tab w:val="left" w:pos="7308"/>
        </w:tabs>
        <w:snapToGrid w:val="0"/>
        <w:spacing w:line="100" w:lineRule="atLeast"/>
        <w:ind w:left="567" w:hanging="567"/>
        <w:jc w:val="both"/>
        <w:rPr>
          <w:rFonts w:cs="Times New Roman"/>
        </w:rPr>
      </w:pPr>
    </w:p>
    <w:p w14:paraId="276BBC0B" w14:textId="0F5A8ED3" w:rsidR="0056491E" w:rsidRPr="0056491E" w:rsidRDefault="0056491E" w:rsidP="0056491E">
      <w:pPr>
        <w:pStyle w:val="Padro"/>
        <w:snapToGrid w:val="0"/>
        <w:spacing w:line="200" w:lineRule="atLeast"/>
        <w:jc w:val="both"/>
        <w:rPr>
          <w:rFonts w:ascii="Times New Roman" w:hAnsi="Times New Roman" w:cs="Times New Roman"/>
          <w:szCs w:val="24"/>
        </w:rPr>
      </w:pPr>
    </w:p>
    <w:p w14:paraId="1711480E" w14:textId="77777777" w:rsidR="0056491E" w:rsidRPr="002927B1" w:rsidRDefault="0056491E" w:rsidP="0056491E">
      <w:pPr>
        <w:tabs>
          <w:tab w:val="left" w:pos="7308"/>
        </w:tabs>
        <w:snapToGrid w:val="0"/>
        <w:spacing w:line="100" w:lineRule="atLeast"/>
        <w:ind w:left="567" w:hanging="567"/>
        <w:jc w:val="both"/>
        <w:rPr>
          <w:rFonts w:cs="Times New Roman"/>
        </w:rPr>
      </w:pPr>
    </w:p>
    <w:p w14:paraId="27BAC93C" w14:textId="0EDF49D7" w:rsidR="0056491E" w:rsidRPr="0056491E" w:rsidRDefault="0056491E" w:rsidP="0056491E">
      <w:pPr>
        <w:pStyle w:val="Padro"/>
        <w:snapToGrid w:val="0"/>
        <w:spacing w:line="200" w:lineRule="atLeast"/>
        <w:jc w:val="both"/>
        <w:rPr>
          <w:rFonts w:ascii="Times New Roman" w:eastAsia="Times New Roman" w:hAnsi="Times New Roman" w:cs="Times New Roman"/>
          <w:color w:val="000000"/>
          <w:szCs w:val="24"/>
        </w:rPr>
      </w:pPr>
    </w:p>
    <w:p w14:paraId="64966A3B" w14:textId="77777777" w:rsidR="0056491E" w:rsidRDefault="0056491E" w:rsidP="0056491E">
      <w:pPr>
        <w:tabs>
          <w:tab w:val="left" w:pos="0"/>
        </w:tabs>
        <w:rPr>
          <w:rStyle w:val="nfaseforte"/>
          <w:rFonts w:cs="Times New Roman"/>
          <w:color w:val="000000"/>
        </w:rPr>
      </w:pPr>
    </w:p>
    <w:p w14:paraId="3975D94F" w14:textId="203CB2F9" w:rsidR="00EA7F0E" w:rsidRDefault="00EA7F0E" w:rsidP="005D06CB">
      <w:pPr>
        <w:tabs>
          <w:tab w:val="left" w:pos="0"/>
        </w:tabs>
        <w:jc w:val="center"/>
        <w:rPr>
          <w:rStyle w:val="nfaseforte"/>
          <w:rFonts w:cs="Times New Roman"/>
          <w:color w:val="000000"/>
        </w:rPr>
      </w:pPr>
    </w:p>
    <w:p w14:paraId="53AAAE3B" w14:textId="55EAFAFA" w:rsidR="00523D98" w:rsidRDefault="00523D98" w:rsidP="005D06CB">
      <w:pPr>
        <w:tabs>
          <w:tab w:val="left" w:pos="0"/>
        </w:tabs>
        <w:jc w:val="center"/>
        <w:rPr>
          <w:rStyle w:val="nfaseforte"/>
          <w:rFonts w:cs="Times New Roman"/>
          <w:color w:val="000000"/>
        </w:rPr>
      </w:pPr>
    </w:p>
    <w:p w14:paraId="32AB3817" w14:textId="0F3A6C30" w:rsidR="00523D98" w:rsidRPr="00523D98" w:rsidRDefault="00523D98" w:rsidP="00523D98">
      <w:pPr>
        <w:tabs>
          <w:tab w:val="left" w:pos="0"/>
        </w:tabs>
        <w:rPr>
          <w:rStyle w:val="nfaseforte"/>
          <w:rFonts w:cs="Times New Roman"/>
          <w:color w:val="000000"/>
        </w:rPr>
      </w:pPr>
    </w:p>
    <w:sectPr w:rsidR="00523D98" w:rsidRPr="00523D98">
      <w:headerReference w:type="default" r:id="rId10"/>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DE92" w14:textId="77777777" w:rsidR="00B30CA7" w:rsidRDefault="00B30CA7">
      <w:r>
        <w:separator/>
      </w:r>
    </w:p>
  </w:endnote>
  <w:endnote w:type="continuationSeparator" w:id="0">
    <w:p w14:paraId="3584ED3D" w14:textId="77777777" w:rsidR="00B30CA7" w:rsidRDefault="00B3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B6C0" w14:textId="77777777" w:rsidR="00B30CA7" w:rsidRDefault="00B30CA7">
      <w:r>
        <w:separator/>
      </w:r>
    </w:p>
  </w:footnote>
  <w:footnote w:type="continuationSeparator" w:id="0">
    <w:p w14:paraId="0A6A5FDF" w14:textId="77777777" w:rsidR="00B30CA7" w:rsidRDefault="00B3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D0"/>
    <w:multiLevelType w:val="hybridMultilevel"/>
    <w:tmpl w:val="7586F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23E4F"/>
    <w:multiLevelType w:val="hybridMultilevel"/>
    <w:tmpl w:val="47785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DE2"/>
    <w:multiLevelType w:val="hybridMultilevel"/>
    <w:tmpl w:val="4FD4019C"/>
    <w:lvl w:ilvl="0" w:tplc="63A0695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5127776"/>
    <w:multiLevelType w:val="hybridMultilevel"/>
    <w:tmpl w:val="F2403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7" w15:restartNumberingAfterBreak="0">
    <w:nsid w:val="1C592E20"/>
    <w:multiLevelType w:val="hybridMultilevel"/>
    <w:tmpl w:val="0C627E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167BF0"/>
    <w:multiLevelType w:val="hybridMultilevel"/>
    <w:tmpl w:val="180E45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B861CA"/>
    <w:multiLevelType w:val="hybridMultilevel"/>
    <w:tmpl w:val="489CF7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5D0D02"/>
    <w:multiLevelType w:val="hybridMultilevel"/>
    <w:tmpl w:val="D59681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2973843"/>
    <w:multiLevelType w:val="hybridMultilevel"/>
    <w:tmpl w:val="FA264D9C"/>
    <w:lvl w:ilvl="0" w:tplc="22D6C11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4"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F141E7"/>
    <w:multiLevelType w:val="hybridMultilevel"/>
    <w:tmpl w:val="B80E78A2"/>
    <w:lvl w:ilvl="0" w:tplc="C83059C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D4514F"/>
    <w:multiLevelType w:val="hybridMultilevel"/>
    <w:tmpl w:val="67FE18A4"/>
    <w:lvl w:ilvl="0" w:tplc="535E9C4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8"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6504F3"/>
    <w:multiLevelType w:val="hybridMultilevel"/>
    <w:tmpl w:val="AD6C9EC2"/>
    <w:lvl w:ilvl="0" w:tplc="C1708C6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31716D95"/>
    <w:multiLevelType w:val="hybridMultilevel"/>
    <w:tmpl w:val="3E104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A15CF9"/>
    <w:multiLevelType w:val="hybridMultilevel"/>
    <w:tmpl w:val="5FD020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47412F"/>
    <w:multiLevelType w:val="hybridMultilevel"/>
    <w:tmpl w:val="FEA0CD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11280B"/>
    <w:multiLevelType w:val="hybridMultilevel"/>
    <w:tmpl w:val="887A483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9"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963024"/>
    <w:multiLevelType w:val="hybridMultilevel"/>
    <w:tmpl w:val="D842D972"/>
    <w:lvl w:ilvl="0" w:tplc="53542354">
      <w:start w:val="10"/>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1" w15:restartNumberingAfterBreak="0">
    <w:nsid w:val="4E3C169E"/>
    <w:multiLevelType w:val="hybridMultilevel"/>
    <w:tmpl w:val="FA88D1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B1873"/>
    <w:multiLevelType w:val="hybridMultilevel"/>
    <w:tmpl w:val="8D0ED898"/>
    <w:lvl w:ilvl="0" w:tplc="B89CEB9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4"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28549F"/>
    <w:multiLevelType w:val="hybridMultilevel"/>
    <w:tmpl w:val="9788E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791FEC"/>
    <w:multiLevelType w:val="hybridMultilevel"/>
    <w:tmpl w:val="46FA7B52"/>
    <w:lvl w:ilvl="0" w:tplc="19844E10">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8505A9"/>
    <w:multiLevelType w:val="hybridMultilevel"/>
    <w:tmpl w:val="DEF628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35803D0"/>
    <w:multiLevelType w:val="hybridMultilevel"/>
    <w:tmpl w:val="6B88C5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1"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5"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8469216">
    <w:abstractNumId w:val="6"/>
  </w:num>
  <w:num w:numId="2" w16cid:durableId="1288857280">
    <w:abstractNumId w:val="41"/>
  </w:num>
  <w:num w:numId="3" w16cid:durableId="2106686175">
    <w:abstractNumId w:val="18"/>
  </w:num>
  <w:num w:numId="4" w16cid:durableId="117842505">
    <w:abstractNumId w:val="22"/>
  </w:num>
  <w:num w:numId="5" w16cid:durableId="265114641">
    <w:abstractNumId w:val="44"/>
  </w:num>
  <w:num w:numId="6" w16cid:durableId="1808623433">
    <w:abstractNumId w:val="46"/>
  </w:num>
  <w:num w:numId="7" w16cid:durableId="780882686">
    <w:abstractNumId w:val="5"/>
  </w:num>
  <w:num w:numId="8" w16cid:durableId="2062288267">
    <w:abstractNumId w:val="21"/>
  </w:num>
  <w:num w:numId="9" w16cid:durableId="390540212">
    <w:abstractNumId w:val="29"/>
  </w:num>
  <w:num w:numId="10" w16cid:durableId="837963145">
    <w:abstractNumId w:val="25"/>
  </w:num>
  <w:num w:numId="11" w16cid:durableId="688143349">
    <w:abstractNumId w:val="26"/>
  </w:num>
  <w:num w:numId="12" w16cid:durableId="368915438">
    <w:abstractNumId w:val="3"/>
  </w:num>
  <w:num w:numId="13" w16cid:durableId="1794013909">
    <w:abstractNumId w:val="13"/>
  </w:num>
  <w:num w:numId="14" w16cid:durableId="400714019">
    <w:abstractNumId w:val="32"/>
  </w:num>
  <w:num w:numId="15" w16cid:durableId="262344188">
    <w:abstractNumId w:val="34"/>
  </w:num>
  <w:num w:numId="16" w16cid:durableId="162160046">
    <w:abstractNumId w:val="45"/>
  </w:num>
  <w:num w:numId="17" w16cid:durableId="2087531537">
    <w:abstractNumId w:val="43"/>
  </w:num>
  <w:num w:numId="18" w16cid:durableId="1837375992">
    <w:abstractNumId w:val="16"/>
  </w:num>
  <w:num w:numId="19" w16cid:durableId="1117678752">
    <w:abstractNumId w:val="42"/>
  </w:num>
  <w:num w:numId="20" w16cid:durableId="871842951">
    <w:abstractNumId w:val="40"/>
  </w:num>
  <w:num w:numId="21" w16cid:durableId="973874188">
    <w:abstractNumId w:val="28"/>
  </w:num>
  <w:num w:numId="22" w16cid:durableId="1148202684">
    <w:abstractNumId w:val="11"/>
  </w:num>
  <w:num w:numId="23" w16cid:durableId="1576014948">
    <w:abstractNumId w:val="14"/>
  </w:num>
  <w:num w:numId="24" w16cid:durableId="202863888">
    <w:abstractNumId w:val="38"/>
  </w:num>
  <w:num w:numId="25" w16cid:durableId="1065496927">
    <w:abstractNumId w:val="0"/>
  </w:num>
  <w:num w:numId="26" w16cid:durableId="913588851">
    <w:abstractNumId w:val="19"/>
  </w:num>
  <w:num w:numId="27" w16cid:durableId="2034459453">
    <w:abstractNumId w:val="12"/>
  </w:num>
  <w:num w:numId="28" w16cid:durableId="1091857516">
    <w:abstractNumId w:val="17"/>
  </w:num>
  <w:num w:numId="29" w16cid:durableId="1529610704">
    <w:abstractNumId w:val="24"/>
  </w:num>
  <w:num w:numId="30" w16cid:durableId="1108542316">
    <w:abstractNumId w:val="20"/>
  </w:num>
  <w:num w:numId="31" w16cid:durableId="2088532842">
    <w:abstractNumId w:val="4"/>
  </w:num>
  <w:num w:numId="32" w16cid:durableId="1815638031">
    <w:abstractNumId w:val="33"/>
  </w:num>
  <w:num w:numId="33" w16cid:durableId="1113210258">
    <w:abstractNumId w:val="30"/>
  </w:num>
  <w:num w:numId="34" w16cid:durableId="946161200">
    <w:abstractNumId w:val="8"/>
  </w:num>
  <w:num w:numId="35" w16cid:durableId="504059161">
    <w:abstractNumId w:val="1"/>
  </w:num>
  <w:num w:numId="36" w16cid:durableId="1875192873">
    <w:abstractNumId w:val="9"/>
  </w:num>
  <w:num w:numId="37" w16cid:durableId="16273106">
    <w:abstractNumId w:val="10"/>
  </w:num>
  <w:num w:numId="38" w16cid:durableId="761797862">
    <w:abstractNumId w:val="39"/>
  </w:num>
  <w:num w:numId="39" w16cid:durableId="1817800438">
    <w:abstractNumId w:val="27"/>
  </w:num>
  <w:num w:numId="40" w16cid:durableId="1519614339">
    <w:abstractNumId w:val="31"/>
  </w:num>
  <w:num w:numId="41" w16cid:durableId="2061902024">
    <w:abstractNumId w:val="15"/>
  </w:num>
  <w:num w:numId="42" w16cid:durableId="592127285">
    <w:abstractNumId w:val="2"/>
  </w:num>
  <w:num w:numId="43" w16cid:durableId="1585915034">
    <w:abstractNumId w:val="37"/>
  </w:num>
  <w:num w:numId="44" w16cid:durableId="485434379">
    <w:abstractNumId w:val="36"/>
  </w:num>
  <w:num w:numId="45" w16cid:durableId="2051101260">
    <w:abstractNumId w:val="7"/>
  </w:num>
  <w:num w:numId="46" w16cid:durableId="1387029407">
    <w:abstractNumId w:val="35"/>
  </w:num>
  <w:num w:numId="47" w16cid:durableId="11164821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2EC"/>
    <w:rsid w:val="000047F2"/>
    <w:rsid w:val="00004DCE"/>
    <w:rsid w:val="00005A53"/>
    <w:rsid w:val="00007397"/>
    <w:rsid w:val="00007A65"/>
    <w:rsid w:val="00007B4E"/>
    <w:rsid w:val="00010A40"/>
    <w:rsid w:val="00011B20"/>
    <w:rsid w:val="000122FF"/>
    <w:rsid w:val="00012DE3"/>
    <w:rsid w:val="00012E1C"/>
    <w:rsid w:val="00013495"/>
    <w:rsid w:val="000139CA"/>
    <w:rsid w:val="00013BCD"/>
    <w:rsid w:val="00013D94"/>
    <w:rsid w:val="00013E56"/>
    <w:rsid w:val="00014537"/>
    <w:rsid w:val="00021146"/>
    <w:rsid w:val="0002309E"/>
    <w:rsid w:val="00023B0E"/>
    <w:rsid w:val="00023C86"/>
    <w:rsid w:val="000246BF"/>
    <w:rsid w:val="00024F03"/>
    <w:rsid w:val="0002526D"/>
    <w:rsid w:val="0002621B"/>
    <w:rsid w:val="0002712B"/>
    <w:rsid w:val="0002746B"/>
    <w:rsid w:val="00027955"/>
    <w:rsid w:val="00027F7B"/>
    <w:rsid w:val="0003049A"/>
    <w:rsid w:val="00030E75"/>
    <w:rsid w:val="000316EC"/>
    <w:rsid w:val="00031726"/>
    <w:rsid w:val="00031D10"/>
    <w:rsid w:val="000327E9"/>
    <w:rsid w:val="0003289C"/>
    <w:rsid w:val="00032DA7"/>
    <w:rsid w:val="00033AED"/>
    <w:rsid w:val="000343D0"/>
    <w:rsid w:val="00034A48"/>
    <w:rsid w:val="00035126"/>
    <w:rsid w:val="00035B42"/>
    <w:rsid w:val="00036BAF"/>
    <w:rsid w:val="00036CBF"/>
    <w:rsid w:val="00037147"/>
    <w:rsid w:val="000374AB"/>
    <w:rsid w:val="00037FB3"/>
    <w:rsid w:val="00040460"/>
    <w:rsid w:val="00040FCB"/>
    <w:rsid w:val="0004134B"/>
    <w:rsid w:val="00043143"/>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4DF"/>
    <w:rsid w:val="00051768"/>
    <w:rsid w:val="00051BB7"/>
    <w:rsid w:val="00052411"/>
    <w:rsid w:val="00052AA3"/>
    <w:rsid w:val="00052C7F"/>
    <w:rsid w:val="00053276"/>
    <w:rsid w:val="000539E1"/>
    <w:rsid w:val="00053B25"/>
    <w:rsid w:val="00054A2D"/>
    <w:rsid w:val="0005505C"/>
    <w:rsid w:val="00055385"/>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710"/>
    <w:rsid w:val="00065D22"/>
    <w:rsid w:val="00070BE3"/>
    <w:rsid w:val="000727FB"/>
    <w:rsid w:val="0007389C"/>
    <w:rsid w:val="00073955"/>
    <w:rsid w:val="00073B35"/>
    <w:rsid w:val="00074A12"/>
    <w:rsid w:val="00074B9A"/>
    <w:rsid w:val="00074DCD"/>
    <w:rsid w:val="0007527C"/>
    <w:rsid w:val="00075509"/>
    <w:rsid w:val="00076681"/>
    <w:rsid w:val="00077E1D"/>
    <w:rsid w:val="0008055A"/>
    <w:rsid w:val="00080740"/>
    <w:rsid w:val="00081DA6"/>
    <w:rsid w:val="00083780"/>
    <w:rsid w:val="00083877"/>
    <w:rsid w:val="00083BC8"/>
    <w:rsid w:val="00084DF1"/>
    <w:rsid w:val="00085EE6"/>
    <w:rsid w:val="0008626C"/>
    <w:rsid w:val="00086536"/>
    <w:rsid w:val="000945E5"/>
    <w:rsid w:val="00094FB3"/>
    <w:rsid w:val="0009500A"/>
    <w:rsid w:val="0009599D"/>
    <w:rsid w:val="00095AFA"/>
    <w:rsid w:val="000962F1"/>
    <w:rsid w:val="0009745C"/>
    <w:rsid w:val="000A0242"/>
    <w:rsid w:val="000A039A"/>
    <w:rsid w:val="000A0FDD"/>
    <w:rsid w:val="000A11B3"/>
    <w:rsid w:val="000A376F"/>
    <w:rsid w:val="000A45EC"/>
    <w:rsid w:val="000A4747"/>
    <w:rsid w:val="000A49E6"/>
    <w:rsid w:val="000A4FAB"/>
    <w:rsid w:val="000A565E"/>
    <w:rsid w:val="000A5A13"/>
    <w:rsid w:val="000A5A4A"/>
    <w:rsid w:val="000A5B10"/>
    <w:rsid w:val="000A5EF9"/>
    <w:rsid w:val="000B0970"/>
    <w:rsid w:val="000B0C2A"/>
    <w:rsid w:val="000B158F"/>
    <w:rsid w:val="000B2408"/>
    <w:rsid w:val="000B2BD8"/>
    <w:rsid w:val="000B36BA"/>
    <w:rsid w:val="000B3B15"/>
    <w:rsid w:val="000B486D"/>
    <w:rsid w:val="000B5547"/>
    <w:rsid w:val="000B58F3"/>
    <w:rsid w:val="000B624E"/>
    <w:rsid w:val="000B6FBD"/>
    <w:rsid w:val="000B7C03"/>
    <w:rsid w:val="000B7D50"/>
    <w:rsid w:val="000C03E6"/>
    <w:rsid w:val="000C06D9"/>
    <w:rsid w:val="000C162A"/>
    <w:rsid w:val="000C17B5"/>
    <w:rsid w:val="000C458B"/>
    <w:rsid w:val="000C4A4E"/>
    <w:rsid w:val="000C53B2"/>
    <w:rsid w:val="000C5922"/>
    <w:rsid w:val="000C5A47"/>
    <w:rsid w:val="000C5B7E"/>
    <w:rsid w:val="000C5D0C"/>
    <w:rsid w:val="000C6379"/>
    <w:rsid w:val="000C65C8"/>
    <w:rsid w:val="000C7109"/>
    <w:rsid w:val="000C7360"/>
    <w:rsid w:val="000C7625"/>
    <w:rsid w:val="000C78CB"/>
    <w:rsid w:val="000C7954"/>
    <w:rsid w:val="000D1963"/>
    <w:rsid w:val="000D1BA2"/>
    <w:rsid w:val="000D2768"/>
    <w:rsid w:val="000D27E5"/>
    <w:rsid w:val="000D2959"/>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289B"/>
    <w:rsid w:val="000E4039"/>
    <w:rsid w:val="000E67D4"/>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45F"/>
    <w:rsid w:val="00106628"/>
    <w:rsid w:val="00110A51"/>
    <w:rsid w:val="00110A71"/>
    <w:rsid w:val="0011176B"/>
    <w:rsid w:val="001117ED"/>
    <w:rsid w:val="00112D34"/>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699"/>
    <w:rsid w:val="0013098F"/>
    <w:rsid w:val="00130BAA"/>
    <w:rsid w:val="00131E7D"/>
    <w:rsid w:val="001323CD"/>
    <w:rsid w:val="00132A1B"/>
    <w:rsid w:val="001332C5"/>
    <w:rsid w:val="0013330D"/>
    <w:rsid w:val="00133F17"/>
    <w:rsid w:val="0013454E"/>
    <w:rsid w:val="00135AD3"/>
    <w:rsid w:val="00136421"/>
    <w:rsid w:val="00137011"/>
    <w:rsid w:val="0013725B"/>
    <w:rsid w:val="00141784"/>
    <w:rsid w:val="00142D02"/>
    <w:rsid w:val="00142D0E"/>
    <w:rsid w:val="00142E53"/>
    <w:rsid w:val="00143132"/>
    <w:rsid w:val="00143CDD"/>
    <w:rsid w:val="00144AFA"/>
    <w:rsid w:val="00144B48"/>
    <w:rsid w:val="0014500C"/>
    <w:rsid w:val="00146FBB"/>
    <w:rsid w:val="00147867"/>
    <w:rsid w:val="001478C7"/>
    <w:rsid w:val="00150458"/>
    <w:rsid w:val="0015161F"/>
    <w:rsid w:val="00152FA4"/>
    <w:rsid w:val="00153078"/>
    <w:rsid w:val="00153C37"/>
    <w:rsid w:val="00154260"/>
    <w:rsid w:val="001549FD"/>
    <w:rsid w:val="001565B4"/>
    <w:rsid w:val="0015742E"/>
    <w:rsid w:val="00157868"/>
    <w:rsid w:val="00160CDF"/>
    <w:rsid w:val="00161208"/>
    <w:rsid w:val="00161370"/>
    <w:rsid w:val="00161569"/>
    <w:rsid w:val="00161B18"/>
    <w:rsid w:val="00161D15"/>
    <w:rsid w:val="001620BA"/>
    <w:rsid w:val="00162E55"/>
    <w:rsid w:val="00162F3C"/>
    <w:rsid w:val="00163A2D"/>
    <w:rsid w:val="001651F7"/>
    <w:rsid w:val="001656E5"/>
    <w:rsid w:val="001664DC"/>
    <w:rsid w:val="0016740E"/>
    <w:rsid w:val="00167FB9"/>
    <w:rsid w:val="001704A3"/>
    <w:rsid w:val="00170AF5"/>
    <w:rsid w:val="001724B6"/>
    <w:rsid w:val="001725E3"/>
    <w:rsid w:val="00172919"/>
    <w:rsid w:val="001741CF"/>
    <w:rsid w:val="0017605C"/>
    <w:rsid w:val="00176294"/>
    <w:rsid w:val="00176684"/>
    <w:rsid w:val="0017732B"/>
    <w:rsid w:val="00177F5C"/>
    <w:rsid w:val="001812B5"/>
    <w:rsid w:val="001848EA"/>
    <w:rsid w:val="00185621"/>
    <w:rsid w:val="00187E0D"/>
    <w:rsid w:val="00187F9C"/>
    <w:rsid w:val="0019024A"/>
    <w:rsid w:val="00191B23"/>
    <w:rsid w:val="00191E1D"/>
    <w:rsid w:val="00192700"/>
    <w:rsid w:val="001930AE"/>
    <w:rsid w:val="0019334A"/>
    <w:rsid w:val="00194459"/>
    <w:rsid w:val="001A0532"/>
    <w:rsid w:val="001A06B5"/>
    <w:rsid w:val="001A0751"/>
    <w:rsid w:val="001A083F"/>
    <w:rsid w:val="001A4FFE"/>
    <w:rsid w:val="001A5A44"/>
    <w:rsid w:val="001A5ACF"/>
    <w:rsid w:val="001A5AF5"/>
    <w:rsid w:val="001A5D5A"/>
    <w:rsid w:val="001A6DF8"/>
    <w:rsid w:val="001A7FFE"/>
    <w:rsid w:val="001B04BC"/>
    <w:rsid w:val="001B0F69"/>
    <w:rsid w:val="001B0FD2"/>
    <w:rsid w:val="001B1E76"/>
    <w:rsid w:val="001B2D43"/>
    <w:rsid w:val="001B2F03"/>
    <w:rsid w:val="001B42D2"/>
    <w:rsid w:val="001B51F8"/>
    <w:rsid w:val="001B54C9"/>
    <w:rsid w:val="001B582E"/>
    <w:rsid w:val="001B6E77"/>
    <w:rsid w:val="001B760E"/>
    <w:rsid w:val="001C4901"/>
    <w:rsid w:val="001C49A1"/>
    <w:rsid w:val="001C4A33"/>
    <w:rsid w:val="001C4BCE"/>
    <w:rsid w:val="001C5079"/>
    <w:rsid w:val="001C5F9A"/>
    <w:rsid w:val="001C7F33"/>
    <w:rsid w:val="001D17D8"/>
    <w:rsid w:val="001D3856"/>
    <w:rsid w:val="001D40AC"/>
    <w:rsid w:val="001D4435"/>
    <w:rsid w:val="001D49C2"/>
    <w:rsid w:val="001D548B"/>
    <w:rsid w:val="001D6531"/>
    <w:rsid w:val="001E1055"/>
    <w:rsid w:val="001E2F58"/>
    <w:rsid w:val="001E4A52"/>
    <w:rsid w:val="001E57F1"/>
    <w:rsid w:val="001E6F96"/>
    <w:rsid w:val="001F11DA"/>
    <w:rsid w:val="001F19DE"/>
    <w:rsid w:val="001F1BBB"/>
    <w:rsid w:val="001F39EF"/>
    <w:rsid w:val="001F3CCF"/>
    <w:rsid w:val="001F46C0"/>
    <w:rsid w:val="001F5346"/>
    <w:rsid w:val="001F7E92"/>
    <w:rsid w:val="00200A94"/>
    <w:rsid w:val="002012E3"/>
    <w:rsid w:val="00201B7F"/>
    <w:rsid w:val="00202441"/>
    <w:rsid w:val="0020263D"/>
    <w:rsid w:val="00202A07"/>
    <w:rsid w:val="00202E70"/>
    <w:rsid w:val="0020323C"/>
    <w:rsid w:val="00203BA1"/>
    <w:rsid w:val="00203DC3"/>
    <w:rsid w:val="002049A1"/>
    <w:rsid w:val="0020514D"/>
    <w:rsid w:val="0020515F"/>
    <w:rsid w:val="00206630"/>
    <w:rsid w:val="00207994"/>
    <w:rsid w:val="00207BD4"/>
    <w:rsid w:val="002109C1"/>
    <w:rsid w:val="00210D0F"/>
    <w:rsid w:val="00211413"/>
    <w:rsid w:val="002114A2"/>
    <w:rsid w:val="002115FB"/>
    <w:rsid w:val="002126F8"/>
    <w:rsid w:val="002127E1"/>
    <w:rsid w:val="00212981"/>
    <w:rsid w:val="0021311B"/>
    <w:rsid w:val="00214151"/>
    <w:rsid w:val="00214373"/>
    <w:rsid w:val="0021445B"/>
    <w:rsid w:val="00214CDD"/>
    <w:rsid w:val="00215411"/>
    <w:rsid w:val="002170BB"/>
    <w:rsid w:val="00217229"/>
    <w:rsid w:val="002172CC"/>
    <w:rsid w:val="00217A85"/>
    <w:rsid w:val="0022030C"/>
    <w:rsid w:val="002213C4"/>
    <w:rsid w:val="0022234E"/>
    <w:rsid w:val="002223E0"/>
    <w:rsid w:val="00222756"/>
    <w:rsid w:val="002228BB"/>
    <w:rsid w:val="00222C20"/>
    <w:rsid w:val="00222CFC"/>
    <w:rsid w:val="00223104"/>
    <w:rsid w:val="0022388E"/>
    <w:rsid w:val="00223B0B"/>
    <w:rsid w:val="00223B36"/>
    <w:rsid w:val="00223D7B"/>
    <w:rsid w:val="00224499"/>
    <w:rsid w:val="002262F1"/>
    <w:rsid w:val="002271D9"/>
    <w:rsid w:val="00227621"/>
    <w:rsid w:val="002302EA"/>
    <w:rsid w:val="0023150E"/>
    <w:rsid w:val="00232357"/>
    <w:rsid w:val="0023241B"/>
    <w:rsid w:val="0023275A"/>
    <w:rsid w:val="002343B7"/>
    <w:rsid w:val="00235585"/>
    <w:rsid w:val="00235C7E"/>
    <w:rsid w:val="0023601B"/>
    <w:rsid w:val="00236955"/>
    <w:rsid w:val="00236CD7"/>
    <w:rsid w:val="00236DF8"/>
    <w:rsid w:val="00237A55"/>
    <w:rsid w:val="00241105"/>
    <w:rsid w:val="0024171C"/>
    <w:rsid w:val="0024325A"/>
    <w:rsid w:val="002444D8"/>
    <w:rsid w:val="002444DC"/>
    <w:rsid w:val="00244E69"/>
    <w:rsid w:val="00244F13"/>
    <w:rsid w:val="002457CF"/>
    <w:rsid w:val="0024625C"/>
    <w:rsid w:val="002462CB"/>
    <w:rsid w:val="0024670A"/>
    <w:rsid w:val="002468E5"/>
    <w:rsid w:val="00247195"/>
    <w:rsid w:val="00247357"/>
    <w:rsid w:val="00247BB1"/>
    <w:rsid w:val="002500DA"/>
    <w:rsid w:val="00250717"/>
    <w:rsid w:val="00250CEE"/>
    <w:rsid w:val="00252044"/>
    <w:rsid w:val="002529CB"/>
    <w:rsid w:val="00253234"/>
    <w:rsid w:val="00253DBC"/>
    <w:rsid w:val="002544BF"/>
    <w:rsid w:val="00256B98"/>
    <w:rsid w:val="00261C3E"/>
    <w:rsid w:val="002622EA"/>
    <w:rsid w:val="00262466"/>
    <w:rsid w:val="002635BC"/>
    <w:rsid w:val="002640C4"/>
    <w:rsid w:val="0026508A"/>
    <w:rsid w:val="00265E56"/>
    <w:rsid w:val="002665E9"/>
    <w:rsid w:val="00267472"/>
    <w:rsid w:val="00271BCA"/>
    <w:rsid w:val="00271C35"/>
    <w:rsid w:val="00272BDE"/>
    <w:rsid w:val="00273C11"/>
    <w:rsid w:val="00275684"/>
    <w:rsid w:val="00276642"/>
    <w:rsid w:val="00277515"/>
    <w:rsid w:val="00277ABC"/>
    <w:rsid w:val="002801F9"/>
    <w:rsid w:val="00281700"/>
    <w:rsid w:val="00282869"/>
    <w:rsid w:val="002832AF"/>
    <w:rsid w:val="00286626"/>
    <w:rsid w:val="0028680B"/>
    <w:rsid w:val="0029033D"/>
    <w:rsid w:val="00290446"/>
    <w:rsid w:val="00290471"/>
    <w:rsid w:val="00290A51"/>
    <w:rsid w:val="002929E7"/>
    <w:rsid w:val="00294A21"/>
    <w:rsid w:val="002954A0"/>
    <w:rsid w:val="00295E76"/>
    <w:rsid w:val="00295EE4"/>
    <w:rsid w:val="00295FA7"/>
    <w:rsid w:val="0029627F"/>
    <w:rsid w:val="002A009C"/>
    <w:rsid w:val="002A1984"/>
    <w:rsid w:val="002A2524"/>
    <w:rsid w:val="002A3989"/>
    <w:rsid w:val="002A6724"/>
    <w:rsid w:val="002A673B"/>
    <w:rsid w:val="002A7434"/>
    <w:rsid w:val="002A7C15"/>
    <w:rsid w:val="002B047D"/>
    <w:rsid w:val="002B0BBC"/>
    <w:rsid w:val="002B0C1E"/>
    <w:rsid w:val="002B1754"/>
    <w:rsid w:val="002B1963"/>
    <w:rsid w:val="002B274D"/>
    <w:rsid w:val="002B2831"/>
    <w:rsid w:val="002B30EE"/>
    <w:rsid w:val="002B362E"/>
    <w:rsid w:val="002B3C1F"/>
    <w:rsid w:val="002B3D19"/>
    <w:rsid w:val="002B528D"/>
    <w:rsid w:val="002B5BBF"/>
    <w:rsid w:val="002B7091"/>
    <w:rsid w:val="002B70DE"/>
    <w:rsid w:val="002B71ED"/>
    <w:rsid w:val="002B72BC"/>
    <w:rsid w:val="002C008C"/>
    <w:rsid w:val="002C047B"/>
    <w:rsid w:val="002C1300"/>
    <w:rsid w:val="002C1F4D"/>
    <w:rsid w:val="002C23A4"/>
    <w:rsid w:val="002C2730"/>
    <w:rsid w:val="002C48BE"/>
    <w:rsid w:val="002C4DAC"/>
    <w:rsid w:val="002C51DA"/>
    <w:rsid w:val="002C7818"/>
    <w:rsid w:val="002C7ED3"/>
    <w:rsid w:val="002D1BE7"/>
    <w:rsid w:val="002D2778"/>
    <w:rsid w:val="002D2B27"/>
    <w:rsid w:val="002D2DF2"/>
    <w:rsid w:val="002D35CA"/>
    <w:rsid w:val="002D4390"/>
    <w:rsid w:val="002D4879"/>
    <w:rsid w:val="002D50EF"/>
    <w:rsid w:val="002D5283"/>
    <w:rsid w:val="002D720B"/>
    <w:rsid w:val="002E0ABC"/>
    <w:rsid w:val="002E0BE8"/>
    <w:rsid w:val="002E2009"/>
    <w:rsid w:val="002E2A87"/>
    <w:rsid w:val="002E2B25"/>
    <w:rsid w:val="002E2BB2"/>
    <w:rsid w:val="002E309D"/>
    <w:rsid w:val="002E3608"/>
    <w:rsid w:val="002E36DE"/>
    <w:rsid w:val="002E3953"/>
    <w:rsid w:val="002E3AB2"/>
    <w:rsid w:val="002E4182"/>
    <w:rsid w:val="002E4F08"/>
    <w:rsid w:val="002E5AF0"/>
    <w:rsid w:val="002E5D99"/>
    <w:rsid w:val="002E6066"/>
    <w:rsid w:val="002E6A91"/>
    <w:rsid w:val="002E6C04"/>
    <w:rsid w:val="002E7837"/>
    <w:rsid w:val="002E7D48"/>
    <w:rsid w:val="002F039D"/>
    <w:rsid w:val="002F0739"/>
    <w:rsid w:val="002F0B55"/>
    <w:rsid w:val="002F0FEB"/>
    <w:rsid w:val="002F19E2"/>
    <w:rsid w:val="002F2630"/>
    <w:rsid w:val="002F2E70"/>
    <w:rsid w:val="002F2ECB"/>
    <w:rsid w:val="002F3270"/>
    <w:rsid w:val="002F3342"/>
    <w:rsid w:val="002F60A4"/>
    <w:rsid w:val="002F6331"/>
    <w:rsid w:val="002F6346"/>
    <w:rsid w:val="002F680E"/>
    <w:rsid w:val="002F6F47"/>
    <w:rsid w:val="002F74FD"/>
    <w:rsid w:val="00300723"/>
    <w:rsid w:val="003008CF"/>
    <w:rsid w:val="00300D13"/>
    <w:rsid w:val="003017BC"/>
    <w:rsid w:val="00301E39"/>
    <w:rsid w:val="00302121"/>
    <w:rsid w:val="0030387A"/>
    <w:rsid w:val="00303CBD"/>
    <w:rsid w:val="00304127"/>
    <w:rsid w:val="00304893"/>
    <w:rsid w:val="003050D7"/>
    <w:rsid w:val="00305C0C"/>
    <w:rsid w:val="00305FD8"/>
    <w:rsid w:val="0030664D"/>
    <w:rsid w:val="00306C95"/>
    <w:rsid w:val="00306F74"/>
    <w:rsid w:val="00307AA2"/>
    <w:rsid w:val="00310CCB"/>
    <w:rsid w:val="00312FF9"/>
    <w:rsid w:val="00313BC3"/>
    <w:rsid w:val="00313EE0"/>
    <w:rsid w:val="00313FBA"/>
    <w:rsid w:val="00314029"/>
    <w:rsid w:val="003143E6"/>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597"/>
    <w:rsid w:val="00327ADD"/>
    <w:rsid w:val="00330436"/>
    <w:rsid w:val="0033044B"/>
    <w:rsid w:val="0033087B"/>
    <w:rsid w:val="0033148E"/>
    <w:rsid w:val="00331E4C"/>
    <w:rsid w:val="003322FD"/>
    <w:rsid w:val="003336CE"/>
    <w:rsid w:val="0033379C"/>
    <w:rsid w:val="003344E1"/>
    <w:rsid w:val="00334EEF"/>
    <w:rsid w:val="00337136"/>
    <w:rsid w:val="00337D66"/>
    <w:rsid w:val="00337F80"/>
    <w:rsid w:val="003408F5"/>
    <w:rsid w:val="003410DE"/>
    <w:rsid w:val="003418FB"/>
    <w:rsid w:val="00341E6B"/>
    <w:rsid w:val="0034206F"/>
    <w:rsid w:val="00342CF4"/>
    <w:rsid w:val="00344108"/>
    <w:rsid w:val="0034491C"/>
    <w:rsid w:val="00344B89"/>
    <w:rsid w:val="00344F5A"/>
    <w:rsid w:val="003451A8"/>
    <w:rsid w:val="003454FA"/>
    <w:rsid w:val="003456CE"/>
    <w:rsid w:val="0034595F"/>
    <w:rsid w:val="003459A6"/>
    <w:rsid w:val="00345D4D"/>
    <w:rsid w:val="00346A60"/>
    <w:rsid w:val="00346F71"/>
    <w:rsid w:val="0034736C"/>
    <w:rsid w:val="00347A99"/>
    <w:rsid w:val="00347BCF"/>
    <w:rsid w:val="0035011E"/>
    <w:rsid w:val="0035043B"/>
    <w:rsid w:val="0035055E"/>
    <w:rsid w:val="00351071"/>
    <w:rsid w:val="003514CE"/>
    <w:rsid w:val="00351700"/>
    <w:rsid w:val="003518D7"/>
    <w:rsid w:val="00351B2C"/>
    <w:rsid w:val="0035316E"/>
    <w:rsid w:val="003533B5"/>
    <w:rsid w:val="00353FDD"/>
    <w:rsid w:val="003561B6"/>
    <w:rsid w:val="0035694D"/>
    <w:rsid w:val="0035778A"/>
    <w:rsid w:val="00357C29"/>
    <w:rsid w:val="00360574"/>
    <w:rsid w:val="003608BA"/>
    <w:rsid w:val="00360C21"/>
    <w:rsid w:val="00362CB1"/>
    <w:rsid w:val="003633E1"/>
    <w:rsid w:val="0036395D"/>
    <w:rsid w:val="003639E7"/>
    <w:rsid w:val="00363EC1"/>
    <w:rsid w:val="003645D4"/>
    <w:rsid w:val="00365CFE"/>
    <w:rsid w:val="00366AFF"/>
    <w:rsid w:val="003672E1"/>
    <w:rsid w:val="0036745A"/>
    <w:rsid w:val="00367548"/>
    <w:rsid w:val="00367EA8"/>
    <w:rsid w:val="00370968"/>
    <w:rsid w:val="00370F1B"/>
    <w:rsid w:val="00371B5F"/>
    <w:rsid w:val="0037257A"/>
    <w:rsid w:val="003731C0"/>
    <w:rsid w:val="00373A62"/>
    <w:rsid w:val="003740E2"/>
    <w:rsid w:val="003747C7"/>
    <w:rsid w:val="00375AEB"/>
    <w:rsid w:val="00375D32"/>
    <w:rsid w:val="003766FF"/>
    <w:rsid w:val="00376B9D"/>
    <w:rsid w:val="003774CE"/>
    <w:rsid w:val="003777B3"/>
    <w:rsid w:val="00377924"/>
    <w:rsid w:val="0038031A"/>
    <w:rsid w:val="00380D45"/>
    <w:rsid w:val="0038162D"/>
    <w:rsid w:val="003818E1"/>
    <w:rsid w:val="00381DE0"/>
    <w:rsid w:val="0038202D"/>
    <w:rsid w:val="00383DB3"/>
    <w:rsid w:val="00383DDC"/>
    <w:rsid w:val="00384D06"/>
    <w:rsid w:val="00385670"/>
    <w:rsid w:val="00385B41"/>
    <w:rsid w:val="00386A5F"/>
    <w:rsid w:val="003874E9"/>
    <w:rsid w:val="0038760E"/>
    <w:rsid w:val="003877C1"/>
    <w:rsid w:val="00387C5F"/>
    <w:rsid w:val="00387CAE"/>
    <w:rsid w:val="00390C59"/>
    <w:rsid w:val="00390EC6"/>
    <w:rsid w:val="00390F1A"/>
    <w:rsid w:val="0039117D"/>
    <w:rsid w:val="003911CF"/>
    <w:rsid w:val="0039145F"/>
    <w:rsid w:val="003930E5"/>
    <w:rsid w:val="00393342"/>
    <w:rsid w:val="003936D0"/>
    <w:rsid w:val="0039370C"/>
    <w:rsid w:val="0039395E"/>
    <w:rsid w:val="0039468F"/>
    <w:rsid w:val="00394ECE"/>
    <w:rsid w:val="00396E6F"/>
    <w:rsid w:val="003971FA"/>
    <w:rsid w:val="0039721B"/>
    <w:rsid w:val="00397741"/>
    <w:rsid w:val="003A0D6E"/>
    <w:rsid w:val="003A1AA2"/>
    <w:rsid w:val="003A1F09"/>
    <w:rsid w:val="003A2BDF"/>
    <w:rsid w:val="003A2D5A"/>
    <w:rsid w:val="003A38E5"/>
    <w:rsid w:val="003A3EE1"/>
    <w:rsid w:val="003A410D"/>
    <w:rsid w:val="003A4373"/>
    <w:rsid w:val="003A4DC3"/>
    <w:rsid w:val="003A5024"/>
    <w:rsid w:val="003A52AF"/>
    <w:rsid w:val="003A6867"/>
    <w:rsid w:val="003A7CD1"/>
    <w:rsid w:val="003B15C0"/>
    <w:rsid w:val="003B15DA"/>
    <w:rsid w:val="003B1637"/>
    <w:rsid w:val="003B171F"/>
    <w:rsid w:val="003B3494"/>
    <w:rsid w:val="003B46F7"/>
    <w:rsid w:val="003B5CFB"/>
    <w:rsid w:val="003B62E8"/>
    <w:rsid w:val="003B65CF"/>
    <w:rsid w:val="003C0664"/>
    <w:rsid w:val="003C0E7D"/>
    <w:rsid w:val="003C129F"/>
    <w:rsid w:val="003C21DD"/>
    <w:rsid w:val="003C305C"/>
    <w:rsid w:val="003C320C"/>
    <w:rsid w:val="003C4189"/>
    <w:rsid w:val="003C4536"/>
    <w:rsid w:val="003C49C3"/>
    <w:rsid w:val="003C4A93"/>
    <w:rsid w:val="003C4D5A"/>
    <w:rsid w:val="003C4DD2"/>
    <w:rsid w:val="003C57DB"/>
    <w:rsid w:val="003C5925"/>
    <w:rsid w:val="003C5AE1"/>
    <w:rsid w:val="003C691F"/>
    <w:rsid w:val="003C794A"/>
    <w:rsid w:val="003D0B31"/>
    <w:rsid w:val="003D13DD"/>
    <w:rsid w:val="003D20D9"/>
    <w:rsid w:val="003D257C"/>
    <w:rsid w:val="003D28C1"/>
    <w:rsid w:val="003D2EF9"/>
    <w:rsid w:val="003D3142"/>
    <w:rsid w:val="003D332A"/>
    <w:rsid w:val="003D3DF6"/>
    <w:rsid w:val="003D439C"/>
    <w:rsid w:val="003D586D"/>
    <w:rsid w:val="003D6DAE"/>
    <w:rsid w:val="003D76AB"/>
    <w:rsid w:val="003D78A8"/>
    <w:rsid w:val="003D7C09"/>
    <w:rsid w:val="003D7C1C"/>
    <w:rsid w:val="003E1EED"/>
    <w:rsid w:val="003E1F05"/>
    <w:rsid w:val="003E21A1"/>
    <w:rsid w:val="003E2FC8"/>
    <w:rsid w:val="003E3E6D"/>
    <w:rsid w:val="003E4A41"/>
    <w:rsid w:val="003E4EC9"/>
    <w:rsid w:val="003E512E"/>
    <w:rsid w:val="003E534A"/>
    <w:rsid w:val="003E5CC8"/>
    <w:rsid w:val="003E75B3"/>
    <w:rsid w:val="003F08C2"/>
    <w:rsid w:val="003F0B3C"/>
    <w:rsid w:val="003F11F3"/>
    <w:rsid w:val="003F2619"/>
    <w:rsid w:val="003F3C51"/>
    <w:rsid w:val="003F461F"/>
    <w:rsid w:val="003F50D3"/>
    <w:rsid w:val="003F6A4E"/>
    <w:rsid w:val="003F7D5B"/>
    <w:rsid w:val="00401394"/>
    <w:rsid w:val="0040142B"/>
    <w:rsid w:val="00401E89"/>
    <w:rsid w:val="00401F45"/>
    <w:rsid w:val="00402BCB"/>
    <w:rsid w:val="00403504"/>
    <w:rsid w:val="00403A72"/>
    <w:rsid w:val="00404F10"/>
    <w:rsid w:val="00406B45"/>
    <w:rsid w:val="004076C9"/>
    <w:rsid w:val="00407D68"/>
    <w:rsid w:val="00410012"/>
    <w:rsid w:val="0041078B"/>
    <w:rsid w:val="00410D0B"/>
    <w:rsid w:val="00411B52"/>
    <w:rsid w:val="00411CBF"/>
    <w:rsid w:val="004122DC"/>
    <w:rsid w:val="00412D41"/>
    <w:rsid w:val="004132D7"/>
    <w:rsid w:val="00413675"/>
    <w:rsid w:val="004139D5"/>
    <w:rsid w:val="00413FAA"/>
    <w:rsid w:val="00414368"/>
    <w:rsid w:val="00414801"/>
    <w:rsid w:val="00414E24"/>
    <w:rsid w:val="00414EAB"/>
    <w:rsid w:val="00416155"/>
    <w:rsid w:val="004161A9"/>
    <w:rsid w:val="00417335"/>
    <w:rsid w:val="004176AD"/>
    <w:rsid w:val="0042186E"/>
    <w:rsid w:val="00421B53"/>
    <w:rsid w:val="00422780"/>
    <w:rsid w:val="00423338"/>
    <w:rsid w:val="0042435F"/>
    <w:rsid w:val="004254FC"/>
    <w:rsid w:val="00425582"/>
    <w:rsid w:val="004259FB"/>
    <w:rsid w:val="004260B2"/>
    <w:rsid w:val="0042654A"/>
    <w:rsid w:val="00426EEA"/>
    <w:rsid w:val="0042766D"/>
    <w:rsid w:val="004276EF"/>
    <w:rsid w:val="00427E5D"/>
    <w:rsid w:val="00430206"/>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2D9C"/>
    <w:rsid w:val="00453374"/>
    <w:rsid w:val="00453853"/>
    <w:rsid w:val="00455B99"/>
    <w:rsid w:val="0045612B"/>
    <w:rsid w:val="00460001"/>
    <w:rsid w:val="00460BE5"/>
    <w:rsid w:val="004622D8"/>
    <w:rsid w:val="00462829"/>
    <w:rsid w:val="00463019"/>
    <w:rsid w:val="004636F2"/>
    <w:rsid w:val="004638CE"/>
    <w:rsid w:val="00463BF0"/>
    <w:rsid w:val="00465FCD"/>
    <w:rsid w:val="004671EC"/>
    <w:rsid w:val="00467CFE"/>
    <w:rsid w:val="00467E1D"/>
    <w:rsid w:val="00471167"/>
    <w:rsid w:val="004713BE"/>
    <w:rsid w:val="00471A89"/>
    <w:rsid w:val="00471B46"/>
    <w:rsid w:val="00471F89"/>
    <w:rsid w:val="00472D9D"/>
    <w:rsid w:val="004738A4"/>
    <w:rsid w:val="00473DFD"/>
    <w:rsid w:val="00474084"/>
    <w:rsid w:val="004772A5"/>
    <w:rsid w:val="00477492"/>
    <w:rsid w:val="004810FC"/>
    <w:rsid w:val="004812C4"/>
    <w:rsid w:val="004817E9"/>
    <w:rsid w:val="00481FD1"/>
    <w:rsid w:val="00482DF0"/>
    <w:rsid w:val="00484D9B"/>
    <w:rsid w:val="00485ECE"/>
    <w:rsid w:val="00487469"/>
    <w:rsid w:val="00487AE6"/>
    <w:rsid w:val="00487E1A"/>
    <w:rsid w:val="00487E9C"/>
    <w:rsid w:val="00491023"/>
    <w:rsid w:val="004927DB"/>
    <w:rsid w:val="00493149"/>
    <w:rsid w:val="00493360"/>
    <w:rsid w:val="004935EE"/>
    <w:rsid w:val="00493A43"/>
    <w:rsid w:val="00494769"/>
    <w:rsid w:val="00495343"/>
    <w:rsid w:val="00497336"/>
    <w:rsid w:val="00497DD5"/>
    <w:rsid w:val="00497F0C"/>
    <w:rsid w:val="004A0992"/>
    <w:rsid w:val="004A1382"/>
    <w:rsid w:val="004A1CD2"/>
    <w:rsid w:val="004A27F3"/>
    <w:rsid w:val="004A29E2"/>
    <w:rsid w:val="004A3037"/>
    <w:rsid w:val="004A38A3"/>
    <w:rsid w:val="004A5246"/>
    <w:rsid w:val="004A5DDC"/>
    <w:rsid w:val="004A621C"/>
    <w:rsid w:val="004A779A"/>
    <w:rsid w:val="004B164B"/>
    <w:rsid w:val="004B2EA9"/>
    <w:rsid w:val="004B460E"/>
    <w:rsid w:val="004B46EB"/>
    <w:rsid w:val="004B4B07"/>
    <w:rsid w:val="004B53E4"/>
    <w:rsid w:val="004B55DC"/>
    <w:rsid w:val="004B59AD"/>
    <w:rsid w:val="004B6291"/>
    <w:rsid w:val="004B75DF"/>
    <w:rsid w:val="004B790D"/>
    <w:rsid w:val="004B7AA0"/>
    <w:rsid w:val="004C07AD"/>
    <w:rsid w:val="004C131B"/>
    <w:rsid w:val="004C1514"/>
    <w:rsid w:val="004C1F4B"/>
    <w:rsid w:val="004C223B"/>
    <w:rsid w:val="004C3C5F"/>
    <w:rsid w:val="004C460F"/>
    <w:rsid w:val="004C4612"/>
    <w:rsid w:val="004C4658"/>
    <w:rsid w:val="004C4804"/>
    <w:rsid w:val="004C5555"/>
    <w:rsid w:val="004C569B"/>
    <w:rsid w:val="004C630B"/>
    <w:rsid w:val="004C6946"/>
    <w:rsid w:val="004C71FD"/>
    <w:rsid w:val="004C7265"/>
    <w:rsid w:val="004D0162"/>
    <w:rsid w:val="004D13F2"/>
    <w:rsid w:val="004D14F5"/>
    <w:rsid w:val="004D278E"/>
    <w:rsid w:val="004D2C1C"/>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2C6"/>
    <w:rsid w:val="004F08FD"/>
    <w:rsid w:val="004F0A6D"/>
    <w:rsid w:val="004F10BF"/>
    <w:rsid w:val="004F131C"/>
    <w:rsid w:val="004F1D0F"/>
    <w:rsid w:val="004F2266"/>
    <w:rsid w:val="004F3D94"/>
    <w:rsid w:val="004F3F05"/>
    <w:rsid w:val="004F3F23"/>
    <w:rsid w:val="004F46EE"/>
    <w:rsid w:val="004F523E"/>
    <w:rsid w:val="004F5336"/>
    <w:rsid w:val="004F5A9E"/>
    <w:rsid w:val="004F653E"/>
    <w:rsid w:val="004F71CB"/>
    <w:rsid w:val="004F724F"/>
    <w:rsid w:val="004F72F4"/>
    <w:rsid w:val="004F78A0"/>
    <w:rsid w:val="004F78C6"/>
    <w:rsid w:val="005000AF"/>
    <w:rsid w:val="0050125A"/>
    <w:rsid w:val="0050151F"/>
    <w:rsid w:val="00502E1E"/>
    <w:rsid w:val="005035AC"/>
    <w:rsid w:val="0050375C"/>
    <w:rsid w:val="00504B2B"/>
    <w:rsid w:val="00505217"/>
    <w:rsid w:val="00506BBE"/>
    <w:rsid w:val="005078A5"/>
    <w:rsid w:val="00507E1B"/>
    <w:rsid w:val="00510D1D"/>
    <w:rsid w:val="0051380B"/>
    <w:rsid w:val="00513B37"/>
    <w:rsid w:val="00514125"/>
    <w:rsid w:val="005141B6"/>
    <w:rsid w:val="0051444C"/>
    <w:rsid w:val="005144B5"/>
    <w:rsid w:val="00514A1F"/>
    <w:rsid w:val="00514F36"/>
    <w:rsid w:val="00515654"/>
    <w:rsid w:val="0051599B"/>
    <w:rsid w:val="00517026"/>
    <w:rsid w:val="005178DE"/>
    <w:rsid w:val="00517BF2"/>
    <w:rsid w:val="00517F8B"/>
    <w:rsid w:val="00521904"/>
    <w:rsid w:val="00521D93"/>
    <w:rsid w:val="0052339B"/>
    <w:rsid w:val="00523D98"/>
    <w:rsid w:val="00524922"/>
    <w:rsid w:val="005249F9"/>
    <w:rsid w:val="00525084"/>
    <w:rsid w:val="00525B43"/>
    <w:rsid w:val="00526300"/>
    <w:rsid w:val="005275F5"/>
    <w:rsid w:val="00527ACD"/>
    <w:rsid w:val="00530376"/>
    <w:rsid w:val="005311CB"/>
    <w:rsid w:val="00531A68"/>
    <w:rsid w:val="00532C36"/>
    <w:rsid w:val="00533183"/>
    <w:rsid w:val="0053357E"/>
    <w:rsid w:val="005339C6"/>
    <w:rsid w:val="00535295"/>
    <w:rsid w:val="005356B9"/>
    <w:rsid w:val="00535D5B"/>
    <w:rsid w:val="00535D64"/>
    <w:rsid w:val="005360FB"/>
    <w:rsid w:val="00536426"/>
    <w:rsid w:val="00536F84"/>
    <w:rsid w:val="00537B32"/>
    <w:rsid w:val="00540D83"/>
    <w:rsid w:val="0054243E"/>
    <w:rsid w:val="005425D9"/>
    <w:rsid w:val="00543CAF"/>
    <w:rsid w:val="00546426"/>
    <w:rsid w:val="00547340"/>
    <w:rsid w:val="005473ED"/>
    <w:rsid w:val="005477BD"/>
    <w:rsid w:val="005479AB"/>
    <w:rsid w:val="00547A6C"/>
    <w:rsid w:val="00547C09"/>
    <w:rsid w:val="00547F0A"/>
    <w:rsid w:val="005504C9"/>
    <w:rsid w:val="00551579"/>
    <w:rsid w:val="00553327"/>
    <w:rsid w:val="00553D06"/>
    <w:rsid w:val="00555940"/>
    <w:rsid w:val="005561CA"/>
    <w:rsid w:val="00556EE8"/>
    <w:rsid w:val="00560848"/>
    <w:rsid w:val="00560EC3"/>
    <w:rsid w:val="0056112E"/>
    <w:rsid w:val="00561500"/>
    <w:rsid w:val="00561728"/>
    <w:rsid w:val="00562213"/>
    <w:rsid w:val="0056241B"/>
    <w:rsid w:val="0056491E"/>
    <w:rsid w:val="0056603B"/>
    <w:rsid w:val="005664EE"/>
    <w:rsid w:val="0056772E"/>
    <w:rsid w:val="0056777E"/>
    <w:rsid w:val="005679A1"/>
    <w:rsid w:val="005701AB"/>
    <w:rsid w:val="0057040D"/>
    <w:rsid w:val="0057355B"/>
    <w:rsid w:val="005735E7"/>
    <w:rsid w:val="00573D23"/>
    <w:rsid w:val="00573F2C"/>
    <w:rsid w:val="005748D0"/>
    <w:rsid w:val="00575208"/>
    <w:rsid w:val="005753C3"/>
    <w:rsid w:val="0057658F"/>
    <w:rsid w:val="005771ED"/>
    <w:rsid w:val="0057737C"/>
    <w:rsid w:val="005778CF"/>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383"/>
    <w:rsid w:val="00587EB1"/>
    <w:rsid w:val="005900D1"/>
    <w:rsid w:val="005901B7"/>
    <w:rsid w:val="0059021C"/>
    <w:rsid w:val="0059140E"/>
    <w:rsid w:val="005921B9"/>
    <w:rsid w:val="005922CF"/>
    <w:rsid w:val="00592AAC"/>
    <w:rsid w:val="00592AD5"/>
    <w:rsid w:val="00593437"/>
    <w:rsid w:val="00596542"/>
    <w:rsid w:val="00596934"/>
    <w:rsid w:val="005970A6"/>
    <w:rsid w:val="005973F2"/>
    <w:rsid w:val="0059754C"/>
    <w:rsid w:val="00597C3C"/>
    <w:rsid w:val="005A023E"/>
    <w:rsid w:val="005A0714"/>
    <w:rsid w:val="005A0A1E"/>
    <w:rsid w:val="005A0C36"/>
    <w:rsid w:val="005A1C59"/>
    <w:rsid w:val="005A21BE"/>
    <w:rsid w:val="005A35B2"/>
    <w:rsid w:val="005A35C7"/>
    <w:rsid w:val="005A4601"/>
    <w:rsid w:val="005A49A3"/>
    <w:rsid w:val="005A4AF7"/>
    <w:rsid w:val="005A503A"/>
    <w:rsid w:val="005A51AF"/>
    <w:rsid w:val="005A57B2"/>
    <w:rsid w:val="005A6B6E"/>
    <w:rsid w:val="005A6CE6"/>
    <w:rsid w:val="005B06E8"/>
    <w:rsid w:val="005B1192"/>
    <w:rsid w:val="005B1BF3"/>
    <w:rsid w:val="005B51CE"/>
    <w:rsid w:val="005B5353"/>
    <w:rsid w:val="005B544E"/>
    <w:rsid w:val="005B5FE7"/>
    <w:rsid w:val="005B6475"/>
    <w:rsid w:val="005B6CE9"/>
    <w:rsid w:val="005B7688"/>
    <w:rsid w:val="005B7A49"/>
    <w:rsid w:val="005C1234"/>
    <w:rsid w:val="005C17AB"/>
    <w:rsid w:val="005C2195"/>
    <w:rsid w:val="005C317D"/>
    <w:rsid w:val="005C33A5"/>
    <w:rsid w:val="005C5FAC"/>
    <w:rsid w:val="005C6347"/>
    <w:rsid w:val="005C6DF4"/>
    <w:rsid w:val="005C7169"/>
    <w:rsid w:val="005D06CB"/>
    <w:rsid w:val="005D0892"/>
    <w:rsid w:val="005D0D0D"/>
    <w:rsid w:val="005D2373"/>
    <w:rsid w:val="005D24DB"/>
    <w:rsid w:val="005D2C21"/>
    <w:rsid w:val="005D2E46"/>
    <w:rsid w:val="005D32E0"/>
    <w:rsid w:val="005D41E6"/>
    <w:rsid w:val="005D45E4"/>
    <w:rsid w:val="005D471E"/>
    <w:rsid w:val="005D4755"/>
    <w:rsid w:val="005D558C"/>
    <w:rsid w:val="005D56AB"/>
    <w:rsid w:val="005D5FA4"/>
    <w:rsid w:val="005D6260"/>
    <w:rsid w:val="005D6C3A"/>
    <w:rsid w:val="005E0275"/>
    <w:rsid w:val="005E1203"/>
    <w:rsid w:val="005E218A"/>
    <w:rsid w:val="005E312F"/>
    <w:rsid w:val="005E4C5C"/>
    <w:rsid w:val="005E4DB6"/>
    <w:rsid w:val="005E63A1"/>
    <w:rsid w:val="005E6C10"/>
    <w:rsid w:val="005E6EAE"/>
    <w:rsid w:val="005F083F"/>
    <w:rsid w:val="005F1054"/>
    <w:rsid w:val="005F1561"/>
    <w:rsid w:val="005F1AB3"/>
    <w:rsid w:val="005F1C17"/>
    <w:rsid w:val="005F2EEC"/>
    <w:rsid w:val="005F3847"/>
    <w:rsid w:val="005F3A3F"/>
    <w:rsid w:val="005F464B"/>
    <w:rsid w:val="005F5F1C"/>
    <w:rsid w:val="005F6CB6"/>
    <w:rsid w:val="005F75A9"/>
    <w:rsid w:val="005F79C7"/>
    <w:rsid w:val="006006E3"/>
    <w:rsid w:val="00600801"/>
    <w:rsid w:val="00603AF6"/>
    <w:rsid w:val="006045AD"/>
    <w:rsid w:val="006054D5"/>
    <w:rsid w:val="00606100"/>
    <w:rsid w:val="00607686"/>
    <w:rsid w:val="00607C60"/>
    <w:rsid w:val="00607E2A"/>
    <w:rsid w:val="00607FDA"/>
    <w:rsid w:val="00610364"/>
    <w:rsid w:val="006103C6"/>
    <w:rsid w:val="00610FCA"/>
    <w:rsid w:val="0061136D"/>
    <w:rsid w:val="00612C1A"/>
    <w:rsid w:val="00612D1A"/>
    <w:rsid w:val="006132CB"/>
    <w:rsid w:val="006145C2"/>
    <w:rsid w:val="006146C8"/>
    <w:rsid w:val="006179C1"/>
    <w:rsid w:val="0062033B"/>
    <w:rsid w:val="00620698"/>
    <w:rsid w:val="0062111D"/>
    <w:rsid w:val="00623AE5"/>
    <w:rsid w:val="00624322"/>
    <w:rsid w:val="0062453F"/>
    <w:rsid w:val="00624CB6"/>
    <w:rsid w:val="00624E8F"/>
    <w:rsid w:val="006255AE"/>
    <w:rsid w:val="00625D80"/>
    <w:rsid w:val="00625F14"/>
    <w:rsid w:val="0062759C"/>
    <w:rsid w:val="00627ABD"/>
    <w:rsid w:val="00630119"/>
    <w:rsid w:val="00630181"/>
    <w:rsid w:val="0063079F"/>
    <w:rsid w:val="00630DA6"/>
    <w:rsid w:val="006319BF"/>
    <w:rsid w:val="00631F2F"/>
    <w:rsid w:val="00632266"/>
    <w:rsid w:val="00633BDF"/>
    <w:rsid w:val="00633E30"/>
    <w:rsid w:val="00635B82"/>
    <w:rsid w:val="00636266"/>
    <w:rsid w:val="00636CC7"/>
    <w:rsid w:val="00636DB5"/>
    <w:rsid w:val="00637AF7"/>
    <w:rsid w:val="00641148"/>
    <w:rsid w:val="00641948"/>
    <w:rsid w:val="00641C2C"/>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14B"/>
    <w:rsid w:val="006534E5"/>
    <w:rsid w:val="00653505"/>
    <w:rsid w:val="00654412"/>
    <w:rsid w:val="0065455A"/>
    <w:rsid w:val="00656226"/>
    <w:rsid w:val="00656242"/>
    <w:rsid w:val="00657255"/>
    <w:rsid w:val="00661828"/>
    <w:rsid w:val="00662D41"/>
    <w:rsid w:val="00663377"/>
    <w:rsid w:val="006636C3"/>
    <w:rsid w:val="0066491F"/>
    <w:rsid w:val="00665183"/>
    <w:rsid w:val="006654D9"/>
    <w:rsid w:val="0066680A"/>
    <w:rsid w:val="00670271"/>
    <w:rsid w:val="00670276"/>
    <w:rsid w:val="00670322"/>
    <w:rsid w:val="006704AD"/>
    <w:rsid w:val="00671498"/>
    <w:rsid w:val="006714AC"/>
    <w:rsid w:val="00671680"/>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3792"/>
    <w:rsid w:val="00683970"/>
    <w:rsid w:val="00684F66"/>
    <w:rsid w:val="00686208"/>
    <w:rsid w:val="00686BC1"/>
    <w:rsid w:val="00687A15"/>
    <w:rsid w:val="00687B28"/>
    <w:rsid w:val="0069200D"/>
    <w:rsid w:val="0069387D"/>
    <w:rsid w:val="00693926"/>
    <w:rsid w:val="00694F0D"/>
    <w:rsid w:val="00694F73"/>
    <w:rsid w:val="006957CD"/>
    <w:rsid w:val="00695F7B"/>
    <w:rsid w:val="00695F91"/>
    <w:rsid w:val="006960AE"/>
    <w:rsid w:val="00696907"/>
    <w:rsid w:val="006A0163"/>
    <w:rsid w:val="006A0617"/>
    <w:rsid w:val="006A15AC"/>
    <w:rsid w:val="006A1BAB"/>
    <w:rsid w:val="006A1D09"/>
    <w:rsid w:val="006A1D77"/>
    <w:rsid w:val="006A1EC5"/>
    <w:rsid w:val="006A2033"/>
    <w:rsid w:val="006A2755"/>
    <w:rsid w:val="006A2DC6"/>
    <w:rsid w:val="006A327A"/>
    <w:rsid w:val="006A3BA7"/>
    <w:rsid w:val="006A4C02"/>
    <w:rsid w:val="006A5BB2"/>
    <w:rsid w:val="006A623D"/>
    <w:rsid w:val="006B1148"/>
    <w:rsid w:val="006B1514"/>
    <w:rsid w:val="006B203E"/>
    <w:rsid w:val="006B2439"/>
    <w:rsid w:val="006B2453"/>
    <w:rsid w:val="006B2ACC"/>
    <w:rsid w:val="006B52C1"/>
    <w:rsid w:val="006B7787"/>
    <w:rsid w:val="006B7793"/>
    <w:rsid w:val="006B79D6"/>
    <w:rsid w:val="006B7DB0"/>
    <w:rsid w:val="006B7EF1"/>
    <w:rsid w:val="006C0743"/>
    <w:rsid w:val="006C25FE"/>
    <w:rsid w:val="006C2EEC"/>
    <w:rsid w:val="006C3A39"/>
    <w:rsid w:val="006C3BAC"/>
    <w:rsid w:val="006C4FE4"/>
    <w:rsid w:val="006C52CB"/>
    <w:rsid w:val="006C5BC6"/>
    <w:rsid w:val="006C680B"/>
    <w:rsid w:val="006C7956"/>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0B50"/>
    <w:rsid w:val="006E217A"/>
    <w:rsid w:val="006E2C60"/>
    <w:rsid w:val="006E346E"/>
    <w:rsid w:val="006E3AF0"/>
    <w:rsid w:val="006E4A7A"/>
    <w:rsid w:val="006E4A90"/>
    <w:rsid w:val="006E4C94"/>
    <w:rsid w:val="006E5667"/>
    <w:rsid w:val="006E6507"/>
    <w:rsid w:val="006E78A0"/>
    <w:rsid w:val="006E7F20"/>
    <w:rsid w:val="006F0D72"/>
    <w:rsid w:val="006F1F87"/>
    <w:rsid w:val="006F3131"/>
    <w:rsid w:val="006F4528"/>
    <w:rsid w:val="006F49CB"/>
    <w:rsid w:val="006F4EFB"/>
    <w:rsid w:val="006F5051"/>
    <w:rsid w:val="006F6680"/>
    <w:rsid w:val="006F7F41"/>
    <w:rsid w:val="006F7F4E"/>
    <w:rsid w:val="00700997"/>
    <w:rsid w:val="00701313"/>
    <w:rsid w:val="0070149C"/>
    <w:rsid w:val="00701F93"/>
    <w:rsid w:val="00702AA3"/>
    <w:rsid w:val="00702ADF"/>
    <w:rsid w:val="00704603"/>
    <w:rsid w:val="007048F7"/>
    <w:rsid w:val="00704909"/>
    <w:rsid w:val="00704A1F"/>
    <w:rsid w:val="00704A2E"/>
    <w:rsid w:val="00705583"/>
    <w:rsid w:val="00705621"/>
    <w:rsid w:val="007065FF"/>
    <w:rsid w:val="007071BE"/>
    <w:rsid w:val="00707E4C"/>
    <w:rsid w:val="0071021D"/>
    <w:rsid w:val="00711F45"/>
    <w:rsid w:val="0071248C"/>
    <w:rsid w:val="007130F9"/>
    <w:rsid w:val="0071367F"/>
    <w:rsid w:val="00714D56"/>
    <w:rsid w:val="007160B7"/>
    <w:rsid w:val="00716B83"/>
    <w:rsid w:val="00716E48"/>
    <w:rsid w:val="00717317"/>
    <w:rsid w:val="00717440"/>
    <w:rsid w:val="00717D72"/>
    <w:rsid w:val="00720B8C"/>
    <w:rsid w:val="00720D11"/>
    <w:rsid w:val="00720DFD"/>
    <w:rsid w:val="00720E05"/>
    <w:rsid w:val="0072137F"/>
    <w:rsid w:val="00721AEB"/>
    <w:rsid w:val="007226A8"/>
    <w:rsid w:val="00723E2C"/>
    <w:rsid w:val="007242AD"/>
    <w:rsid w:val="00724745"/>
    <w:rsid w:val="0072583F"/>
    <w:rsid w:val="00726270"/>
    <w:rsid w:val="007267BB"/>
    <w:rsid w:val="00726B10"/>
    <w:rsid w:val="007277B2"/>
    <w:rsid w:val="00727851"/>
    <w:rsid w:val="007278A2"/>
    <w:rsid w:val="00731060"/>
    <w:rsid w:val="0073149F"/>
    <w:rsid w:val="00731B19"/>
    <w:rsid w:val="00732923"/>
    <w:rsid w:val="00732937"/>
    <w:rsid w:val="0073440B"/>
    <w:rsid w:val="00734414"/>
    <w:rsid w:val="00734D2F"/>
    <w:rsid w:val="0073507D"/>
    <w:rsid w:val="007362C5"/>
    <w:rsid w:val="0073691F"/>
    <w:rsid w:val="00736D18"/>
    <w:rsid w:val="00737CDE"/>
    <w:rsid w:val="00737FA3"/>
    <w:rsid w:val="007408A3"/>
    <w:rsid w:val="00740FBA"/>
    <w:rsid w:val="00741449"/>
    <w:rsid w:val="00741931"/>
    <w:rsid w:val="00742468"/>
    <w:rsid w:val="00743629"/>
    <w:rsid w:val="00743BD7"/>
    <w:rsid w:val="007443B5"/>
    <w:rsid w:val="00744EBE"/>
    <w:rsid w:val="007450C4"/>
    <w:rsid w:val="00745346"/>
    <w:rsid w:val="00745644"/>
    <w:rsid w:val="007457F7"/>
    <w:rsid w:val="007458F0"/>
    <w:rsid w:val="00746BDA"/>
    <w:rsid w:val="00747820"/>
    <w:rsid w:val="00751626"/>
    <w:rsid w:val="00752232"/>
    <w:rsid w:val="0075252B"/>
    <w:rsid w:val="007526F6"/>
    <w:rsid w:val="00752D3B"/>
    <w:rsid w:val="00753DC7"/>
    <w:rsid w:val="00753E98"/>
    <w:rsid w:val="007547B8"/>
    <w:rsid w:val="00754909"/>
    <w:rsid w:val="00755430"/>
    <w:rsid w:val="0075653A"/>
    <w:rsid w:val="00757098"/>
    <w:rsid w:val="007573BF"/>
    <w:rsid w:val="007575D0"/>
    <w:rsid w:val="00760081"/>
    <w:rsid w:val="00760D14"/>
    <w:rsid w:val="00761302"/>
    <w:rsid w:val="0076168E"/>
    <w:rsid w:val="0076373A"/>
    <w:rsid w:val="00764BD7"/>
    <w:rsid w:val="007663BB"/>
    <w:rsid w:val="007675B1"/>
    <w:rsid w:val="007677D7"/>
    <w:rsid w:val="00770068"/>
    <w:rsid w:val="00770A46"/>
    <w:rsid w:val="00770A7E"/>
    <w:rsid w:val="00771774"/>
    <w:rsid w:val="007724A5"/>
    <w:rsid w:val="00772C88"/>
    <w:rsid w:val="00773107"/>
    <w:rsid w:val="00774901"/>
    <w:rsid w:val="00775BF9"/>
    <w:rsid w:val="0077632C"/>
    <w:rsid w:val="00776589"/>
    <w:rsid w:val="00776B8C"/>
    <w:rsid w:val="00777021"/>
    <w:rsid w:val="00783DF8"/>
    <w:rsid w:val="00784C6C"/>
    <w:rsid w:val="00784CCE"/>
    <w:rsid w:val="007851E8"/>
    <w:rsid w:val="007855D8"/>
    <w:rsid w:val="00785723"/>
    <w:rsid w:val="00786226"/>
    <w:rsid w:val="00787704"/>
    <w:rsid w:val="00790732"/>
    <w:rsid w:val="00791867"/>
    <w:rsid w:val="00792562"/>
    <w:rsid w:val="007932CE"/>
    <w:rsid w:val="0079371C"/>
    <w:rsid w:val="00794949"/>
    <w:rsid w:val="00795015"/>
    <w:rsid w:val="00796508"/>
    <w:rsid w:val="0079682E"/>
    <w:rsid w:val="00796FA4"/>
    <w:rsid w:val="007971C5"/>
    <w:rsid w:val="00797702"/>
    <w:rsid w:val="0079780E"/>
    <w:rsid w:val="007A01D1"/>
    <w:rsid w:val="007A08CF"/>
    <w:rsid w:val="007A0DA0"/>
    <w:rsid w:val="007A1012"/>
    <w:rsid w:val="007A12B0"/>
    <w:rsid w:val="007A1547"/>
    <w:rsid w:val="007A1C02"/>
    <w:rsid w:val="007A1FD2"/>
    <w:rsid w:val="007A2439"/>
    <w:rsid w:val="007A3581"/>
    <w:rsid w:val="007A40BF"/>
    <w:rsid w:val="007A60FF"/>
    <w:rsid w:val="007A6DD9"/>
    <w:rsid w:val="007A7151"/>
    <w:rsid w:val="007A7586"/>
    <w:rsid w:val="007A7AAC"/>
    <w:rsid w:val="007A7C8E"/>
    <w:rsid w:val="007B0211"/>
    <w:rsid w:val="007B0872"/>
    <w:rsid w:val="007B0E73"/>
    <w:rsid w:val="007B158D"/>
    <w:rsid w:val="007B1ECF"/>
    <w:rsid w:val="007B31B8"/>
    <w:rsid w:val="007B3C80"/>
    <w:rsid w:val="007B43CA"/>
    <w:rsid w:val="007B616D"/>
    <w:rsid w:val="007B6462"/>
    <w:rsid w:val="007B6516"/>
    <w:rsid w:val="007B78B1"/>
    <w:rsid w:val="007C0FDF"/>
    <w:rsid w:val="007C1264"/>
    <w:rsid w:val="007C134E"/>
    <w:rsid w:val="007C13D2"/>
    <w:rsid w:val="007C1453"/>
    <w:rsid w:val="007C1645"/>
    <w:rsid w:val="007C16A3"/>
    <w:rsid w:val="007C1B02"/>
    <w:rsid w:val="007C2D5F"/>
    <w:rsid w:val="007C2E05"/>
    <w:rsid w:val="007C37F0"/>
    <w:rsid w:val="007C3E5C"/>
    <w:rsid w:val="007C3F2E"/>
    <w:rsid w:val="007C56E7"/>
    <w:rsid w:val="007C6011"/>
    <w:rsid w:val="007C63AF"/>
    <w:rsid w:val="007C7F1D"/>
    <w:rsid w:val="007D0556"/>
    <w:rsid w:val="007D099C"/>
    <w:rsid w:val="007D0B7E"/>
    <w:rsid w:val="007D1088"/>
    <w:rsid w:val="007D15BA"/>
    <w:rsid w:val="007D25ED"/>
    <w:rsid w:val="007D29A3"/>
    <w:rsid w:val="007D33F6"/>
    <w:rsid w:val="007D3589"/>
    <w:rsid w:val="007D459F"/>
    <w:rsid w:val="007D57A9"/>
    <w:rsid w:val="007D600C"/>
    <w:rsid w:val="007D638A"/>
    <w:rsid w:val="007D64C8"/>
    <w:rsid w:val="007D6690"/>
    <w:rsid w:val="007D6DC4"/>
    <w:rsid w:val="007D71AE"/>
    <w:rsid w:val="007D745B"/>
    <w:rsid w:val="007D7DE0"/>
    <w:rsid w:val="007E05B3"/>
    <w:rsid w:val="007E08E1"/>
    <w:rsid w:val="007E08F9"/>
    <w:rsid w:val="007E0C7A"/>
    <w:rsid w:val="007E19EB"/>
    <w:rsid w:val="007E1D4D"/>
    <w:rsid w:val="007E4CC7"/>
    <w:rsid w:val="007E4F4F"/>
    <w:rsid w:val="007E69B7"/>
    <w:rsid w:val="007E6FA5"/>
    <w:rsid w:val="007E7A0A"/>
    <w:rsid w:val="007E7AA6"/>
    <w:rsid w:val="007F0505"/>
    <w:rsid w:val="007F055C"/>
    <w:rsid w:val="007F0F76"/>
    <w:rsid w:val="007F1C7A"/>
    <w:rsid w:val="007F2530"/>
    <w:rsid w:val="007F3B2B"/>
    <w:rsid w:val="007F49F5"/>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694"/>
    <w:rsid w:val="008076E7"/>
    <w:rsid w:val="00807B6D"/>
    <w:rsid w:val="0081024E"/>
    <w:rsid w:val="008127FA"/>
    <w:rsid w:val="008129B2"/>
    <w:rsid w:val="00812C81"/>
    <w:rsid w:val="008138A9"/>
    <w:rsid w:val="00815853"/>
    <w:rsid w:val="0081610A"/>
    <w:rsid w:val="00816A45"/>
    <w:rsid w:val="008206C3"/>
    <w:rsid w:val="008219FD"/>
    <w:rsid w:val="0082217E"/>
    <w:rsid w:val="00822E4B"/>
    <w:rsid w:val="00824139"/>
    <w:rsid w:val="008249B6"/>
    <w:rsid w:val="00824D86"/>
    <w:rsid w:val="00824EB0"/>
    <w:rsid w:val="0082514C"/>
    <w:rsid w:val="008251F7"/>
    <w:rsid w:val="00825785"/>
    <w:rsid w:val="00825A16"/>
    <w:rsid w:val="008262F2"/>
    <w:rsid w:val="008275FF"/>
    <w:rsid w:val="008276D7"/>
    <w:rsid w:val="0083046D"/>
    <w:rsid w:val="00830698"/>
    <w:rsid w:val="008306DA"/>
    <w:rsid w:val="0083262F"/>
    <w:rsid w:val="0083329C"/>
    <w:rsid w:val="008345F5"/>
    <w:rsid w:val="00835A1E"/>
    <w:rsid w:val="00835C93"/>
    <w:rsid w:val="00835E31"/>
    <w:rsid w:val="00837230"/>
    <w:rsid w:val="00837A9B"/>
    <w:rsid w:val="00837F18"/>
    <w:rsid w:val="00840388"/>
    <w:rsid w:val="00841DA3"/>
    <w:rsid w:val="0084241A"/>
    <w:rsid w:val="00842EB0"/>
    <w:rsid w:val="00843B9A"/>
    <w:rsid w:val="00843C20"/>
    <w:rsid w:val="0084491F"/>
    <w:rsid w:val="00845280"/>
    <w:rsid w:val="00845722"/>
    <w:rsid w:val="008459E5"/>
    <w:rsid w:val="008465BB"/>
    <w:rsid w:val="00846704"/>
    <w:rsid w:val="00847490"/>
    <w:rsid w:val="00847D13"/>
    <w:rsid w:val="00850371"/>
    <w:rsid w:val="00850A73"/>
    <w:rsid w:val="00851AC7"/>
    <w:rsid w:val="00851E0A"/>
    <w:rsid w:val="00852062"/>
    <w:rsid w:val="00853FD1"/>
    <w:rsid w:val="00856728"/>
    <w:rsid w:val="00856A26"/>
    <w:rsid w:val="00856DD5"/>
    <w:rsid w:val="00857935"/>
    <w:rsid w:val="00857A91"/>
    <w:rsid w:val="00860041"/>
    <w:rsid w:val="00860F5E"/>
    <w:rsid w:val="00860F95"/>
    <w:rsid w:val="00861173"/>
    <w:rsid w:val="00861879"/>
    <w:rsid w:val="00862357"/>
    <w:rsid w:val="0086254D"/>
    <w:rsid w:val="00862AA7"/>
    <w:rsid w:val="00863A22"/>
    <w:rsid w:val="00863A23"/>
    <w:rsid w:val="0086444C"/>
    <w:rsid w:val="008644F5"/>
    <w:rsid w:val="008655DE"/>
    <w:rsid w:val="0086571B"/>
    <w:rsid w:val="00865829"/>
    <w:rsid w:val="00866133"/>
    <w:rsid w:val="00867E90"/>
    <w:rsid w:val="00870789"/>
    <w:rsid w:val="00870A98"/>
    <w:rsid w:val="0087135E"/>
    <w:rsid w:val="008725D5"/>
    <w:rsid w:val="00872C2C"/>
    <w:rsid w:val="00872E25"/>
    <w:rsid w:val="00873835"/>
    <w:rsid w:val="00873A8C"/>
    <w:rsid w:val="008749AB"/>
    <w:rsid w:val="00874ABB"/>
    <w:rsid w:val="008768A3"/>
    <w:rsid w:val="00876CB0"/>
    <w:rsid w:val="008776AE"/>
    <w:rsid w:val="008777F1"/>
    <w:rsid w:val="008779DD"/>
    <w:rsid w:val="00880B6A"/>
    <w:rsid w:val="008831FA"/>
    <w:rsid w:val="0088352F"/>
    <w:rsid w:val="00883F01"/>
    <w:rsid w:val="008858D9"/>
    <w:rsid w:val="00885B2B"/>
    <w:rsid w:val="00887710"/>
    <w:rsid w:val="00890E56"/>
    <w:rsid w:val="00891237"/>
    <w:rsid w:val="00891A1E"/>
    <w:rsid w:val="00892BB8"/>
    <w:rsid w:val="00892BE6"/>
    <w:rsid w:val="00893188"/>
    <w:rsid w:val="00894BCE"/>
    <w:rsid w:val="0089609F"/>
    <w:rsid w:val="008A0245"/>
    <w:rsid w:val="008A027F"/>
    <w:rsid w:val="008A27E5"/>
    <w:rsid w:val="008A3001"/>
    <w:rsid w:val="008A44EA"/>
    <w:rsid w:val="008A5E16"/>
    <w:rsid w:val="008A7B9F"/>
    <w:rsid w:val="008B0B93"/>
    <w:rsid w:val="008B1C90"/>
    <w:rsid w:val="008B284B"/>
    <w:rsid w:val="008B2CEE"/>
    <w:rsid w:val="008B31E1"/>
    <w:rsid w:val="008B380C"/>
    <w:rsid w:val="008B6B60"/>
    <w:rsid w:val="008B6D41"/>
    <w:rsid w:val="008B6FFA"/>
    <w:rsid w:val="008C0AE3"/>
    <w:rsid w:val="008C17B6"/>
    <w:rsid w:val="008C1E93"/>
    <w:rsid w:val="008C20BA"/>
    <w:rsid w:val="008C24BC"/>
    <w:rsid w:val="008C2B99"/>
    <w:rsid w:val="008C2BA0"/>
    <w:rsid w:val="008C54AC"/>
    <w:rsid w:val="008C7722"/>
    <w:rsid w:val="008C7E01"/>
    <w:rsid w:val="008C7F98"/>
    <w:rsid w:val="008D0573"/>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D79ED"/>
    <w:rsid w:val="008E0945"/>
    <w:rsid w:val="008E0CEB"/>
    <w:rsid w:val="008E288B"/>
    <w:rsid w:val="008E3F69"/>
    <w:rsid w:val="008E4DF8"/>
    <w:rsid w:val="008E4EF4"/>
    <w:rsid w:val="008E598E"/>
    <w:rsid w:val="008E690A"/>
    <w:rsid w:val="008E793A"/>
    <w:rsid w:val="008E79E2"/>
    <w:rsid w:val="008F0356"/>
    <w:rsid w:val="008F141D"/>
    <w:rsid w:val="008F1497"/>
    <w:rsid w:val="008F1DC4"/>
    <w:rsid w:val="008F2A3D"/>
    <w:rsid w:val="008F2F82"/>
    <w:rsid w:val="008F344D"/>
    <w:rsid w:val="008F3EFA"/>
    <w:rsid w:val="008F5139"/>
    <w:rsid w:val="008F5550"/>
    <w:rsid w:val="008F56B8"/>
    <w:rsid w:val="009018C7"/>
    <w:rsid w:val="0090364A"/>
    <w:rsid w:val="00903933"/>
    <w:rsid w:val="00904D78"/>
    <w:rsid w:val="009062B8"/>
    <w:rsid w:val="009070A6"/>
    <w:rsid w:val="009100FB"/>
    <w:rsid w:val="00910ED1"/>
    <w:rsid w:val="00911A3C"/>
    <w:rsid w:val="00912486"/>
    <w:rsid w:val="009141A5"/>
    <w:rsid w:val="00915363"/>
    <w:rsid w:val="009155C2"/>
    <w:rsid w:val="009156F6"/>
    <w:rsid w:val="00915C55"/>
    <w:rsid w:val="00916026"/>
    <w:rsid w:val="00916045"/>
    <w:rsid w:val="0091629B"/>
    <w:rsid w:val="0091650C"/>
    <w:rsid w:val="009165B1"/>
    <w:rsid w:val="00916929"/>
    <w:rsid w:val="00921AC8"/>
    <w:rsid w:val="00923496"/>
    <w:rsid w:val="0092364D"/>
    <w:rsid w:val="0092432A"/>
    <w:rsid w:val="00924655"/>
    <w:rsid w:val="00924780"/>
    <w:rsid w:val="00925B38"/>
    <w:rsid w:val="009263E9"/>
    <w:rsid w:val="009267A1"/>
    <w:rsid w:val="00927817"/>
    <w:rsid w:val="00927F4D"/>
    <w:rsid w:val="00931B31"/>
    <w:rsid w:val="00932177"/>
    <w:rsid w:val="009323DD"/>
    <w:rsid w:val="00932D5B"/>
    <w:rsid w:val="009334E9"/>
    <w:rsid w:val="0093511E"/>
    <w:rsid w:val="0094065F"/>
    <w:rsid w:val="00940CD4"/>
    <w:rsid w:val="00941BB0"/>
    <w:rsid w:val="009421A5"/>
    <w:rsid w:val="00942A23"/>
    <w:rsid w:val="00943309"/>
    <w:rsid w:val="00943B9D"/>
    <w:rsid w:val="00943DCE"/>
    <w:rsid w:val="00944072"/>
    <w:rsid w:val="00946DE0"/>
    <w:rsid w:val="00950E0E"/>
    <w:rsid w:val="00951259"/>
    <w:rsid w:val="00951F1A"/>
    <w:rsid w:val="009529C8"/>
    <w:rsid w:val="00952C13"/>
    <w:rsid w:val="00952E5A"/>
    <w:rsid w:val="00952F75"/>
    <w:rsid w:val="0095317E"/>
    <w:rsid w:val="00954A7E"/>
    <w:rsid w:val="00956FF1"/>
    <w:rsid w:val="00960293"/>
    <w:rsid w:val="009602C2"/>
    <w:rsid w:val="009607C9"/>
    <w:rsid w:val="009609E3"/>
    <w:rsid w:val="00960E69"/>
    <w:rsid w:val="00962AFE"/>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2B99"/>
    <w:rsid w:val="0097351F"/>
    <w:rsid w:val="00974413"/>
    <w:rsid w:val="00974C84"/>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6D96"/>
    <w:rsid w:val="00987E97"/>
    <w:rsid w:val="0099011C"/>
    <w:rsid w:val="00990310"/>
    <w:rsid w:val="00990CF9"/>
    <w:rsid w:val="00991A6A"/>
    <w:rsid w:val="00991E40"/>
    <w:rsid w:val="00992505"/>
    <w:rsid w:val="00993086"/>
    <w:rsid w:val="00993906"/>
    <w:rsid w:val="00995756"/>
    <w:rsid w:val="0099599A"/>
    <w:rsid w:val="00996091"/>
    <w:rsid w:val="00996096"/>
    <w:rsid w:val="009972FC"/>
    <w:rsid w:val="00997D84"/>
    <w:rsid w:val="00997DEE"/>
    <w:rsid w:val="009A03FB"/>
    <w:rsid w:val="009A068B"/>
    <w:rsid w:val="009A09B5"/>
    <w:rsid w:val="009A0AA2"/>
    <w:rsid w:val="009A2257"/>
    <w:rsid w:val="009A33FD"/>
    <w:rsid w:val="009A38E9"/>
    <w:rsid w:val="009A48F4"/>
    <w:rsid w:val="009A544F"/>
    <w:rsid w:val="009A5C13"/>
    <w:rsid w:val="009A6946"/>
    <w:rsid w:val="009B0176"/>
    <w:rsid w:val="009B0948"/>
    <w:rsid w:val="009B1216"/>
    <w:rsid w:val="009B221A"/>
    <w:rsid w:val="009B3070"/>
    <w:rsid w:val="009B3C38"/>
    <w:rsid w:val="009B3F64"/>
    <w:rsid w:val="009B4154"/>
    <w:rsid w:val="009B4391"/>
    <w:rsid w:val="009B4A90"/>
    <w:rsid w:val="009B4D46"/>
    <w:rsid w:val="009B57FA"/>
    <w:rsid w:val="009B6262"/>
    <w:rsid w:val="009B642B"/>
    <w:rsid w:val="009B64E9"/>
    <w:rsid w:val="009B7796"/>
    <w:rsid w:val="009B7C65"/>
    <w:rsid w:val="009C09E5"/>
    <w:rsid w:val="009C0D0F"/>
    <w:rsid w:val="009C188A"/>
    <w:rsid w:val="009C21D1"/>
    <w:rsid w:val="009C2E5C"/>
    <w:rsid w:val="009C2F06"/>
    <w:rsid w:val="009C3F2B"/>
    <w:rsid w:val="009C400E"/>
    <w:rsid w:val="009C4DD9"/>
    <w:rsid w:val="009D07EB"/>
    <w:rsid w:val="009D0B58"/>
    <w:rsid w:val="009D0ED0"/>
    <w:rsid w:val="009D1E75"/>
    <w:rsid w:val="009D2012"/>
    <w:rsid w:val="009D29B2"/>
    <w:rsid w:val="009D42E0"/>
    <w:rsid w:val="009D4475"/>
    <w:rsid w:val="009D45FB"/>
    <w:rsid w:val="009D57F6"/>
    <w:rsid w:val="009D58E9"/>
    <w:rsid w:val="009D59E3"/>
    <w:rsid w:val="009D5A6B"/>
    <w:rsid w:val="009D6828"/>
    <w:rsid w:val="009D715B"/>
    <w:rsid w:val="009E0F2C"/>
    <w:rsid w:val="009E0F4E"/>
    <w:rsid w:val="009E1205"/>
    <w:rsid w:val="009E12CB"/>
    <w:rsid w:val="009E2193"/>
    <w:rsid w:val="009E2826"/>
    <w:rsid w:val="009E2AFA"/>
    <w:rsid w:val="009E2FFC"/>
    <w:rsid w:val="009E34DC"/>
    <w:rsid w:val="009E4051"/>
    <w:rsid w:val="009E45FE"/>
    <w:rsid w:val="009E4902"/>
    <w:rsid w:val="009E54F7"/>
    <w:rsid w:val="009E5F5C"/>
    <w:rsid w:val="009E6926"/>
    <w:rsid w:val="009E6F35"/>
    <w:rsid w:val="009E77D6"/>
    <w:rsid w:val="009E7C60"/>
    <w:rsid w:val="009F053C"/>
    <w:rsid w:val="009F18A7"/>
    <w:rsid w:val="009F1A86"/>
    <w:rsid w:val="009F20AB"/>
    <w:rsid w:val="009F2384"/>
    <w:rsid w:val="009F3F0C"/>
    <w:rsid w:val="009F3F84"/>
    <w:rsid w:val="009F4090"/>
    <w:rsid w:val="009F4EA5"/>
    <w:rsid w:val="009F54D5"/>
    <w:rsid w:val="009F6397"/>
    <w:rsid w:val="009F7462"/>
    <w:rsid w:val="009F7B6A"/>
    <w:rsid w:val="00A003A4"/>
    <w:rsid w:val="00A00B9B"/>
    <w:rsid w:val="00A00C01"/>
    <w:rsid w:val="00A01805"/>
    <w:rsid w:val="00A0244F"/>
    <w:rsid w:val="00A02E48"/>
    <w:rsid w:val="00A0438B"/>
    <w:rsid w:val="00A04900"/>
    <w:rsid w:val="00A05BE0"/>
    <w:rsid w:val="00A05DFB"/>
    <w:rsid w:val="00A05E10"/>
    <w:rsid w:val="00A065B5"/>
    <w:rsid w:val="00A06E59"/>
    <w:rsid w:val="00A07252"/>
    <w:rsid w:val="00A07261"/>
    <w:rsid w:val="00A075F7"/>
    <w:rsid w:val="00A078DA"/>
    <w:rsid w:val="00A07DA8"/>
    <w:rsid w:val="00A07DB4"/>
    <w:rsid w:val="00A1013C"/>
    <w:rsid w:val="00A122D9"/>
    <w:rsid w:val="00A134C2"/>
    <w:rsid w:val="00A136DE"/>
    <w:rsid w:val="00A1393A"/>
    <w:rsid w:val="00A14220"/>
    <w:rsid w:val="00A15039"/>
    <w:rsid w:val="00A15997"/>
    <w:rsid w:val="00A1625A"/>
    <w:rsid w:val="00A16458"/>
    <w:rsid w:val="00A16B0E"/>
    <w:rsid w:val="00A175ED"/>
    <w:rsid w:val="00A20D1E"/>
    <w:rsid w:val="00A20FEC"/>
    <w:rsid w:val="00A22460"/>
    <w:rsid w:val="00A2316C"/>
    <w:rsid w:val="00A231A3"/>
    <w:rsid w:val="00A23CED"/>
    <w:rsid w:val="00A23EE8"/>
    <w:rsid w:val="00A24738"/>
    <w:rsid w:val="00A25163"/>
    <w:rsid w:val="00A2566A"/>
    <w:rsid w:val="00A26563"/>
    <w:rsid w:val="00A275B9"/>
    <w:rsid w:val="00A275DD"/>
    <w:rsid w:val="00A27896"/>
    <w:rsid w:val="00A30CF7"/>
    <w:rsid w:val="00A312A3"/>
    <w:rsid w:val="00A3282C"/>
    <w:rsid w:val="00A32E0F"/>
    <w:rsid w:val="00A32EE3"/>
    <w:rsid w:val="00A33F09"/>
    <w:rsid w:val="00A3481B"/>
    <w:rsid w:val="00A34C2C"/>
    <w:rsid w:val="00A35097"/>
    <w:rsid w:val="00A3527F"/>
    <w:rsid w:val="00A35A02"/>
    <w:rsid w:val="00A36F4F"/>
    <w:rsid w:val="00A37C9F"/>
    <w:rsid w:val="00A40156"/>
    <w:rsid w:val="00A42549"/>
    <w:rsid w:val="00A4260D"/>
    <w:rsid w:val="00A4288B"/>
    <w:rsid w:val="00A4292D"/>
    <w:rsid w:val="00A42C5B"/>
    <w:rsid w:val="00A43815"/>
    <w:rsid w:val="00A4391A"/>
    <w:rsid w:val="00A44727"/>
    <w:rsid w:val="00A44B4E"/>
    <w:rsid w:val="00A45363"/>
    <w:rsid w:val="00A45557"/>
    <w:rsid w:val="00A45789"/>
    <w:rsid w:val="00A45CA0"/>
    <w:rsid w:val="00A46AB5"/>
    <w:rsid w:val="00A47CA2"/>
    <w:rsid w:val="00A5049E"/>
    <w:rsid w:val="00A51796"/>
    <w:rsid w:val="00A519F1"/>
    <w:rsid w:val="00A51FB8"/>
    <w:rsid w:val="00A524F8"/>
    <w:rsid w:val="00A529E4"/>
    <w:rsid w:val="00A53373"/>
    <w:rsid w:val="00A5353C"/>
    <w:rsid w:val="00A53CE9"/>
    <w:rsid w:val="00A54C2D"/>
    <w:rsid w:val="00A55AFE"/>
    <w:rsid w:val="00A573E0"/>
    <w:rsid w:val="00A57B95"/>
    <w:rsid w:val="00A601F6"/>
    <w:rsid w:val="00A60BDA"/>
    <w:rsid w:val="00A61047"/>
    <w:rsid w:val="00A617E3"/>
    <w:rsid w:val="00A62E24"/>
    <w:rsid w:val="00A63319"/>
    <w:rsid w:val="00A63867"/>
    <w:rsid w:val="00A65268"/>
    <w:rsid w:val="00A65910"/>
    <w:rsid w:val="00A66289"/>
    <w:rsid w:val="00A66C71"/>
    <w:rsid w:val="00A67095"/>
    <w:rsid w:val="00A709DA"/>
    <w:rsid w:val="00A70BBB"/>
    <w:rsid w:val="00A70D1C"/>
    <w:rsid w:val="00A70D4F"/>
    <w:rsid w:val="00A7371D"/>
    <w:rsid w:val="00A7459F"/>
    <w:rsid w:val="00A74EAF"/>
    <w:rsid w:val="00A75469"/>
    <w:rsid w:val="00A75B76"/>
    <w:rsid w:val="00A76483"/>
    <w:rsid w:val="00A765AC"/>
    <w:rsid w:val="00A76764"/>
    <w:rsid w:val="00A767BB"/>
    <w:rsid w:val="00A77120"/>
    <w:rsid w:val="00A8018A"/>
    <w:rsid w:val="00A80A96"/>
    <w:rsid w:val="00A80B56"/>
    <w:rsid w:val="00A810F1"/>
    <w:rsid w:val="00A81C01"/>
    <w:rsid w:val="00A81E02"/>
    <w:rsid w:val="00A82570"/>
    <w:rsid w:val="00A82A83"/>
    <w:rsid w:val="00A82BE2"/>
    <w:rsid w:val="00A83C6C"/>
    <w:rsid w:val="00A83C81"/>
    <w:rsid w:val="00A85BFF"/>
    <w:rsid w:val="00A85D28"/>
    <w:rsid w:val="00A86561"/>
    <w:rsid w:val="00A87291"/>
    <w:rsid w:val="00A9092B"/>
    <w:rsid w:val="00A90DE8"/>
    <w:rsid w:val="00A91977"/>
    <w:rsid w:val="00A91FD5"/>
    <w:rsid w:val="00A92311"/>
    <w:rsid w:val="00A9242A"/>
    <w:rsid w:val="00A92E66"/>
    <w:rsid w:val="00A930A8"/>
    <w:rsid w:val="00A933A2"/>
    <w:rsid w:val="00A94CE1"/>
    <w:rsid w:val="00A95DEE"/>
    <w:rsid w:val="00A966F0"/>
    <w:rsid w:val="00A96A1C"/>
    <w:rsid w:val="00A978C4"/>
    <w:rsid w:val="00AA03FF"/>
    <w:rsid w:val="00AA0C2D"/>
    <w:rsid w:val="00AA1186"/>
    <w:rsid w:val="00AA17B2"/>
    <w:rsid w:val="00AA2113"/>
    <w:rsid w:val="00AA214D"/>
    <w:rsid w:val="00AA249A"/>
    <w:rsid w:val="00AA2B0F"/>
    <w:rsid w:val="00AA2B6F"/>
    <w:rsid w:val="00AA4C1B"/>
    <w:rsid w:val="00AA6033"/>
    <w:rsid w:val="00AA7860"/>
    <w:rsid w:val="00AA7977"/>
    <w:rsid w:val="00AB03B8"/>
    <w:rsid w:val="00AB1359"/>
    <w:rsid w:val="00AB13C7"/>
    <w:rsid w:val="00AB15EE"/>
    <w:rsid w:val="00AB1775"/>
    <w:rsid w:val="00AB1A0A"/>
    <w:rsid w:val="00AB1EAC"/>
    <w:rsid w:val="00AB2060"/>
    <w:rsid w:val="00AB21BF"/>
    <w:rsid w:val="00AB235D"/>
    <w:rsid w:val="00AB2E90"/>
    <w:rsid w:val="00AB52E2"/>
    <w:rsid w:val="00AB5700"/>
    <w:rsid w:val="00AB63D6"/>
    <w:rsid w:val="00AB74B3"/>
    <w:rsid w:val="00AB7552"/>
    <w:rsid w:val="00AC0C53"/>
    <w:rsid w:val="00AC1A58"/>
    <w:rsid w:val="00AC2D83"/>
    <w:rsid w:val="00AC30B6"/>
    <w:rsid w:val="00AC318A"/>
    <w:rsid w:val="00AC3C2E"/>
    <w:rsid w:val="00AC46F6"/>
    <w:rsid w:val="00AC7A92"/>
    <w:rsid w:val="00AC7B80"/>
    <w:rsid w:val="00AD1C7D"/>
    <w:rsid w:val="00AD2C45"/>
    <w:rsid w:val="00AD2FDE"/>
    <w:rsid w:val="00AD2FFF"/>
    <w:rsid w:val="00AD6CCE"/>
    <w:rsid w:val="00AD7AE0"/>
    <w:rsid w:val="00AE0450"/>
    <w:rsid w:val="00AE1049"/>
    <w:rsid w:val="00AE1523"/>
    <w:rsid w:val="00AE17E9"/>
    <w:rsid w:val="00AE1E3C"/>
    <w:rsid w:val="00AE2043"/>
    <w:rsid w:val="00AE2394"/>
    <w:rsid w:val="00AE2F8D"/>
    <w:rsid w:val="00AE2FF9"/>
    <w:rsid w:val="00AE5B95"/>
    <w:rsid w:val="00AE5F35"/>
    <w:rsid w:val="00AE647D"/>
    <w:rsid w:val="00AF04D7"/>
    <w:rsid w:val="00AF076C"/>
    <w:rsid w:val="00AF08AA"/>
    <w:rsid w:val="00AF0952"/>
    <w:rsid w:val="00AF1489"/>
    <w:rsid w:val="00AF1D0F"/>
    <w:rsid w:val="00AF20EC"/>
    <w:rsid w:val="00AF2B07"/>
    <w:rsid w:val="00AF2E5F"/>
    <w:rsid w:val="00AF3392"/>
    <w:rsid w:val="00AF3CB7"/>
    <w:rsid w:val="00AF4050"/>
    <w:rsid w:val="00AF592E"/>
    <w:rsid w:val="00AF5F86"/>
    <w:rsid w:val="00AF6136"/>
    <w:rsid w:val="00AF6297"/>
    <w:rsid w:val="00AF669F"/>
    <w:rsid w:val="00AF6C86"/>
    <w:rsid w:val="00AF6FAA"/>
    <w:rsid w:val="00AF70EA"/>
    <w:rsid w:val="00AF79DD"/>
    <w:rsid w:val="00B00A57"/>
    <w:rsid w:val="00B017C0"/>
    <w:rsid w:val="00B035DF"/>
    <w:rsid w:val="00B04EA6"/>
    <w:rsid w:val="00B05B1C"/>
    <w:rsid w:val="00B066B5"/>
    <w:rsid w:val="00B07CCD"/>
    <w:rsid w:val="00B10FD8"/>
    <w:rsid w:val="00B11062"/>
    <w:rsid w:val="00B11CBA"/>
    <w:rsid w:val="00B120C9"/>
    <w:rsid w:val="00B12CC0"/>
    <w:rsid w:val="00B1352A"/>
    <w:rsid w:val="00B1390A"/>
    <w:rsid w:val="00B13DDF"/>
    <w:rsid w:val="00B13EC7"/>
    <w:rsid w:val="00B15A8B"/>
    <w:rsid w:val="00B16169"/>
    <w:rsid w:val="00B170AB"/>
    <w:rsid w:val="00B172A5"/>
    <w:rsid w:val="00B1734E"/>
    <w:rsid w:val="00B21E66"/>
    <w:rsid w:val="00B22DE1"/>
    <w:rsid w:val="00B2393F"/>
    <w:rsid w:val="00B239B7"/>
    <w:rsid w:val="00B24202"/>
    <w:rsid w:val="00B2731F"/>
    <w:rsid w:val="00B273B4"/>
    <w:rsid w:val="00B278A6"/>
    <w:rsid w:val="00B27A8B"/>
    <w:rsid w:val="00B30078"/>
    <w:rsid w:val="00B306D2"/>
    <w:rsid w:val="00B308F5"/>
    <w:rsid w:val="00B30CA7"/>
    <w:rsid w:val="00B30CBE"/>
    <w:rsid w:val="00B31DD9"/>
    <w:rsid w:val="00B32927"/>
    <w:rsid w:val="00B358C2"/>
    <w:rsid w:val="00B35AC6"/>
    <w:rsid w:val="00B364C6"/>
    <w:rsid w:val="00B37295"/>
    <w:rsid w:val="00B3780D"/>
    <w:rsid w:val="00B37EAD"/>
    <w:rsid w:val="00B41A07"/>
    <w:rsid w:val="00B430AD"/>
    <w:rsid w:val="00B43587"/>
    <w:rsid w:val="00B43E7D"/>
    <w:rsid w:val="00B43EFD"/>
    <w:rsid w:val="00B45539"/>
    <w:rsid w:val="00B45A3E"/>
    <w:rsid w:val="00B46280"/>
    <w:rsid w:val="00B46550"/>
    <w:rsid w:val="00B465B5"/>
    <w:rsid w:val="00B4694F"/>
    <w:rsid w:val="00B473A0"/>
    <w:rsid w:val="00B507F0"/>
    <w:rsid w:val="00B522F2"/>
    <w:rsid w:val="00B52B63"/>
    <w:rsid w:val="00B54584"/>
    <w:rsid w:val="00B54DC9"/>
    <w:rsid w:val="00B54ECD"/>
    <w:rsid w:val="00B55695"/>
    <w:rsid w:val="00B55B7F"/>
    <w:rsid w:val="00B55D21"/>
    <w:rsid w:val="00B6050C"/>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3978"/>
    <w:rsid w:val="00B74144"/>
    <w:rsid w:val="00B7583D"/>
    <w:rsid w:val="00B76843"/>
    <w:rsid w:val="00B7767C"/>
    <w:rsid w:val="00B77727"/>
    <w:rsid w:val="00B777A8"/>
    <w:rsid w:val="00B77F40"/>
    <w:rsid w:val="00B80658"/>
    <w:rsid w:val="00B81409"/>
    <w:rsid w:val="00B840E4"/>
    <w:rsid w:val="00B84A9E"/>
    <w:rsid w:val="00B84CBE"/>
    <w:rsid w:val="00B84FE0"/>
    <w:rsid w:val="00B8510A"/>
    <w:rsid w:val="00B85274"/>
    <w:rsid w:val="00B85AF7"/>
    <w:rsid w:val="00B86077"/>
    <w:rsid w:val="00B86431"/>
    <w:rsid w:val="00B879FC"/>
    <w:rsid w:val="00B91C96"/>
    <w:rsid w:val="00B926A5"/>
    <w:rsid w:val="00B928FB"/>
    <w:rsid w:val="00B937B1"/>
    <w:rsid w:val="00B93BDB"/>
    <w:rsid w:val="00B94037"/>
    <w:rsid w:val="00B94BBD"/>
    <w:rsid w:val="00B955BA"/>
    <w:rsid w:val="00B95D24"/>
    <w:rsid w:val="00B96F03"/>
    <w:rsid w:val="00B973E4"/>
    <w:rsid w:val="00B97E18"/>
    <w:rsid w:val="00B97FA9"/>
    <w:rsid w:val="00BA073F"/>
    <w:rsid w:val="00BA0A11"/>
    <w:rsid w:val="00BA0A64"/>
    <w:rsid w:val="00BA11F9"/>
    <w:rsid w:val="00BA1737"/>
    <w:rsid w:val="00BA2B41"/>
    <w:rsid w:val="00BA43A0"/>
    <w:rsid w:val="00BA5365"/>
    <w:rsid w:val="00BA6131"/>
    <w:rsid w:val="00BA650F"/>
    <w:rsid w:val="00BA7575"/>
    <w:rsid w:val="00BA7C07"/>
    <w:rsid w:val="00BB0360"/>
    <w:rsid w:val="00BB1CEF"/>
    <w:rsid w:val="00BB2555"/>
    <w:rsid w:val="00BB2747"/>
    <w:rsid w:val="00BB2E06"/>
    <w:rsid w:val="00BB35FF"/>
    <w:rsid w:val="00BB40D4"/>
    <w:rsid w:val="00BB41EC"/>
    <w:rsid w:val="00BB4567"/>
    <w:rsid w:val="00BB462C"/>
    <w:rsid w:val="00BB4A72"/>
    <w:rsid w:val="00BB522E"/>
    <w:rsid w:val="00BB6A24"/>
    <w:rsid w:val="00BB7135"/>
    <w:rsid w:val="00BC4ACF"/>
    <w:rsid w:val="00BC69D7"/>
    <w:rsid w:val="00BC737B"/>
    <w:rsid w:val="00BC75F8"/>
    <w:rsid w:val="00BD14F0"/>
    <w:rsid w:val="00BD19B0"/>
    <w:rsid w:val="00BD1D37"/>
    <w:rsid w:val="00BD2A74"/>
    <w:rsid w:val="00BD2DDC"/>
    <w:rsid w:val="00BD463E"/>
    <w:rsid w:val="00BD5C45"/>
    <w:rsid w:val="00BD63B6"/>
    <w:rsid w:val="00BD7943"/>
    <w:rsid w:val="00BE0484"/>
    <w:rsid w:val="00BE04D7"/>
    <w:rsid w:val="00BE0C10"/>
    <w:rsid w:val="00BE15F5"/>
    <w:rsid w:val="00BE236F"/>
    <w:rsid w:val="00BE361C"/>
    <w:rsid w:val="00BE463C"/>
    <w:rsid w:val="00BE516E"/>
    <w:rsid w:val="00BE51EC"/>
    <w:rsid w:val="00BE5369"/>
    <w:rsid w:val="00BE6157"/>
    <w:rsid w:val="00BE781B"/>
    <w:rsid w:val="00BF176F"/>
    <w:rsid w:val="00BF2434"/>
    <w:rsid w:val="00BF2AAB"/>
    <w:rsid w:val="00BF3151"/>
    <w:rsid w:val="00BF4726"/>
    <w:rsid w:val="00BF5AFF"/>
    <w:rsid w:val="00BF6006"/>
    <w:rsid w:val="00BF6A10"/>
    <w:rsid w:val="00BF7BFC"/>
    <w:rsid w:val="00C004EB"/>
    <w:rsid w:val="00C005E2"/>
    <w:rsid w:val="00C009DF"/>
    <w:rsid w:val="00C009FB"/>
    <w:rsid w:val="00C02516"/>
    <w:rsid w:val="00C0267E"/>
    <w:rsid w:val="00C02B19"/>
    <w:rsid w:val="00C03651"/>
    <w:rsid w:val="00C047F4"/>
    <w:rsid w:val="00C06080"/>
    <w:rsid w:val="00C0635A"/>
    <w:rsid w:val="00C06D4D"/>
    <w:rsid w:val="00C074FD"/>
    <w:rsid w:val="00C0770C"/>
    <w:rsid w:val="00C10C30"/>
    <w:rsid w:val="00C1116D"/>
    <w:rsid w:val="00C11690"/>
    <w:rsid w:val="00C13ADE"/>
    <w:rsid w:val="00C1526F"/>
    <w:rsid w:val="00C159AF"/>
    <w:rsid w:val="00C15BFB"/>
    <w:rsid w:val="00C17054"/>
    <w:rsid w:val="00C171F6"/>
    <w:rsid w:val="00C172B6"/>
    <w:rsid w:val="00C174E3"/>
    <w:rsid w:val="00C175A0"/>
    <w:rsid w:val="00C178FA"/>
    <w:rsid w:val="00C204A5"/>
    <w:rsid w:val="00C20DCC"/>
    <w:rsid w:val="00C21672"/>
    <w:rsid w:val="00C22298"/>
    <w:rsid w:val="00C2257D"/>
    <w:rsid w:val="00C23167"/>
    <w:rsid w:val="00C23F39"/>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37A95"/>
    <w:rsid w:val="00C37C5D"/>
    <w:rsid w:val="00C40F9D"/>
    <w:rsid w:val="00C4112F"/>
    <w:rsid w:val="00C412E2"/>
    <w:rsid w:val="00C41627"/>
    <w:rsid w:val="00C41D9D"/>
    <w:rsid w:val="00C4247F"/>
    <w:rsid w:val="00C42577"/>
    <w:rsid w:val="00C4265B"/>
    <w:rsid w:val="00C45BD0"/>
    <w:rsid w:val="00C45F2E"/>
    <w:rsid w:val="00C46747"/>
    <w:rsid w:val="00C46DF7"/>
    <w:rsid w:val="00C47D31"/>
    <w:rsid w:val="00C50161"/>
    <w:rsid w:val="00C50C07"/>
    <w:rsid w:val="00C51932"/>
    <w:rsid w:val="00C52CF4"/>
    <w:rsid w:val="00C53665"/>
    <w:rsid w:val="00C540A2"/>
    <w:rsid w:val="00C553F9"/>
    <w:rsid w:val="00C56B9D"/>
    <w:rsid w:val="00C61346"/>
    <w:rsid w:val="00C61841"/>
    <w:rsid w:val="00C61D8B"/>
    <w:rsid w:val="00C621BE"/>
    <w:rsid w:val="00C630C5"/>
    <w:rsid w:val="00C63F0D"/>
    <w:rsid w:val="00C650A7"/>
    <w:rsid w:val="00C65185"/>
    <w:rsid w:val="00C65243"/>
    <w:rsid w:val="00C6538F"/>
    <w:rsid w:val="00C65453"/>
    <w:rsid w:val="00C65DDE"/>
    <w:rsid w:val="00C66DED"/>
    <w:rsid w:val="00C672BD"/>
    <w:rsid w:val="00C674D0"/>
    <w:rsid w:val="00C67E17"/>
    <w:rsid w:val="00C70084"/>
    <w:rsid w:val="00C70EF6"/>
    <w:rsid w:val="00C70EFC"/>
    <w:rsid w:val="00C71017"/>
    <w:rsid w:val="00C715E6"/>
    <w:rsid w:val="00C71DAE"/>
    <w:rsid w:val="00C72944"/>
    <w:rsid w:val="00C73516"/>
    <w:rsid w:val="00C7355A"/>
    <w:rsid w:val="00C73C1F"/>
    <w:rsid w:val="00C73C97"/>
    <w:rsid w:val="00C74099"/>
    <w:rsid w:val="00C7452E"/>
    <w:rsid w:val="00C74B53"/>
    <w:rsid w:val="00C74C97"/>
    <w:rsid w:val="00C77DEA"/>
    <w:rsid w:val="00C810D9"/>
    <w:rsid w:val="00C81152"/>
    <w:rsid w:val="00C81282"/>
    <w:rsid w:val="00C82252"/>
    <w:rsid w:val="00C834C0"/>
    <w:rsid w:val="00C83960"/>
    <w:rsid w:val="00C8397D"/>
    <w:rsid w:val="00C83D22"/>
    <w:rsid w:val="00C84C6A"/>
    <w:rsid w:val="00C84D63"/>
    <w:rsid w:val="00C84E29"/>
    <w:rsid w:val="00C86B21"/>
    <w:rsid w:val="00C86CDD"/>
    <w:rsid w:val="00C87893"/>
    <w:rsid w:val="00C91C61"/>
    <w:rsid w:val="00C9260C"/>
    <w:rsid w:val="00C93ED1"/>
    <w:rsid w:val="00C944F2"/>
    <w:rsid w:val="00C94BF2"/>
    <w:rsid w:val="00C9557E"/>
    <w:rsid w:val="00C95947"/>
    <w:rsid w:val="00C96031"/>
    <w:rsid w:val="00C9649A"/>
    <w:rsid w:val="00CA09ED"/>
    <w:rsid w:val="00CA0CE1"/>
    <w:rsid w:val="00CA21DE"/>
    <w:rsid w:val="00CA250E"/>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B6DCC"/>
    <w:rsid w:val="00CC0094"/>
    <w:rsid w:val="00CC0636"/>
    <w:rsid w:val="00CC0D50"/>
    <w:rsid w:val="00CC0E9F"/>
    <w:rsid w:val="00CC131A"/>
    <w:rsid w:val="00CC1AA2"/>
    <w:rsid w:val="00CC3582"/>
    <w:rsid w:val="00CC362B"/>
    <w:rsid w:val="00CC419F"/>
    <w:rsid w:val="00CC4659"/>
    <w:rsid w:val="00CC49CB"/>
    <w:rsid w:val="00CC4EA6"/>
    <w:rsid w:val="00CC520F"/>
    <w:rsid w:val="00CC6061"/>
    <w:rsid w:val="00CC624A"/>
    <w:rsid w:val="00CC6BE5"/>
    <w:rsid w:val="00CD4A15"/>
    <w:rsid w:val="00CD5A89"/>
    <w:rsid w:val="00CD6100"/>
    <w:rsid w:val="00CD6B82"/>
    <w:rsid w:val="00CD7CD6"/>
    <w:rsid w:val="00CE0131"/>
    <w:rsid w:val="00CE0A70"/>
    <w:rsid w:val="00CE0FA4"/>
    <w:rsid w:val="00CE1C32"/>
    <w:rsid w:val="00CE31E0"/>
    <w:rsid w:val="00CE336E"/>
    <w:rsid w:val="00CE3585"/>
    <w:rsid w:val="00CE3A30"/>
    <w:rsid w:val="00CE3B72"/>
    <w:rsid w:val="00CE4AB7"/>
    <w:rsid w:val="00CE4F55"/>
    <w:rsid w:val="00CE5E1F"/>
    <w:rsid w:val="00CE5E8A"/>
    <w:rsid w:val="00CE612F"/>
    <w:rsid w:val="00CE6278"/>
    <w:rsid w:val="00CE65C6"/>
    <w:rsid w:val="00CE6A34"/>
    <w:rsid w:val="00CE74EA"/>
    <w:rsid w:val="00CE755C"/>
    <w:rsid w:val="00CE7793"/>
    <w:rsid w:val="00CF0CDC"/>
    <w:rsid w:val="00CF3147"/>
    <w:rsid w:val="00CF414F"/>
    <w:rsid w:val="00CF4538"/>
    <w:rsid w:val="00CF4C5A"/>
    <w:rsid w:val="00CF4F4B"/>
    <w:rsid w:val="00CF5105"/>
    <w:rsid w:val="00CF5925"/>
    <w:rsid w:val="00CF5DA4"/>
    <w:rsid w:val="00CF5F61"/>
    <w:rsid w:val="00CF6BA7"/>
    <w:rsid w:val="00CF7B24"/>
    <w:rsid w:val="00CF7C57"/>
    <w:rsid w:val="00D00D09"/>
    <w:rsid w:val="00D0146C"/>
    <w:rsid w:val="00D017C8"/>
    <w:rsid w:val="00D01F32"/>
    <w:rsid w:val="00D0243B"/>
    <w:rsid w:val="00D02FD7"/>
    <w:rsid w:val="00D058C5"/>
    <w:rsid w:val="00D05EBE"/>
    <w:rsid w:val="00D069E7"/>
    <w:rsid w:val="00D06B1B"/>
    <w:rsid w:val="00D07E07"/>
    <w:rsid w:val="00D106B4"/>
    <w:rsid w:val="00D10F13"/>
    <w:rsid w:val="00D11297"/>
    <w:rsid w:val="00D1284B"/>
    <w:rsid w:val="00D12B8A"/>
    <w:rsid w:val="00D13B88"/>
    <w:rsid w:val="00D13F4C"/>
    <w:rsid w:val="00D14131"/>
    <w:rsid w:val="00D142C9"/>
    <w:rsid w:val="00D147FC"/>
    <w:rsid w:val="00D15AED"/>
    <w:rsid w:val="00D169A3"/>
    <w:rsid w:val="00D16C93"/>
    <w:rsid w:val="00D17DA3"/>
    <w:rsid w:val="00D17F66"/>
    <w:rsid w:val="00D23460"/>
    <w:rsid w:val="00D23612"/>
    <w:rsid w:val="00D23930"/>
    <w:rsid w:val="00D242FF"/>
    <w:rsid w:val="00D2589D"/>
    <w:rsid w:val="00D25F3B"/>
    <w:rsid w:val="00D265E3"/>
    <w:rsid w:val="00D26B10"/>
    <w:rsid w:val="00D27D4E"/>
    <w:rsid w:val="00D302F3"/>
    <w:rsid w:val="00D307ED"/>
    <w:rsid w:val="00D31A3B"/>
    <w:rsid w:val="00D31D38"/>
    <w:rsid w:val="00D32322"/>
    <w:rsid w:val="00D33645"/>
    <w:rsid w:val="00D336E5"/>
    <w:rsid w:val="00D3374C"/>
    <w:rsid w:val="00D343FB"/>
    <w:rsid w:val="00D3590D"/>
    <w:rsid w:val="00D36E48"/>
    <w:rsid w:val="00D374D0"/>
    <w:rsid w:val="00D37D48"/>
    <w:rsid w:val="00D37D88"/>
    <w:rsid w:val="00D401EF"/>
    <w:rsid w:val="00D42623"/>
    <w:rsid w:val="00D43D4D"/>
    <w:rsid w:val="00D44E68"/>
    <w:rsid w:val="00D458EE"/>
    <w:rsid w:val="00D45DA3"/>
    <w:rsid w:val="00D45EC5"/>
    <w:rsid w:val="00D50E29"/>
    <w:rsid w:val="00D51FA3"/>
    <w:rsid w:val="00D525A1"/>
    <w:rsid w:val="00D525EC"/>
    <w:rsid w:val="00D52641"/>
    <w:rsid w:val="00D52F18"/>
    <w:rsid w:val="00D5350A"/>
    <w:rsid w:val="00D54059"/>
    <w:rsid w:val="00D55040"/>
    <w:rsid w:val="00D55294"/>
    <w:rsid w:val="00D557C1"/>
    <w:rsid w:val="00D55EB1"/>
    <w:rsid w:val="00D56329"/>
    <w:rsid w:val="00D569E2"/>
    <w:rsid w:val="00D6096C"/>
    <w:rsid w:val="00D60972"/>
    <w:rsid w:val="00D60B73"/>
    <w:rsid w:val="00D6136B"/>
    <w:rsid w:val="00D617F6"/>
    <w:rsid w:val="00D62A52"/>
    <w:rsid w:val="00D62D63"/>
    <w:rsid w:val="00D63366"/>
    <w:rsid w:val="00D63D6C"/>
    <w:rsid w:val="00D63FD0"/>
    <w:rsid w:val="00D6413F"/>
    <w:rsid w:val="00D64858"/>
    <w:rsid w:val="00D666EC"/>
    <w:rsid w:val="00D66E47"/>
    <w:rsid w:val="00D70F86"/>
    <w:rsid w:val="00D712D9"/>
    <w:rsid w:val="00D718A2"/>
    <w:rsid w:val="00D729F8"/>
    <w:rsid w:val="00D73411"/>
    <w:rsid w:val="00D740E3"/>
    <w:rsid w:val="00D7433D"/>
    <w:rsid w:val="00D74A60"/>
    <w:rsid w:val="00D74EC5"/>
    <w:rsid w:val="00D75C1A"/>
    <w:rsid w:val="00D765DA"/>
    <w:rsid w:val="00D81375"/>
    <w:rsid w:val="00D8145A"/>
    <w:rsid w:val="00D82112"/>
    <w:rsid w:val="00D82670"/>
    <w:rsid w:val="00D847BA"/>
    <w:rsid w:val="00D85BD8"/>
    <w:rsid w:val="00D8629E"/>
    <w:rsid w:val="00D877F4"/>
    <w:rsid w:val="00D87ECE"/>
    <w:rsid w:val="00D90A2A"/>
    <w:rsid w:val="00D90ED3"/>
    <w:rsid w:val="00D93731"/>
    <w:rsid w:val="00D93E85"/>
    <w:rsid w:val="00D9459E"/>
    <w:rsid w:val="00D950D8"/>
    <w:rsid w:val="00D95946"/>
    <w:rsid w:val="00D961B8"/>
    <w:rsid w:val="00D96606"/>
    <w:rsid w:val="00D972D8"/>
    <w:rsid w:val="00D973DE"/>
    <w:rsid w:val="00DA0B70"/>
    <w:rsid w:val="00DA21B8"/>
    <w:rsid w:val="00DA2583"/>
    <w:rsid w:val="00DA3F9B"/>
    <w:rsid w:val="00DA6FDF"/>
    <w:rsid w:val="00DB173A"/>
    <w:rsid w:val="00DB17AB"/>
    <w:rsid w:val="00DB36B7"/>
    <w:rsid w:val="00DB3774"/>
    <w:rsid w:val="00DB37F8"/>
    <w:rsid w:val="00DC072A"/>
    <w:rsid w:val="00DC128B"/>
    <w:rsid w:val="00DC1944"/>
    <w:rsid w:val="00DC1E9D"/>
    <w:rsid w:val="00DC4A31"/>
    <w:rsid w:val="00DC5474"/>
    <w:rsid w:val="00DC54C6"/>
    <w:rsid w:val="00DC63B8"/>
    <w:rsid w:val="00DC63E2"/>
    <w:rsid w:val="00DC66A4"/>
    <w:rsid w:val="00DC7B20"/>
    <w:rsid w:val="00DC7E3D"/>
    <w:rsid w:val="00DC7E5E"/>
    <w:rsid w:val="00DC7F8E"/>
    <w:rsid w:val="00DD0B4C"/>
    <w:rsid w:val="00DD0B57"/>
    <w:rsid w:val="00DD102B"/>
    <w:rsid w:val="00DD1D88"/>
    <w:rsid w:val="00DD25AB"/>
    <w:rsid w:val="00DD33B3"/>
    <w:rsid w:val="00DD414F"/>
    <w:rsid w:val="00DD422E"/>
    <w:rsid w:val="00DD43CC"/>
    <w:rsid w:val="00DD4F44"/>
    <w:rsid w:val="00DD5241"/>
    <w:rsid w:val="00DD58D1"/>
    <w:rsid w:val="00DD5989"/>
    <w:rsid w:val="00DE15B4"/>
    <w:rsid w:val="00DE1A75"/>
    <w:rsid w:val="00DE2210"/>
    <w:rsid w:val="00DE2FCB"/>
    <w:rsid w:val="00DE31DD"/>
    <w:rsid w:val="00DE3588"/>
    <w:rsid w:val="00DE3F26"/>
    <w:rsid w:val="00DE419A"/>
    <w:rsid w:val="00DE5388"/>
    <w:rsid w:val="00DE53D6"/>
    <w:rsid w:val="00DE661B"/>
    <w:rsid w:val="00DE66B9"/>
    <w:rsid w:val="00DE677D"/>
    <w:rsid w:val="00DE6A8B"/>
    <w:rsid w:val="00DE7D60"/>
    <w:rsid w:val="00DF05FE"/>
    <w:rsid w:val="00DF0DB4"/>
    <w:rsid w:val="00DF23A7"/>
    <w:rsid w:val="00DF291B"/>
    <w:rsid w:val="00DF3CEC"/>
    <w:rsid w:val="00DF5FBA"/>
    <w:rsid w:val="00DF7AE7"/>
    <w:rsid w:val="00E00B6F"/>
    <w:rsid w:val="00E01170"/>
    <w:rsid w:val="00E01B1B"/>
    <w:rsid w:val="00E031EF"/>
    <w:rsid w:val="00E033FD"/>
    <w:rsid w:val="00E03851"/>
    <w:rsid w:val="00E03C7C"/>
    <w:rsid w:val="00E03E2C"/>
    <w:rsid w:val="00E04444"/>
    <w:rsid w:val="00E04E3C"/>
    <w:rsid w:val="00E04EA0"/>
    <w:rsid w:val="00E05BBD"/>
    <w:rsid w:val="00E05F4C"/>
    <w:rsid w:val="00E07A71"/>
    <w:rsid w:val="00E07C6D"/>
    <w:rsid w:val="00E10BF9"/>
    <w:rsid w:val="00E11EDE"/>
    <w:rsid w:val="00E12536"/>
    <w:rsid w:val="00E131E8"/>
    <w:rsid w:val="00E1357A"/>
    <w:rsid w:val="00E13667"/>
    <w:rsid w:val="00E14493"/>
    <w:rsid w:val="00E14499"/>
    <w:rsid w:val="00E14500"/>
    <w:rsid w:val="00E149F9"/>
    <w:rsid w:val="00E152DA"/>
    <w:rsid w:val="00E15788"/>
    <w:rsid w:val="00E16B03"/>
    <w:rsid w:val="00E16B77"/>
    <w:rsid w:val="00E17923"/>
    <w:rsid w:val="00E20869"/>
    <w:rsid w:val="00E20998"/>
    <w:rsid w:val="00E20BB5"/>
    <w:rsid w:val="00E2124B"/>
    <w:rsid w:val="00E225DA"/>
    <w:rsid w:val="00E22BEB"/>
    <w:rsid w:val="00E23B51"/>
    <w:rsid w:val="00E23FFB"/>
    <w:rsid w:val="00E24634"/>
    <w:rsid w:val="00E24A98"/>
    <w:rsid w:val="00E25424"/>
    <w:rsid w:val="00E25492"/>
    <w:rsid w:val="00E254F6"/>
    <w:rsid w:val="00E25782"/>
    <w:rsid w:val="00E259AF"/>
    <w:rsid w:val="00E27BA9"/>
    <w:rsid w:val="00E304FB"/>
    <w:rsid w:val="00E3122D"/>
    <w:rsid w:val="00E31CED"/>
    <w:rsid w:val="00E32226"/>
    <w:rsid w:val="00E322E6"/>
    <w:rsid w:val="00E3260F"/>
    <w:rsid w:val="00E33A36"/>
    <w:rsid w:val="00E36BBD"/>
    <w:rsid w:val="00E3794A"/>
    <w:rsid w:val="00E40810"/>
    <w:rsid w:val="00E410C4"/>
    <w:rsid w:val="00E410F4"/>
    <w:rsid w:val="00E41113"/>
    <w:rsid w:val="00E41468"/>
    <w:rsid w:val="00E417D9"/>
    <w:rsid w:val="00E41DFE"/>
    <w:rsid w:val="00E423A3"/>
    <w:rsid w:val="00E4271F"/>
    <w:rsid w:val="00E4292D"/>
    <w:rsid w:val="00E43114"/>
    <w:rsid w:val="00E44195"/>
    <w:rsid w:val="00E44F50"/>
    <w:rsid w:val="00E4518E"/>
    <w:rsid w:val="00E4521B"/>
    <w:rsid w:val="00E45808"/>
    <w:rsid w:val="00E459C0"/>
    <w:rsid w:val="00E470EF"/>
    <w:rsid w:val="00E50851"/>
    <w:rsid w:val="00E50C43"/>
    <w:rsid w:val="00E5130D"/>
    <w:rsid w:val="00E53627"/>
    <w:rsid w:val="00E543F4"/>
    <w:rsid w:val="00E5582C"/>
    <w:rsid w:val="00E560B5"/>
    <w:rsid w:val="00E56182"/>
    <w:rsid w:val="00E601A5"/>
    <w:rsid w:val="00E60C1C"/>
    <w:rsid w:val="00E60DB6"/>
    <w:rsid w:val="00E60F00"/>
    <w:rsid w:val="00E61D8E"/>
    <w:rsid w:val="00E61DB3"/>
    <w:rsid w:val="00E620C9"/>
    <w:rsid w:val="00E63946"/>
    <w:rsid w:val="00E639C8"/>
    <w:rsid w:val="00E63D17"/>
    <w:rsid w:val="00E64321"/>
    <w:rsid w:val="00E65B1F"/>
    <w:rsid w:val="00E65CE3"/>
    <w:rsid w:val="00E66E39"/>
    <w:rsid w:val="00E67600"/>
    <w:rsid w:val="00E67C16"/>
    <w:rsid w:val="00E7037C"/>
    <w:rsid w:val="00E70688"/>
    <w:rsid w:val="00E72CBE"/>
    <w:rsid w:val="00E73B08"/>
    <w:rsid w:val="00E75885"/>
    <w:rsid w:val="00E7636F"/>
    <w:rsid w:val="00E764CB"/>
    <w:rsid w:val="00E7685B"/>
    <w:rsid w:val="00E76D89"/>
    <w:rsid w:val="00E77257"/>
    <w:rsid w:val="00E772A9"/>
    <w:rsid w:val="00E77C00"/>
    <w:rsid w:val="00E80347"/>
    <w:rsid w:val="00E80469"/>
    <w:rsid w:val="00E809F4"/>
    <w:rsid w:val="00E81A1C"/>
    <w:rsid w:val="00E81CAE"/>
    <w:rsid w:val="00E821B0"/>
    <w:rsid w:val="00E82B74"/>
    <w:rsid w:val="00E83EE7"/>
    <w:rsid w:val="00E83F2A"/>
    <w:rsid w:val="00E84C8E"/>
    <w:rsid w:val="00E85444"/>
    <w:rsid w:val="00E857DE"/>
    <w:rsid w:val="00E85E00"/>
    <w:rsid w:val="00E8621D"/>
    <w:rsid w:val="00E86E62"/>
    <w:rsid w:val="00E86FD0"/>
    <w:rsid w:val="00E8724E"/>
    <w:rsid w:val="00E8798C"/>
    <w:rsid w:val="00E87C02"/>
    <w:rsid w:val="00E87D64"/>
    <w:rsid w:val="00E9023E"/>
    <w:rsid w:val="00E90F3C"/>
    <w:rsid w:val="00E916A4"/>
    <w:rsid w:val="00E9179F"/>
    <w:rsid w:val="00E92629"/>
    <w:rsid w:val="00E934F8"/>
    <w:rsid w:val="00E93799"/>
    <w:rsid w:val="00E937A5"/>
    <w:rsid w:val="00E95255"/>
    <w:rsid w:val="00E95F9C"/>
    <w:rsid w:val="00E97013"/>
    <w:rsid w:val="00E9768E"/>
    <w:rsid w:val="00E97BA0"/>
    <w:rsid w:val="00E97D9B"/>
    <w:rsid w:val="00E97EE0"/>
    <w:rsid w:val="00EA01F2"/>
    <w:rsid w:val="00EA09AB"/>
    <w:rsid w:val="00EA0D50"/>
    <w:rsid w:val="00EA1E49"/>
    <w:rsid w:val="00EA233F"/>
    <w:rsid w:val="00EA2762"/>
    <w:rsid w:val="00EA49FB"/>
    <w:rsid w:val="00EA4BA0"/>
    <w:rsid w:val="00EA4D57"/>
    <w:rsid w:val="00EA4DE7"/>
    <w:rsid w:val="00EA506F"/>
    <w:rsid w:val="00EA64B8"/>
    <w:rsid w:val="00EA667F"/>
    <w:rsid w:val="00EA66DC"/>
    <w:rsid w:val="00EA6F95"/>
    <w:rsid w:val="00EA7412"/>
    <w:rsid w:val="00EA7F0E"/>
    <w:rsid w:val="00EB1D0E"/>
    <w:rsid w:val="00EB1E0E"/>
    <w:rsid w:val="00EB25F6"/>
    <w:rsid w:val="00EB2A2E"/>
    <w:rsid w:val="00EB3836"/>
    <w:rsid w:val="00EB3852"/>
    <w:rsid w:val="00EB3ADE"/>
    <w:rsid w:val="00EB3D57"/>
    <w:rsid w:val="00EB43B9"/>
    <w:rsid w:val="00EB44FE"/>
    <w:rsid w:val="00EB536B"/>
    <w:rsid w:val="00EB5470"/>
    <w:rsid w:val="00EB64B8"/>
    <w:rsid w:val="00EB67E7"/>
    <w:rsid w:val="00EB6A4B"/>
    <w:rsid w:val="00EB6F13"/>
    <w:rsid w:val="00EB7EDC"/>
    <w:rsid w:val="00EB7F8F"/>
    <w:rsid w:val="00EC03B2"/>
    <w:rsid w:val="00EC0E71"/>
    <w:rsid w:val="00EC1450"/>
    <w:rsid w:val="00EC162B"/>
    <w:rsid w:val="00EC2EB5"/>
    <w:rsid w:val="00EC2F9F"/>
    <w:rsid w:val="00EC34AB"/>
    <w:rsid w:val="00EC3ADA"/>
    <w:rsid w:val="00EC42C0"/>
    <w:rsid w:val="00EC448B"/>
    <w:rsid w:val="00EC48DC"/>
    <w:rsid w:val="00EC48E8"/>
    <w:rsid w:val="00EC5438"/>
    <w:rsid w:val="00EC5B7F"/>
    <w:rsid w:val="00EC5E20"/>
    <w:rsid w:val="00EC6241"/>
    <w:rsid w:val="00EC7894"/>
    <w:rsid w:val="00ED0E97"/>
    <w:rsid w:val="00ED1051"/>
    <w:rsid w:val="00ED2459"/>
    <w:rsid w:val="00ED2898"/>
    <w:rsid w:val="00ED2A85"/>
    <w:rsid w:val="00ED3C50"/>
    <w:rsid w:val="00ED42EC"/>
    <w:rsid w:val="00ED6797"/>
    <w:rsid w:val="00ED6B17"/>
    <w:rsid w:val="00ED7A56"/>
    <w:rsid w:val="00EE01A5"/>
    <w:rsid w:val="00EE0BC4"/>
    <w:rsid w:val="00EE263F"/>
    <w:rsid w:val="00EE3018"/>
    <w:rsid w:val="00EE4418"/>
    <w:rsid w:val="00EE465C"/>
    <w:rsid w:val="00EE4D9F"/>
    <w:rsid w:val="00EE6B97"/>
    <w:rsid w:val="00EE6D32"/>
    <w:rsid w:val="00EE7DEF"/>
    <w:rsid w:val="00EF035A"/>
    <w:rsid w:val="00EF0B5B"/>
    <w:rsid w:val="00EF0F91"/>
    <w:rsid w:val="00EF1D96"/>
    <w:rsid w:val="00EF2553"/>
    <w:rsid w:val="00EF30A4"/>
    <w:rsid w:val="00EF3826"/>
    <w:rsid w:val="00EF3B3E"/>
    <w:rsid w:val="00EF4CE1"/>
    <w:rsid w:val="00EF55EB"/>
    <w:rsid w:val="00EF5A05"/>
    <w:rsid w:val="00EF5DD1"/>
    <w:rsid w:val="00EF6013"/>
    <w:rsid w:val="00EF60A2"/>
    <w:rsid w:val="00EF67C2"/>
    <w:rsid w:val="00EF7FE3"/>
    <w:rsid w:val="00F008FF"/>
    <w:rsid w:val="00F0107E"/>
    <w:rsid w:val="00F011AA"/>
    <w:rsid w:val="00F01889"/>
    <w:rsid w:val="00F021A6"/>
    <w:rsid w:val="00F03200"/>
    <w:rsid w:val="00F032B8"/>
    <w:rsid w:val="00F03EE9"/>
    <w:rsid w:val="00F055A0"/>
    <w:rsid w:val="00F05F0A"/>
    <w:rsid w:val="00F060B9"/>
    <w:rsid w:val="00F06F53"/>
    <w:rsid w:val="00F07199"/>
    <w:rsid w:val="00F07D41"/>
    <w:rsid w:val="00F10284"/>
    <w:rsid w:val="00F10625"/>
    <w:rsid w:val="00F10F3D"/>
    <w:rsid w:val="00F1141E"/>
    <w:rsid w:val="00F11558"/>
    <w:rsid w:val="00F12111"/>
    <w:rsid w:val="00F1233E"/>
    <w:rsid w:val="00F13150"/>
    <w:rsid w:val="00F14006"/>
    <w:rsid w:val="00F14D9D"/>
    <w:rsid w:val="00F154FC"/>
    <w:rsid w:val="00F17715"/>
    <w:rsid w:val="00F20039"/>
    <w:rsid w:val="00F20B65"/>
    <w:rsid w:val="00F2155B"/>
    <w:rsid w:val="00F21C42"/>
    <w:rsid w:val="00F230CC"/>
    <w:rsid w:val="00F248AC"/>
    <w:rsid w:val="00F24CCF"/>
    <w:rsid w:val="00F24EF3"/>
    <w:rsid w:val="00F25209"/>
    <w:rsid w:val="00F257A5"/>
    <w:rsid w:val="00F2694D"/>
    <w:rsid w:val="00F27A86"/>
    <w:rsid w:val="00F3221F"/>
    <w:rsid w:val="00F327FF"/>
    <w:rsid w:val="00F33488"/>
    <w:rsid w:val="00F33A4C"/>
    <w:rsid w:val="00F33C4B"/>
    <w:rsid w:val="00F3461D"/>
    <w:rsid w:val="00F349A0"/>
    <w:rsid w:val="00F34D2A"/>
    <w:rsid w:val="00F34FC8"/>
    <w:rsid w:val="00F350FD"/>
    <w:rsid w:val="00F35869"/>
    <w:rsid w:val="00F36362"/>
    <w:rsid w:val="00F407CE"/>
    <w:rsid w:val="00F40FB5"/>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2514"/>
    <w:rsid w:val="00F53C5A"/>
    <w:rsid w:val="00F53F78"/>
    <w:rsid w:val="00F549E8"/>
    <w:rsid w:val="00F54C1D"/>
    <w:rsid w:val="00F55172"/>
    <w:rsid w:val="00F55ABC"/>
    <w:rsid w:val="00F55B8E"/>
    <w:rsid w:val="00F569CC"/>
    <w:rsid w:val="00F57AF2"/>
    <w:rsid w:val="00F60939"/>
    <w:rsid w:val="00F626D4"/>
    <w:rsid w:val="00F62C78"/>
    <w:rsid w:val="00F64EFD"/>
    <w:rsid w:val="00F64FC8"/>
    <w:rsid w:val="00F65B66"/>
    <w:rsid w:val="00F65EA7"/>
    <w:rsid w:val="00F66187"/>
    <w:rsid w:val="00F668C7"/>
    <w:rsid w:val="00F66983"/>
    <w:rsid w:val="00F67FD3"/>
    <w:rsid w:val="00F70151"/>
    <w:rsid w:val="00F7074B"/>
    <w:rsid w:val="00F716F0"/>
    <w:rsid w:val="00F72076"/>
    <w:rsid w:val="00F72A55"/>
    <w:rsid w:val="00F72CBB"/>
    <w:rsid w:val="00F730A4"/>
    <w:rsid w:val="00F73F47"/>
    <w:rsid w:val="00F741D5"/>
    <w:rsid w:val="00F74EEF"/>
    <w:rsid w:val="00F74F85"/>
    <w:rsid w:val="00F76AAC"/>
    <w:rsid w:val="00F804D2"/>
    <w:rsid w:val="00F80D55"/>
    <w:rsid w:val="00F80E64"/>
    <w:rsid w:val="00F81B02"/>
    <w:rsid w:val="00F81C40"/>
    <w:rsid w:val="00F82E70"/>
    <w:rsid w:val="00F83A09"/>
    <w:rsid w:val="00F83C1E"/>
    <w:rsid w:val="00F85123"/>
    <w:rsid w:val="00F8585F"/>
    <w:rsid w:val="00F85C20"/>
    <w:rsid w:val="00F86BD9"/>
    <w:rsid w:val="00F86F0C"/>
    <w:rsid w:val="00F8708D"/>
    <w:rsid w:val="00F8795A"/>
    <w:rsid w:val="00F9030B"/>
    <w:rsid w:val="00F90C89"/>
    <w:rsid w:val="00F9119C"/>
    <w:rsid w:val="00F92387"/>
    <w:rsid w:val="00F93A1C"/>
    <w:rsid w:val="00F944F1"/>
    <w:rsid w:val="00F94C3B"/>
    <w:rsid w:val="00F94F5C"/>
    <w:rsid w:val="00F95022"/>
    <w:rsid w:val="00F953DE"/>
    <w:rsid w:val="00F965AF"/>
    <w:rsid w:val="00F9769E"/>
    <w:rsid w:val="00F9771C"/>
    <w:rsid w:val="00FA00A3"/>
    <w:rsid w:val="00FA01C9"/>
    <w:rsid w:val="00FA032A"/>
    <w:rsid w:val="00FA088B"/>
    <w:rsid w:val="00FA0B25"/>
    <w:rsid w:val="00FA0B43"/>
    <w:rsid w:val="00FA1E81"/>
    <w:rsid w:val="00FA3459"/>
    <w:rsid w:val="00FA358E"/>
    <w:rsid w:val="00FA39F8"/>
    <w:rsid w:val="00FA4E1E"/>
    <w:rsid w:val="00FA5026"/>
    <w:rsid w:val="00FA5649"/>
    <w:rsid w:val="00FA588E"/>
    <w:rsid w:val="00FA59C8"/>
    <w:rsid w:val="00FB0D96"/>
    <w:rsid w:val="00FB1AB2"/>
    <w:rsid w:val="00FB38A7"/>
    <w:rsid w:val="00FB480B"/>
    <w:rsid w:val="00FB4984"/>
    <w:rsid w:val="00FB4F51"/>
    <w:rsid w:val="00FB5159"/>
    <w:rsid w:val="00FB5188"/>
    <w:rsid w:val="00FB5B8E"/>
    <w:rsid w:val="00FB5BF7"/>
    <w:rsid w:val="00FB65D6"/>
    <w:rsid w:val="00FB68D3"/>
    <w:rsid w:val="00FB69CF"/>
    <w:rsid w:val="00FC0420"/>
    <w:rsid w:val="00FC05C5"/>
    <w:rsid w:val="00FC3063"/>
    <w:rsid w:val="00FC3101"/>
    <w:rsid w:val="00FC5359"/>
    <w:rsid w:val="00FC68E0"/>
    <w:rsid w:val="00FC738D"/>
    <w:rsid w:val="00FC76A8"/>
    <w:rsid w:val="00FC7B01"/>
    <w:rsid w:val="00FD0BED"/>
    <w:rsid w:val="00FD100F"/>
    <w:rsid w:val="00FD2082"/>
    <w:rsid w:val="00FD2C14"/>
    <w:rsid w:val="00FD3AFB"/>
    <w:rsid w:val="00FD4D24"/>
    <w:rsid w:val="00FD58AA"/>
    <w:rsid w:val="00FD5D65"/>
    <w:rsid w:val="00FD6F2E"/>
    <w:rsid w:val="00FD70FB"/>
    <w:rsid w:val="00FD7A11"/>
    <w:rsid w:val="00FD7D3C"/>
    <w:rsid w:val="00FE0707"/>
    <w:rsid w:val="00FE0AF7"/>
    <w:rsid w:val="00FE0DD8"/>
    <w:rsid w:val="00FE2DC0"/>
    <w:rsid w:val="00FE31E1"/>
    <w:rsid w:val="00FE37DE"/>
    <w:rsid w:val="00FE3F1A"/>
    <w:rsid w:val="00FE5C94"/>
    <w:rsid w:val="00FE6280"/>
    <w:rsid w:val="00FE6934"/>
    <w:rsid w:val="00FE6B13"/>
    <w:rsid w:val="00FE6E52"/>
    <w:rsid w:val="00FE74BA"/>
    <w:rsid w:val="00FE766C"/>
    <w:rsid w:val="00FF0DAB"/>
    <w:rsid w:val="00FF2C8E"/>
    <w:rsid w:val="00FF2E63"/>
    <w:rsid w:val="00FF31B9"/>
    <w:rsid w:val="00FF3208"/>
    <w:rsid w:val="00FF350F"/>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2008707490">
          <w:marLeft w:val="0"/>
          <w:marRight w:val="0"/>
          <w:marTop w:val="0"/>
          <w:marBottom w:val="0"/>
          <w:divBdr>
            <w:top w:val="none" w:sz="0" w:space="0" w:color="auto"/>
            <w:left w:val="none" w:sz="0" w:space="0" w:color="auto"/>
            <w:bottom w:val="none" w:sz="0" w:space="0" w:color="auto"/>
            <w:right w:val="none" w:sz="0" w:space="0" w:color="auto"/>
          </w:divBdr>
        </w:div>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337977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777478645">
          <w:marLeft w:val="0"/>
          <w:marRight w:val="0"/>
          <w:marTop w:val="0"/>
          <w:marBottom w:val="0"/>
          <w:divBdr>
            <w:top w:val="none" w:sz="0" w:space="0" w:color="auto"/>
            <w:left w:val="none" w:sz="0" w:space="0" w:color="auto"/>
            <w:bottom w:val="none" w:sz="0" w:space="0" w:color="auto"/>
            <w:right w:val="none" w:sz="0" w:space="0" w:color="auto"/>
          </w:divBdr>
        </w:div>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478646424">
          <w:marLeft w:val="0"/>
          <w:marRight w:val="0"/>
          <w:marTop w:val="0"/>
          <w:marBottom w:val="0"/>
          <w:divBdr>
            <w:top w:val="none" w:sz="0" w:space="0" w:color="auto"/>
            <w:left w:val="none" w:sz="0" w:space="0" w:color="auto"/>
            <w:bottom w:val="none" w:sz="0" w:space="0" w:color="auto"/>
            <w:right w:val="none" w:sz="0" w:space="0" w:color="auto"/>
          </w:divBdr>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594477080">
      <w:bodyDiv w:val="1"/>
      <w:marLeft w:val="0"/>
      <w:marRight w:val="0"/>
      <w:marTop w:val="0"/>
      <w:marBottom w:val="0"/>
      <w:divBdr>
        <w:top w:val="none" w:sz="0" w:space="0" w:color="auto"/>
        <w:left w:val="none" w:sz="0" w:space="0" w:color="auto"/>
        <w:bottom w:val="none" w:sz="0" w:space="0" w:color="auto"/>
        <w:right w:val="none" w:sz="0" w:space="0" w:color="auto"/>
      </w:divBdr>
      <w:divsChild>
        <w:div w:id="1600143846">
          <w:marLeft w:val="0"/>
          <w:marRight w:val="0"/>
          <w:marTop w:val="0"/>
          <w:marBottom w:val="0"/>
          <w:divBdr>
            <w:top w:val="none" w:sz="0" w:space="0" w:color="auto"/>
            <w:left w:val="none" w:sz="0" w:space="0" w:color="auto"/>
            <w:bottom w:val="none" w:sz="0" w:space="0" w:color="auto"/>
            <w:right w:val="none" w:sz="0" w:space="0" w:color="auto"/>
          </w:divBdr>
          <w:divsChild>
            <w:div w:id="1898972890">
              <w:marLeft w:val="0"/>
              <w:marRight w:val="0"/>
              <w:marTop w:val="0"/>
              <w:marBottom w:val="0"/>
              <w:divBdr>
                <w:top w:val="none" w:sz="0" w:space="0" w:color="auto"/>
                <w:left w:val="none" w:sz="0" w:space="0" w:color="auto"/>
                <w:bottom w:val="none" w:sz="0" w:space="0" w:color="auto"/>
                <w:right w:val="none" w:sz="0" w:space="0" w:color="auto"/>
              </w:divBdr>
              <w:divsChild>
                <w:div w:id="1369179239">
                  <w:marLeft w:val="-225"/>
                  <w:marRight w:val="-225"/>
                  <w:marTop w:val="0"/>
                  <w:marBottom w:val="0"/>
                  <w:divBdr>
                    <w:top w:val="none" w:sz="0" w:space="0" w:color="auto"/>
                    <w:left w:val="none" w:sz="0" w:space="0" w:color="auto"/>
                    <w:bottom w:val="none" w:sz="0" w:space="0" w:color="auto"/>
                    <w:right w:val="none" w:sz="0" w:space="0" w:color="auto"/>
                  </w:divBdr>
                  <w:divsChild>
                    <w:div w:id="838691282">
                      <w:marLeft w:val="0"/>
                      <w:marRight w:val="0"/>
                      <w:marTop w:val="0"/>
                      <w:marBottom w:val="0"/>
                      <w:divBdr>
                        <w:top w:val="none" w:sz="0" w:space="0" w:color="auto"/>
                        <w:left w:val="none" w:sz="0" w:space="0" w:color="auto"/>
                        <w:bottom w:val="none" w:sz="0" w:space="0" w:color="auto"/>
                        <w:right w:val="none" w:sz="0" w:space="0" w:color="auto"/>
                      </w:divBdr>
                      <w:divsChild>
                        <w:div w:id="1655452697">
                          <w:marLeft w:val="0"/>
                          <w:marRight w:val="0"/>
                          <w:marTop w:val="0"/>
                          <w:marBottom w:val="0"/>
                          <w:divBdr>
                            <w:top w:val="none" w:sz="0" w:space="0" w:color="auto"/>
                            <w:left w:val="none" w:sz="0" w:space="0" w:color="auto"/>
                            <w:bottom w:val="none" w:sz="0" w:space="0" w:color="auto"/>
                            <w:right w:val="none" w:sz="0" w:space="0" w:color="auto"/>
                          </w:divBdr>
                          <w:divsChild>
                            <w:div w:id="4232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828330726">
          <w:marLeft w:val="0"/>
          <w:marRight w:val="0"/>
          <w:marTop w:val="0"/>
          <w:marBottom w:val="0"/>
          <w:divBdr>
            <w:top w:val="none" w:sz="0" w:space="0" w:color="auto"/>
            <w:left w:val="none" w:sz="0" w:space="0" w:color="auto"/>
            <w:bottom w:val="none" w:sz="0" w:space="0" w:color="auto"/>
            <w:right w:val="none" w:sz="0" w:space="0" w:color="auto"/>
          </w:divBdr>
        </w:div>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12599020">
      <w:bodyDiv w:val="1"/>
      <w:marLeft w:val="0"/>
      <w:marRight w:val="0"/>
      <w:marTop w:val="0"/>
      <w:marBottom w:val="0"/>
      <w:divBdr>
        <w:top w:val="none" w:sz="0" w:space="0" w:color="auto"/>
        <w:left w:val="none" w:sz="0" w:space="0" w:color="auto"/>
        <w:bottom w:val="none" w:sz="0" w:space="0" w:color="auto"/>
        <w:right w:val="none" w:sz="0" w:space="0" w:color="auto"/>
      </w:divBdr>
      <w:divsChild>
        <w:div w:id="1782644972">
          <w:marLeft w:val="0"/>
          <w:marRight w:val="0"/>
          <w:marTop w:val="0"/>
          <w:marBottom w:val="0"/>
          <w:divBdr>
            <w:top w:val="none" w:sz="0" w:space="0" w:color="auto"/>
            <w:left w:val="none" w:sz="0" w:space="0" w:color="auto"/>
            <w:bottom w:val="none" w:sz="0" w:space="0" w:color="auto"/>
            <w:right w:val="none" w:sz="0" w:space="0" w:color="auto"/>
          </w:divBdr>
        </w:div>
        <w:div w:id="352540283">
          <w:marLeft w:val="0"/>
          <w:marRight w:val="0"/>
          <w:marTop w:val="0"/>
          <w:marBottom w:val="0"/>
          <w:divBdr>
            <w:top w:val="none" w:sz="0" w:space="0" w:color="auto"/>
            <w:left w:val="none" w:sz="0" w:space="0" w:color="auto"/>
            <w:bottom w:val="none" w:sz="0" w:space="0" w:color="auto"/>
            <w:right w:val="none" w:sz="0" w:space="0" w:color="auto"/>
          </w:divBdr>
          <w:divsChild>
            <w:div w:id="1166945060">
              <w:marLeft w:val="180"/>
              <w:marRight w:val="240"/>
              <w:marTop w:val="0"/>
              <w:marBottom w:val="0"/>
              <w:divBdr>
                <w:top w:val="none" w:sz="0" w:space="0" w:color="auto"/>
                <w:left w:val="none" w:sz="0" w:space="0" w:color="auto"/>
                <w:bottom w:val="none" w:sz="0" w:space="0" w:color="auto"/>
                <w:right w:val="none" w:sz="0" w:space="0" w:color="auto"/>
              </w:divBdr>
              <w:divsChild>
                <w:div w:id="16656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497">
          <w:marLeft w:val="0"/>
          <w:marRight w:val="0"/>
          <w:marTop w:val="0"/>
          <w:marBottom w:val="0"/>
          <w:divBdr>
            <w:top w:val="none" w:sz="0" w:space="0" w:color="auto"/>
            <w:left w:val="none" w:sz="0" w:space="0" w:color="auto"/>
            <w:bottom w:val="none" w:sz="0" w:space="0" w:color="auto"/>
            <w:right w:val="none" w:sz="0" w:space="0" w:color="auto"/>
          </w:divBdr>
          <w:divsChild>
            <w:div w:id="258683757">
              <w:marLeft w:val="180"/>
              <w:marRight w:val="240"/>
              <w:marTop w:val="0"/>
              <w:marBottom w:val="0"/>
              <w:divBdr>
                <w:top w:val="none" w:sz="0" w:space="0" w:color="auto"/>
                <w:left w:val="none" w:sz="0" w:space="0" w:color="auto"/>
                <w:bottom w:val="none" w:sz="0" w:space="0" w:color="auto"/>
                <w:right w:val="none" w:sz="0" w:space="0" w:color="auto"/>
              </w:divBdr>
              <w:divsChild>
                <w:div w:id="11525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1261">
          <w:marLeft w:val="0"/>
          <w:marRight w:val="0"/>
          <w:marTop w:val="0"/>
          <w:marBottom w:val="0"/>
          <w:divBdr>
            <w:top w:val="none" w:sz="0" w:space="0" w:color="auto"/>
            <w:left w:val="none" w:sz="0" w:space="0" w:color="auto"/>
            <w:bottom w:val="none" w:sz="0" w:space="0" w:color="auto"/>
            <w:right w:val="none" w:sz="0" w:space="0" w:color="auto"/>
          </w:divBdr>
          <w:divsChild>
            <w:div w:id="196309471">
              <w:marLeft w:val="180"/>
              <w:marRight w:val="240"/>
              <w:marTop w:val="0"/>
              <w:marBottom w:val="0"/>
              <w:divBdr>
                <w:top w:val="none" w:sz="0" w:space="0" w:color="auto"/>
                <w:left w:val="none" w:sz="0" w:space="0" w:color="auto"/>
                <w:bottom w:val="none" w:sz="0" w:space="0" w:color="auto"/>
                <w:right w:val="none" w:sz="0" w:space="0" w:color="auto"/>
              </w:divBdr>
              <w:divsChild>
                <w:div w:id="5112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180"/>
              <w:marRight w:val="24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8088">
          <w:marLeft w:val="0"/>
          <w:marRight w:val="0"/>
          <w:marTop w:val="0"/>
          <w:marBottom w:val="0"/>
          <w:divBdr>
            <w:top w:val="none" w:sz="0" w:space="0" w:color="auto"/>
            <w:left w:val="none" w:sz="0" w:space="0" w:color="auto"/>
            <w:bottom w:val="none" w:sz="0" w:space="0" w:color="auto"/>
            <w:right w:val="none" w:sz="0" w:space="0" w:color="auto"/>
          </w:divBdr>
          <w:divsChild>
            <w:div w:id="929581274">
              <w:marLeft w:val="180"/>
              <w:marRight w:val="240"/>
              <w:marTop w:val="0"/>
              <w:marBottom w:val="0"/>
              <w:divBdr>
                <w:top w:val="none" w:sz="0" w:space="0" w:color="auto"/>
                <w:left w:val="none" w:sz="0" w:space="0" w:color="auto"/>
                <w:bottom w:val="none" w:sz="0" w:space="0" w:color="auto"/>
                <w:right w:val="none" w:sz="0" w:space="0" w:color="auto"/>
              </w:divBdr>
              <w:divsChild>
                <w:div w:id="2072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314">
          <w:marLeft w:val="0"/>
          <w:marRight w:val="0"/>
          <w:marTop w:val="0"/>
          <w:marBottom w:val="0"/>
          <w:divBdr>
            <w:top w:val="none" w:sz="0" w:space="0" w:color="auto"/>
            <w:left w:val="none" w:sz="0" w:space="0" w:color="auto"/>
            <w:bottom w:val="none" w:sz="0" w:space="0" w:color="auto"/>
            <w:right w:val="none" w:sz="0" w:space="0" w:color="auto"/>
          </w:divBdr>
          <w:divsChild>
            <w:div w:id="752044480">
              <w:marLeft w:val="180"/>
              <w:marRight w:val="240"/>
              <w:marTop w:val="0"/>
              <w:marBottom w:val="0"/>
              <w:divBdr>
                <w:top w:val="none" w:sz="0" w:space="0" w:color="auto"/>
                <w:left w:val="none" w:sz="0" w:space="0" w:color="auto"/>
                <w:bottom w:val="none" w:sz="0" w:space="0" w:color="auto"/>
                <w:right w:val="none" w:sz="0" w:space="0" w:color="auto"/>
              </w:divBdr>
              <w:divsChild>
                <w:div w:id="1440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0746809">
      <w:bodyDiv w:val="1"/>
      <w:marLeft w:val="0"/>
      <w:marRight w:val="0"/>
      <w:marTop w:val="0"/>
      <w:marBottom w:val="0"/>
      <w:divBdr>
        <w:top w:val="none" w:sz="0" w:space="0" w:color="auto"/>
        <w:left w:val="none" w:sz="0" w:space="0" w:color="auto"/>
        <w:bottom w:val="none" w:sz="0" w:space="0" w:color="auto"/>
        <w:right w:val="none" w:sz="0" w:space="0" w:color="auto"/>
      </w:divBdr>
      <w:divsChild>
        <w:div w:id="547108214">
          <w:marLeft w:val="0"/>
          <w:marRight w:val="0"/>
          <w:marTop w:val="0"/>
          <w:marBottom w:val="0"/>
          <w:divBdr>
            <w:top w:val="none" w:sz="0" w:space="0" w:color="auto"/>
            <w:left w:val="none" w:sz="0" w:space="0" w:color="auto"/>
            <w:bottom w:val="none" w:sz="0" w:space="0" w:color="auto"/>
            <w:right w:val="none" w:sz="0" w:space="0" w:color="auto"/>
          </w:divBdr>
        </w:div>
        <w:div w:id="397677582">
          <w:marLeft w:val="0"/>
          <w:marRight w:val="0"/>
          <w:marTop w:val="0"/>
          <w:marBottom w:val="0"/>
          <w:divBdr>
            <w:top w:val="none" w:sz="0" w:space="0" w:color="auto"/>
            <w:left w:val="none" w:sz="0" w:space="0" w:color="auto"/>
            <w:bottom w:val="none" w:sz="0" w:space="0" w:color="auto"/>
            <w:right w:val="none" w:sz="0" w:space="0" w:color="auto"/>
          </w:divBdr>
        </w:div>
        <w:div w:id="1956250529">
          <w:marLeft w:val="0"/>
          <w:marRight w:val="0"/>
          <w:marTop w:val="0"/>
          <w:marBottom w:val="0"/>
          <w:divBdr>
            <w:top w:val="none" w:sz="0" w:space="0" w:color="auto"/>
            <w:left w:val="none" w:sz="0" w:space="0" w:color="auto"/>
            <w:bottom w:val="none" w:sz="0" w:space="0" w:color="auto"/>
            <w:right w:val="none" w:sz="0" w:space="0" w:color="auto"/>
          </w:divBdr>
        </w:div>
      </w:divsChild>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930427506">
          <w:marLeft w:val="0"/>
          <w:marRight w:val="0"/>
          <w:marTop w:val="0"/>
          <w:marBottom w:val="0"/>
          <w:divBdr>
            <w:top w:val="none" w:sz="0" w:space="0" w:color="auto"/>
            <w:left w:val="none" w:sz="0" w:space="0" w:color="auto"/>
            <w:bottom w:val="none" w:sz="0" w:space="0" w:color="auto"/>
            <w:right w:val="none" w:sz="0" w:space="0" w:color="auto"/>
          </w:divBdr>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677587182">
          <w:marLeft w:val="0"/>
          <w:marRight w:val="0"/>
          <w:marTop w:val="0"/>
          <w:marBottom w:val="0"/>
          <w:divBdr>
            <w:top w:val="none" w:sz="0" w:space="0" w:color="auto"/>
            <w:left w:val="none" w:sz="0" w:space="0" w:color="auto"/>
            <w:bottom w:val="none" w:sz="0" w:space="0" w:color="auto"/>
            <w:right w:val="none" w:sz="0" w:space="0" w:color="auto"/>
          </w:divBdr>
        </w:div>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087222661">
          <w:marLeft w:val="0"/>
          <w:marRight w:val="0"/>
          <w:marTop w:val="0"/>
          <w:marBottom w:val="0"/>
          <w:divBdr>
            <w:top w:val="none" w:sz="0" w:space="0" w:color="auto"/>
            <w:left w:val="none" w:sz="0" w:space="0" w:color="auto"/>
            <w:bottom w:val="none" w:sz="0" w:space="0" w:color="auto"/>
            <w:right w:val="none" w:sz="0" w:space="0" w:color="auto"/>
          </w:divBdr>
        </w:div>
        <w:div w:id="225996236">
          <w:marLeft w:val="0"/>
          <w:marRight w:val="0"/>
          <w:marTop w:val="0"/>
          <w:marBottom w:val="0"/>
          <w:divBdr>
            <w:top w:val="none" w:sz="0" w:space="0" w:color="auto"/>
            <w:left w:val="none" w:sz="0" w:space="0" w:color="auto"/>
            <w:bottom w:val="none" w:sz="0" w:space="0" w:color="auto"/>
            <w:right w:val="none" w:sz="0" w:space="0" w:color="auto"/>
          </w:divBdr>
        </w:div>
      </w:divsChild>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1450545">
      <w:bodyDiv w:val="1"/>
      <w:marLeft w:val="0"/>
      <w:marRight w:val="0"/>
      <w:marTop w:val="0"/>
      <w:marBottom w:val="0"/>
      <w:divBdr>
        <w:top w:val="none" w:sz="0" w:space="0" w:color="auto"/>
        <w:left w:val="none" w:sz="0" w:space="0" w:color="auto"/>
        <w:bottom w:val="none" w:sz="0" w:space="0" w:color="auto"/>
        <w:right w:val="none" w:sz="0" w:space="0" w:color="auto"/>
      </w:divBdr>
      <w:divsChild>
        <w:div w:id="1213226995">
          <w:marLeft w:val="0"/>
          <w:marRight w:val="0"/>
          <w:marTop w:val="0"/>
          <w:marBottom w:val="0"/>
          <w:divBdr>
            <w:top w:val="none" w:sz="0" w:space="0" w:color="auto"/>
            <w:left w:val="none" w:sz="0" w:space="0" w:color="auto"/>
            <w:bottom w:val="none" w:sz="0" w:space="0" w:color="auto"/>
            <w:right w:val="none" w:sz="0" w:space="0" w:color="auto"/>
          </w:divBdr>
        </w:div>
        <w:div w:id="830217529">
          <w:marLeft w:val="0"/>
          <w:marRight w:val="0"/>
          <w:marTop w:val="0"/>
          <w:marBottom w:val="0"/>
          <w:divBdr>
            <w:top w:val="none" w:sz="0" w:space="0" w:color="auto"/>
            <w:left w:val="none" w:sz="0" w:space="0" w:color="auto"/>
            <w:bottom w:val="none" w:sz="0" w:space="0" w:color="auto"/>
            <w:right w:val="none" w:sz="0" w:space="0" w:color="auto"/>
          </w:divBdr>
          <w:divsChild>
            <w:div w:id="287929433">
              <w:marLeft w:val="180"/>
              <w:marRight w:val="240"/>
              <w:marTop w:val="0"/>
              <w:marBottom w:val="0"/>
              <w:divBdr>
                <w:top w:val="none" w:sz="0" w:space="0" w:color="auto"/>
                <w:left w:val="none" w:sz="0" w:space="0" w:color="auto"/>
                <w:bottom w:val="none" w:sz="0" w:space="0" w:color="auto"/>
                <w:right w:val="none" w:sz="0" w:space="0" w:color="auto"/>
              </w:divBdr>
              <w:divsChild>
                <w:div w:id="2540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727">
          <w:marLeft w:val="0"/>
          <w:marRight w:val="0"/>
          <w:marTop w:val="0"/>
          <w:marBottom w:val="0"/>
          <w:divBdr>
            <w:top w:val="none" w:sz="0" w:space="0" w:color="auto"/>
            <w:left w:val="none" w:sz="0" w:space="0" w:color="auto"/>
            <w:bottom w:val="none" w:sz="0" w:space="0" w:color="auto"/>
            <w:right w:val="none" w:sz="0" w:space="0" w:color="auto"/>
          </w:divBdr>
          <w:divsChild>
            <w:div w:id="1144926134">
              <w:marLeft w:val="180"/>
              <w:marRight w:val="240"/>
              <w:marTop w:val="0"/>
              <w:marBottom w:val="0"/>
              <w:divBdr>
                <w:top w:val="none" w:sz="0" w:space="0" w:color="auto"/>
                <w:left w:val="none" w:sz="0" w:space="0" w:color="auto"/>
                <w:bottom w:val="none" w:sz="0" w:space="0" w:color="auto"/>
                <w:right w:val="none" w:sz="0" w:space="0" w:color="auto"/>
              </w:divBdr>
              <w:divsChild>
                <w:div w:id="290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6749">
          <w:marLeft w:val="0"/>
          <w:marRight w:val="0"/>
          <w:marTop w:val="0"/>
          <w:marBottom w:val="0"/>
          <w:divBdr>
            <w:top w:val="none" w:sz="0" w:space="0" w:color="auto"/>
            <w:left w:val="none" w:sz="0" w:space="0" w:color="auto"/>
            <w:bottom w:val="none" w:sz="0" w:space="0" w:color="auto"/>
            <w:right w:val="none" w:sz="0" w:space="0" w:color="auto"/>
          </w:divBdr>
          <w:divsChild>
            <w:div w:id="1590383814">
              <w:marLeft w:val="180"/>
              <w:marRight w:val="240"/>
              <w:marTop w:val="0"/>
              <w:marBottom w:val="0"/>
              <w:divBdr>
                <w:top w:val="none" w:sz="0" w:space="0" w:color="auto"/>
                <w:left w:val="none" w:sz="0" w:space="0" w:color="auto"/>
                <w:bottom w:val="none" w:sz="0" w:space="0" w:color="auto"/>
                <w:right w:val="none" w:sz="0" w:space="0" w:color="auto"/>
              </w:divBdr>
              <w:divsChild>
                <w:div w:id="99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675">
          <w:marLeft w:val="0"/>
          <w:marRight w:val="0"/>
          <w:marTop w:val="0"/>
          <w:marBottom w:val="0"/>
          <w:divBdr>
            <w:top w:val="none" w:sz="0" w:space="0" w:color="auto"/>
            <w:left w:val="none" w:sz="0" w:space="0" w:color="auto"/>
            <w:bottom w:val="none" w:sz="0" w:space="0" w:color="auto"/>
            <w:right w:val="none" w:sz="0" w:space="0" w:color="auto"/>
          </w:divBdr>
          <w:divsChild>
            <w:div w:id="1473016099">
              <w:marLeft w:val="180"/>
              <w:marRight w:val="240"/>
              <w:marTop w:val="0"/>
              <w:marBottom w:val="0"/>
              <w:divBdr>
                <w:top w:val="none" w:sz="0" w:space="0" w:color="auto"/>
                <w:left w:val="none" w:sz="0" w:space="0" w:color="auto"/>
                <w:bottom w:val="none" w:sz="0" w:space="0" w:color="auto"/>
                <w:right w:val="none" w:sz="0" w:space="0" w:color="auto"/>
              </w:divBdr>
              <w:divsChild>
                <w:div w:id="1109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704478343">
          <w:marLeft w:val="0"/>
          <w:marRight w:val="0"/>
          <w:marTop w:val="0"/>
          <w:marBottom w:val="0"/>
          <w:divBdr>
            <w:top w:val="none" w:sz="0" w:space="0" w:color="auto"/>
            <w:left w:val="none" w:sz="0" w:space="0" w:color="auto"/>
            <w:bottom w:val="none" w:sz="0" w:space="0" w:color="auto"/>
            <w:right w:val="none" w:sz="0" w:space="0" w:color="auto"/>
          </w:divBdr>
        </w:div>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mages/CMA/20-06_Projeto-Defesa-Amazonia-aprovado_DIAGRAMA%C3%87%C3%83O1_1_compressed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mp.mp.br/portal/images/CSP/Edital_CSP.CNMP_n._3.2022.CSP.2022_-_SEI_CNMP_-_0645812_-_Edit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7017</Words>
  <Characters>37895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2</cp:revision>
  <cp:lastPrinted>2022-04-04T15:27:00Z</cp:lastPrinted>
  <dcterms:created xsi:type="dcterms:W3CDTF">2022-08-15T17:15:00Z</dcterms:created>
  <dcterms:modified xsi:type="dcterms:W3CDTF">2022-08-15T17:15:00Z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